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 xml:space="preserve">Сведения о численности муниципальных </w:t>
      </w:r>
      <w:proofErr w:type="spellStart"/>
      <w:r>
        <w:rPr>
          <w:rFonts w:ascii="Arial" w:hAnsi="Arial" w:cs="Arial"/>
          <w:color w:val="333333"/>
          <w:sz w:val="16"/>
          <w:szCs w:val="16"/>
        </w:rPr>
        <w:t>служащихи</w:t>
      </w:r>
      <w:proofErr w:type="spellEnd"/>
      <w:r>
        <w:rPr>
          <w:rFonts w:ascii="Arial" w:hAnsi="Arial" w:cs="Arial"/>
          <w:color w:val="333333"/>
          <w:sz w:val="16"/>
          <w:szCs w:val="16"/>
        </w:rPr>
        <w:t xml:space="preserve"> работников органов местного самоуправления, работников муниципальных учреждений МО «Город Пикалево» и расходах на их содержание за 2015 год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 xml:space="preserve">Администрация муниципального образования «Город Пикалево»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</w:rPr>
        <w:t>Бокситогорского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</w:rPr>
        <w:t xml:space="preserve"> района Ленинградской области сообщает, что по состоянию на 01.01.16 г.: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1. Численность муниципальных служащих и работников органов местного самоуправления составила 31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Муниципальные служащие - 18 чел.</w:t>
      </w:r>
      <w:r>
        <w:rPr>
          <w:rFonts w:ascii="Arial" w:hAnsi="Arial" w:cs="Arial"/>
          <w:color w:val="333333"/>
          <w:sz w:val="20"/>
          <w:szCs w:val="20"/>
        </w:rPr>
        <w:br/>
        <w:t>Работники - 13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2.  Численность работников муниципальных учреждений МО «Город Пикалево» составила 164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Культура - 73 чел.</w:t>
      </w:r>
      <w:r>
        <w:rPr>
          <w:rFonts w:ascii="Arial" w:hAnsi="Arial" w:cs="Arial"/>
          <w:color w:val="333333"/>
          <w:sz w:val="20"/>
          <w:szCs w:val="20"/>
        </w:rPr>
        <w:br/>
        <w:t>Физическая культура и спорт - 80 чел.</w:t>
      </w:r>
      <w:r>
        <w:rPr>
          <w:rFonts w:ascii="Arial" w:hAnsi="Arial" w:cs="Arial"/>
          <w:color w:val="333333"/>
          <w:sz w:val="20"/>
          <w:szCs w:val="20"/>
        </w:rPr>
        <w:br/>
        <w:t>Общегосударственные вопросы - 11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Фактические затраты на их денежное содержание за 2015 год составили - 50 022 тыс. рублей.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 xml:space="preserve">Сведения о численности муниципальных </w:t>
      </w:r>
      <w:proofErr w:type="spellStart"/>
      <w:r>
        <w:rPr>
          <w:rFonts w:ascii="Arial" w:hAnsi="Arial" w:cs="Arial"/>
          <w:color w:val="333333"/>
          <w:sz w:val="16"/>
          <w:szCs w:val="16"/>
        </w:rPr>
        <w:t>служащихи</w:t>
      </w:r>
      <w:proofErr w:type="spellEnd"/>
      <w:r>
        <w:rPr>
          <w:rFonts w:ascii="Arial" w:hAnsi="Arial" w:cs="Arial"/>
          <w:color w:val="333333"/>
          <w:sz w:val="16"/>
          <w:szCs w:val="16"/>
        </w:rPr>
        <w:t xml:space="preserve"> работников органов местного самоуправления, работников муниципальных учреждений МО «Город Пикалево» и расходах на их содержание за 9 месяцев 2015 года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 xml:space="preserve">Администрация муниципального образования «Город Пикалево»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</w:rPr>
        <w:t>Бокситогорского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</w:rPr>
        <w:t xml:space="preserve"> района Ленинградской области сообщает, что по состоянию на 01.10.15 г.: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1. Численность муниципальных служащих и работников органов местного самоуправления составила 31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Муниципальные служащие - 18 чел.</w:t>
      </w:r>
      <w:r>
        <w:rPr>
          <w:rFonts w:ascii="Arial" w:hAnsi="Arial" w:cs="Arial"/>
          <w:color w:val="333333"/>
          <w:sz w:val="20"/>
          <w:szCs w:val="20"/>
        </w:rPr>
        <w:br/>
        <w:t>Работники - 13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2. Численность работников муниципальных учреждений МО «Город Пикалево» составила 166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Культура - 71 чел.</w:t>
      </w:r>
      <w:r>
        <w:rPr>
          <w:rFonts w:ascii="Arial" w:hAnsi="Arial" w:cs="Arial"/>
          <w:color w:val="333333"/>
          <w:sz w:val="20"/>
          <w:szCs w:val="20"/>
        </w:rPr>
        <w:br/>
        <w:t>Физическая культура и спорт - 84 чел.</w:t>
      </w:r>
      <w:r>
        <w:rPr>
          <w:rFonts w:ascii="Arial" w:hAnsi="Arial" w:cs="Arial"/>
          <w:color w:val="333333"/>
          <w:sz w:val="20"/>
          <w:szCs w:val="20"/>
        </w:rPr>
        <w:br/>
        <w:t>Общегосударственные вопросы - 11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Фактические затраты на их денежное содержание за 9 месяцев 2015 года составили - 35309 тыс. рублей.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 xml:space="preserve">Сведения о численности муниципальных </w:t>
      </w:r>
      <w:proofErr w:type="spellStart"/>
      <w:r>
        <w:rPr>
          <w:rFonts w:ascii="Arial" w:hAnsi="Arial" w:cs="Arial"/>
          <w:color w:val="333333"/>
          <w:sz w:val="16"/>
          <w:szCs w:val="16"/>
        </w:rPr>
        <w:t>служащихи</w:t>
      </w:r>
      <w:proofErr w:type="spellEnd"/>
      <w:r>
        <w:rPr>
          <w:rFonts w:ascii="Arial" w:hAnsi="Arial" w:cs="Arial"/>
          <w:color w:val="333333"/>
          <w:sz w:val="16"/>
          <w:szCs w:val="16"/>
        </w:rPr>
        <w:t xml:space="preserve"> работников органов местного самоуправления, работников муниципальных учреждений МО «Город Пикалево» и расходах на их содержание за 1 полугодие 2015 года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 xml:space="preserve">Администрация муниципального образования «Город Пикалево»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</w:rPr>
        <w:t>Бокситогорского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</w:rPr>
        <w:t xml:space="preserve"> района Ленинградской области сообщает, что по состоянию на 01.07.15 г.: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lastRenderedPageBreak/>
        <w:t>1. Численность муниципальных служащих и работников органов местного самоуправления составила 36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Муниципальные служащие - 20 чел.</w:t>
      </w:r>
      <w:r>
        <w:rPr>
          <w:rFonts w:ascii="Arial" w:hAnsi="Arial" w:cs="Arial"/>
          <w:color w:val="333333"/>
          <w:sz w:val="20"/>
          <w:szCs w:val="20"/>
        </w:rPr>
        <w:br/>
        <w:t>Работники - 16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2. Численность работников муниципальных учреждений МО «Город Пикалево» составила 169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Культура - 68 чел.</w:t>
      </w:r>
      <w:r>
        <w:rPr>
          <w:rFonts w:ascii="Arial" w:hAnsi="Arial" w:cs="Arial"/>
          <w:color w:val="333333"/>
          <w:sz w:val="20"/>
          <w:szCs w:val="20"/>
        </w:rPr>
        <w:br/>
        <w:t>Физическая культура и спорт - 90 чел.</w:t>
      </w:r>
      <w:r>
        <w:rPr>
          <w:rFonts w:ascii="Arial" w:hAnsi="Arial" w:cs="Arial"/>
          <w:color w:val="333333"/>
          <w:sz w:val="20"/>
          <w:szCs w:val="20"/>
        </w:rPr>
        <w:br/>
        <w:t>Общегосударственные вопросы - 11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Фактические затраты на их денежное содержание за 1 полугодие 2015 года составили - 19739 тыс. рублей.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 xml:space="preserve">Сведения о численности муниципальных </w:t>
      </w:r>
      <w:proofErr w:type="spellStart"/>
      <w:r>
        <w:rPr>
          <w:rFonts w:ascii="Arial" w:hAnsi="Arial" w:cs="Arial"/>
          <w:color w:val="333333"/>
          <w:sz w:val="16"/>
          <w:szCs w:val="16"/>
        </w:rPr>
        <w:t>служащихи</w:t>
      </w:r>
      <w:proofErr w:type="spellEnd"/>
      <w:r>
        <w:rPr>
          <w:rFonts w:ascii="Arial" w:hAnsi="Arial" w:cs="Arial"/>
          <w:color w:val="333333"/>
          <w:sz w:val="16"/>
          <w:szCs w:val="16"/>
        </w:rPr>
        <w:t xml:space="preserve"> работников органов местного самоуправления, работников муниципальных учреждений МО «Город Пикалево» и расходах на их содержание за 1 квартал 2015 года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 xml:space="preserve">Администрация муниципального образования «Город Пикалево»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</w:rPr>
        <w:t>Бокситогорского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</w:rPr>
        <w:t xml:space="preserve"> района Ленинградской области сообщает, что по состоянию на 01.04.15 г.: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1. Численность муниципальных служащих и работников органов местного самоуправления составила 36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Муниципальные служащие - 20 чел.</w:t>
      </w:r>
      <w:r>
        <w:rPr>
          <w:rFonts w:ascii="Arial" w:hAnsi="Arial" w:cs="Arial"/>
          <w:color w:val="333333"/>
          <w:sz w:val="20"/>
          <w:szCs w:val="20"/>
        </w:rPr>
        <w:br/>
        <w:t>Работники - 16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333333"/>
          <w:sz w:val="20"/>
          <w:szCs w:val="20"/>
        </w:rPr>
        <w:t>2. Численность работников муниципальных учреждений МО «Город Пикалево» составила 173 человек, в том числе:</w:t>
      </w:r>
      <w:r>
        <w:rPr>
          <w:rFonts w:ascii="Arial" w:hAnsi="Arial" w:cs="Arial"/>
          <w:color w:val="333333"/>
          <w:sz w:val="20"/>
          <w:szCs w:val="20"/>
        </w:rPr>
        <w:br/>
        <w:t>Культура - 70 чел.</w:t>
      </w:r>
      <w:r>
        <w:rPr>
          <w:rFonts w:ascii="Arial" w:hAnsi="Arial" w:cs="Arial"/>
          <w:color w:val="333333"/>
          <w:sz w:val="20"/>
          <w:szCs w:val="20"/>
        </w:rPr>
        <w:br/>
        <w:t>Физическая культура и спорт - 92 чел.</w:t>
      </w:r>
      <w:r>
        <w:rPr>
          <w:rFonts w:ascii="Arial" w:hAnsi="Arial" w:cs="Arial"/>
          <w:color w:val="333333"/>
          <w:sz w:val="20"/>
          <w:szCs w:val="20"/>
        </w:rPr>
        <w:br/>
        <w:t>Общегосударственные вопросы - 11 чел.</w:t>
      </w:r>
    </w:p>
    <w:p w:rsidR="00AE73E3" w:rsidRDefault="00AE73E3" w:rsidP="00AE73E3">
      <w:pPr>
        <w:pStyle w:val="a3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Фактические затраты на их денежное содержание за 1 квартал 2015 года составили - 8132 тыс. рублей.</w:t>
      </w:r>
    </w:p>
    <w:p w:rsidR="00B27B29" w:rsidRDefault="00AE73E3">
      <w:bookmarkStart w:id="0" w:name="_GoBack"/>
      <w:bookmarkEnd w:id="0"/>
    </w:p>
    <w:sectPr w:rsidR="00B2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E3"/>
    <w:rsid w:val="004902DB"/>
    <w:rsid w:val="009E36AD"/>
    <w:rsid w:val="00A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EED90-DD00-4994-B206-6E77A550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</dc:creator>
  <cp:keywords/>
  <dc:description/>
  <cp:lastModifiedBy>Программист</cp:lastModifiedBy>
  <cp:revision>1</cp:revision>
  <dcterms:created xsi:type="dcterms:W3CDTF">2016-02-17T06:55:00Z</dcterms:created>
  <dcterms:modified xsi:type="dcterms:W3CDTF">2016-02-17T06:56:00Z</dcterms:modified>
</cp:coreProperties>
</file>