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72EA" w14:textId="67518FF4" w:rsidR="00456D8E" w:rsidRPr="00246CE8" w:rsidRDefault="00456D8E" w:rsidP="00456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проверке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соблюдения </w:t>
      </w:r>
      <w:r w:rsidRPr="00246CE8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Пикалевского городского поселения требован</w:t>
      </w: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трудового </w:t>
      </w: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</w:t>
      </w:r>
    </w:p>
    <w:p w14:paraId="21875479" w14:textId="77777777" w:rsidR="00456D8E" w:rsidRPr="009C1A18" w:rsidRDefault="00456D8E" w:rsidP="00456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07B26" w14:textId="77777777" w:rsidR="00456D8E" w:rsidRPr="009C1A18" w:rsidRDefault="00456D8E" w:rsidP="00456D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Проверка проведена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6414ECC" w14:textId="77777777" w:rsidR="00456D8E" w:rsidRPr="009C1A18" w:rsidRDefault="00456D8E" w:rsidP="00456D8E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Бокситогорской городской прокуратурой</w:t>
      </w:r>
    </w:p>
    <w:p w14:paraId="4278DAD3" w14:textId="77777777" w:rsidR="00456D8E" w:rsidRPr="009C1A18" w:rsidRDefault="00456D8E" w:rsidP="00456D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Основание назначения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6FAE17" w14:textId="42AE7F48" w:rsidR="00456D8E" w:rsidRPr="009C1A18" w:rsidRDefault="00456D8E" w:rsidP="00456D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Информационно-аналитическая деятельность Прокуратуры</w:t>
      </w:r>
    </w:p>
    <w:p w14:paraId="24766F3D" w14:textId="63E14959" w:rsidR="00456D8E" w:rsidRPr="00A10B77" w:rsidRDefault="00456D8E" w:rsidP="00456D8E">
      <w:pPr>
        <w:jc w:val="both"/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Тема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10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6D8E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0B77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A10B7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</w:p>
    <w:p w14:paraId="6E964A8E" w14:textId="77777777" w:rsidR="00456D8E" w:rsidRPr="009C1A18" w:rsidRDefault="00456D8E" w:rsidP="00456D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Краткая характеристика выявленных нарушений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B709CC" w14:textId="43997569" w:rsidR="00456D8E" w:rsidRDefault="00456D8E" w:rsidP="0004662C">
      <w:pPr>
        <w:jc w:val="both"/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>Бокситогорской городской прокуратуры от 2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7-22-202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6742A29B" w14:textId="77777777" w:rsidR="00456D8E" w:rsidRPr="00F30FE7" w:rsidRDefault="00456D8E" w:rsidP="00456D8E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30A9533B" w14:textId="77777777" w:rsidR="00456D8E" w:rsidRDefault="00456D8E" w:rsidP="0004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Выявлено нарушение</w:t>
      </w:r>
      <w:r>
        <w:rPr>
          <w:rFonts w:ascii="Times New Roman" w:hAnsi="Times New Roman"/>
          <w:sz w:val="28"/>
          <w:szCs w:val="28"/>
        </w:rPr>
        <w:t xml:space="preserve"> ст.169 ТК РФ, а именно не принят МНПА, регулирующий вопросы порядка и размеров возмещения расходов при переезде на работу в другую местность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6FF9348" w14:textId="4B30F810" w:rsidR="00456D8E" w:rsidRPr="00AE0376" w:rsidRDefault="00456D8E" w:rsidP="00456D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376">
        <w:rPr>
          <w:rFonts w:ascii="Times New Roman" w:hAnsi="Times New Roman" w:cs="Times New Roman"/>
          <w:b/>
          <w:bCs/>
          <w:sz w:val="28"/>
          <w:szCs w:val="28"/>
        </w:rPr>
        <w:t>Принятые меры</w:t>
      </w:r>
      <w:r w:rsidRPr="007C4A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2FEC49" w14:textId="651629D6" w:rsidR="0004662C" w:rsidRPr="0004662C" w:rsidRDefault="0004662C" w:rsidP="0004662C">
      <w:pPr>
        <w:jc w:val="both"/>
        <w:rPr>
          <w:rFonts w:ascii="Times New Roman" w:hAnsi="Times New Roman" w:cs="Times New Roman"/>
          <w:sz w:val="28"/>
          <w:szCs w:val="28"/>
        </w:rPr>
      </w:pPr>
      <w:r w:rsidRPr="0004662C">
        <w:rPr>
          <w:rFonts w:ascii="Times New Roman" w:hAnsi="Times New Roman" w:cs="Times New Roman"/>
          <w:sz w:val="28"/>
          <w:szCs w:val="28"/>
        </w:rPr>
        <w:t xml:space="preserve">Принято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4662C">
        <w:rPr>
          <w:rFonts w:ascii="Times New Roman" w:hAnsi="Times New Roman" w:cs="Times New Roman"/>
          <w:sz w:val="28"/>
          <w:szCs w:val="28"/>
        </w:rPr>
        <w:t>от 29 сентября 2021 № 505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4662C">
        <w:rPr>
          <w:rFonts w:ascii="Times New Roman" w:hAnsi="Times New Roman" w:cs="Times New Roman"/>
          <w:sz w:val="28"/>
          <w:szCs w:val="28"/>
        </w:rPr>
        <w:t>Об утверждении Положения о порядке и размерах возмещения расходов при переезде на работу в другую местность работникам администрации, муниципальных учреждений, подведомственных администрации</w:t>
      </w:r>
      <w:r>
        <w:rPr>
          <w:b/>
          <w:bCs/>
        </w:rPr>
        <w:t>»</w:t>
      </w:r>
      <w:r w:rsidRPr="000466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876ED" w14:textId="77777777" w:rsidR="0004662C" w:rsidRPr="0004662C" w:rsidRDefault="0004662C" w:rsidP="000466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4723BC" w14:textId="77777777" w:rsidR="0004662C" w:rsidRDefault="0004662C" w:rsidP="0004662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9B15F7" w14:textId="7632C1A1" w:rsidR="00456D8E" w:rsidRDefault="00456D8E" w:rsidP="00456D8E"/>
    <w:p w14:paraId="4530A577" w14:textId="77777777" w:rsidR="00183288" w:rsidRDefault="00183288"/>
    <w:sectPr w:rsidR="0018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8E"/>
    <w:rsid w:val="0004662C"/>
    <w:rsid w:val="00183288"/>
    <w:rsid w:val="0045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0CE7"/>
  <w15:chartTrackingRefBased/>
  <w15:docId w15:val="{4C117C45-8526-483C-BC7B-D4148A6A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D8E"/>
  </w:style>
  <w:style w:type="paragraph" w:styleId="1">
    <w:name w:val="heading 1"/>
    <w:basedOn w:val="a"/>
    <w:next w:val="a"/>
    <w:link w:val="10"/>
    <w:uiPriority w:val="9"/>
    <w:qFormat/>
    <w:rsid w:val="0004662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62C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ConsPlusTitle">
    <w:name w:val="ConsPlusTitle"/>
    <w:rsid w:val="000466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</cp:revision>
  <dcterms:created xsi:type="dcterms:W3CDTF">2022-07-26T12:41:00Z</dcterms:created>
  <dcterms:modified xsi:type="dcterms:W3CDTF">2022-07-26T12:49:00Z</dcterms:modified>
</cp:coreProperties>
</file>