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FFC8E9" w14:textId="1291A69B" w:rsidR="001E2D0C" w:rsidRPr="00112817" w:rsidRDefault="001E2D0C" w:rsidP="00B16DF1">
      <w:pPr>
        <w:jc w:val="center"/>
        <w:rPr>
          <w:rFonts w:ascii="Times New Roman" w:hAnsi="Times New Roman"/>
          <w:b/>
          <w:sz w:val="28"/>
          <w:szCs w:val="28"/>
        </w:rPr>
      </w:pPr>
      <w:r w:rsidRPr="00112817">
        <w:rPr>
          <w:rFonts w:ascii="Times New Roman" w:hAnsi="Times New Roman"/>
          <w:b/>
          <w:sz w:val="28"/>
          <w:szCs w:val="28"/>
        </w:rPr>
        <w:t xml:space="preserve">Сведения о проведении проверки администрации </w:t>
      </w:r>
      <w:r w:rsidR="00B16DF1">
        <w:rPr>
          <w:rFonts w:ascii="Times New Roman" w:hAnsi="Times New Roman"/>
          <w:b/>
          <w:sz w:val="28"/>
          <w:szCs w:val="28"/>
        </w:rPr>
        <w:t>Пикалевского городского поселения</w:t>
      </w:r>
    </w:p>
    <w:p w14:paraId="28CB411A" w14:textId="77777777" w:rsidR="001E2D0C" w:rsidRPr="00F30FE7" w:rsidRDefault="001E2D0C" w:rsidP="001E2D0C">
      <w:pPr>
        <w:rPr>
          <w:rFonts w:ascii="Times New Roman" w:hAnsi="Times New Roman"/>
          <w:b/>
          <w:sz w:val="28"/>
          <w:szCs w:val="28"/>
        </w:rPr>
      </w:pPr>
      <w:r w:rsidRPr="00112817">
        <w:rPr>
          <w:rFonts w:ascii="Times New Roman" w:hAnsi="Times New Roman"/>
          <w:b/>
          <w:sz w:val="28"/>
          <w:szCs w:val="28"/>
        </w:rPr>
        <w:t>Проверка проведена</w:t>
      </w:r>
      <w:r w:rsidRPr="00F30FE7">
        <w:rPr>
          <w:rFonts w:ascii="Times New Roman" w:hAnsi="Times New Roman"/>
          <w:b/>
          <w:sz w:val="28"/>
          <w:szCs w:val="28"/>
        </w:rPr>
        <w:t>:</w:t>
      </w:r>
    </w:p>
    <w:p w14:paraId="188D4D9A" w14:textId="77777777" w:rsidR="001E2D0C" w:rsidRPr="00112817" w:rsidRDefault="001E2D0C" w:rsidP="001E2D0C">
      <w:pPr>
        <w:rPr>
          <w:rFonts w:ascii="Times New Roman" w:hAnsi="Times New Roman"/>
          <w:sz w:val="28"/>
          <w:szCs w:val="28"/>
        </w:rPr>
      </w:pPr>
      <w:r w:rsidRPr="00112817">
        <w:rPr>
          <w:rFonts w:ascii="Times New Roman" w:hAnsi="Times New Roman"/>
          <w:sz w:val="28"/>
          <w:szCs w:val="28"/>
        </w:rPr>
        <w:t>Бокситогорской городской прокуратурой</w:t>
      </w:r>
    </w:p>
    <w:p w14:paraId="7FE6C789" w14:textId="77777777" w:rsidR="001E2D0C" w:rsidRPr="00112817" w:rsidRDefault="001E2D0C" w:rsidP="001E2D0C">
      <w:pPr>
        <w:rPr>
          <w:rFonts w:ascii="Times New Roman" w:hAnsi="Times New Roman"/>
          <w:b/>
          <w:sz w:val="28"/>
          <w:szCs w:val="28"/>
        </w:rPr>
      </w:pPr>
      <w:r w:rsidRPr="00112817">
        <w:rPr>
          <w:rFonts w:ascii="Times New Roman" w:hAnsi="Times New Roman"/>
          <w:b/>
          <w:sz w:val="28"/>
          <w:szCs w:val="28"/>
        </w:rPr>
        <w:t>Основание назначения проверки:</w:t>
      </w:r>
    </w:p>
    <w:p w14:paraId="78AC91D3" w14:textId="77777777" w:rsidR="0014318F" w:rsidRDefault="0014318F" w:rsidP="001E2D0C">
      <w:pPr>
        <w:rPr>
          <w:rFonts w:ascii="Times New Roman" w:hAnsi="Times New Roman"/>
          <w:b/>
          <w:sz w:val="28"/>
          <w:szCs w:val="28"/>
        </w:rPr>
      </w:pPr>
    </w:p>
    <w:p w14:paraId="36C6A95C" w14:textId="6AAC8D10" w:rsidR="001E2D0C" w:rsidRPr="0001350B" w:rsidRDefault="001E2D0C" w:rsidP="001E2D0C">
      <w:pPr>
        <w:rPr>
          <w:rFonts w:ascii="Times New Roman" w:hAnsi="Times New Roman"/>
          <w:b/>
          <w:sz w:val="28"/>
          <w:szCs w:val="28"/>
        </w:rPr>
      </w:pPr>
      <w:r w:rsidRPr="0001350B">
        <w:rPr>
          <w:rFonts w:ascii="Times New Roman" w:hAnsi="Times New Roman"/>
          <w:b/>
          <w:sz w:val="28"/>
          <w:szCs w:val="28"/>
        </w:rPr>
        <w:t>Тема проверки:</w:t>
      </w:r>
    </w:p>
    <w:p w14:paraId="5A18CEA4" w14:textId="77723659" w:rsidR="00CA3F96" w:rsidRDefault="0014318F" w:rsidP="001431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Соблюдение требований ч.5 ст.13 Федерального закона</w:t>
      </w:r>
      <w:r w:rsidRPr="0014318F">
        <w:rPr>
          <w:rFonts w:ascii="Times New Roman" w:eastAsiaTheme="minorHAnsi" w:hAnsi="Times New Roman"/>
          <w:sz w:val="28"/>
          <w:szCs w:val="28"/>
        </w:rPr>
        <w:t xml:space="preserve"> </w:t>
      </w:r>
      <w:r>
        <w:rPr>
          <w:rFonts w:ascii="Times New Roman" w:eastAsiaTheme="minorHAnsi" w:hAnsi="Times New Roman"/>
          <w:sz w:val="28"/>
          <w:szCs w:val="28"/>
        </w:rPr>
        <w:t xml:space="preserve">от 23.11.2009 </w:t>
      </w:r>
      <w:r>
        <w:rPr>
          <w:rFonts w:ascii="Times New Roman" w:eastAsiaTheme="minorHAnsi" w:hAnsi="Times New Roman"/>
          <w:sz w:val="28"/>
          <w:szCs w:val="28"/>
        </w:rPr>
        <w:t>№</w:t>
      </w:r>
      <w:r>
        <w:rPr>
          <w:rFonts w:ascii="Times New Roman" w:eastAsiaTheme="minorHAnsi" w:hAnsi="Times New Roman"/>
          <w:sz w:val="28"/>
          <w:szCs w:val="28"/>
        </w:rPr>
        <w:t xml:space="preserve"> 261-ФЗ</w:t>
      </w:r>
      <w:r>
        <w:rPr>
          <w:rFonts w:ascii="Times New Roman" w:eastAsiaTheme="minorHAnsi" w:hAnsi="Times New Roman"/>
          <w:sz w:val="28"/>
          <w:szCs w:val="28"/>
        </w:rPr>
        <w:t xml:space="preserve"> «</w:t>
      </w:r>
      <w:r>
        <w:rPr>
          <w:rFonts w:ascii="Times New Roman" w:eastAsiaTheme="minorHAnsi" w:hAnsi="Times New Roman"/>
          <w:sz w:val="28"/>
          <w:szCs w:val="28"/>
        </w:rPr>
        <w:t xml:space="preserve">Об энергосбережении и о повышении </w:t>
      </w:r>
      <w:proofErr w:type="gramStart"/>
      <w:r>
        <w:rPr>
          <w:rFonts w:ascii="Times New Roman" w:eastAsiaTheme="minorHAnsi" w:hAnsi="Times New Roman"/>
          <w:sz w:val="28"/>
          <w:szCs w:val="28"/>
        </w:rPr>
        <w:t>энергетической эффективности</w:t>
      </w:r>
      <w:proofErr w:type="gramEnd"/>
      <w:r>
        <w:rPr>
          <w:rFonts w:ascii="Times New Roman" w:eastAsiaTheme="minorHAnsi" w:hAnsi="Times New Roman"/>
          <w:sz w:val="28"/>
          <w:szCs w:val="28"/>
        </w:rPr>
        <w:t xml:space="preserve"> и о внесении изменений в отдельные законодательные акты Российской Федерации</w:t>
      </w:r>
      <w:r>
        <w:rPr>
          <w:rFonts w:ascii="Times New Roman" w:hAnsi="Times New Roman"/>
          <w:sz w:val="28"/>
          <w:szCs w:val="28"/>
        </w:rPr>
        <w:t>»</w:t>
      </w:r>
    </w:p>
    <w:p w14:paraId="2A9930D1" w14:textId="5E2CDCD9" w:rsidR="001E2D0C" w:rsidRDefault="001E2D0C" w:rsidP="001E2D0C">
      <w:pPr>
        <w:rPr>
          <w:rFonts w:ascii="Times New Roman" w:hAnsi="Times New Roman"/>
          <w:sz w:val="28"/>
          <w:szCs w:val="28"/>
        </w:rPr>
      </w:pPr>
      <w:r w:rsidRPr="0001350B">
        <w:rPr>
          <w:rFonts w:ascii="Times New Roman" w:hAnsi="Times New Roman"/>
          <w:b/>
          <w:sz w:val="28"/>
          <w:szCs w:val="28"/>
        </w:rPr>
        <w:t>Период проверки</w:t>
      </w:r>
      <w:r w:rsidRPr="00F30FE7"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  <w:lang w:val="en-US"/>
        </w:rPr>
        <w:t>c</w:t>
      </w:r>
      <w:r w:rsidRPr="00F30FE7">
        <w:rPr>
          <w:rFonts w:ascii="Times New Roman" w:hAnsi="Times New Roman"/>
          <w:sz w:val="28"/>
          <w:szCs w:val="28"/>
        </w:rPr>
        <w:t xml:space="preserve"> </w:t>
      </w:r>
      <w:r w:rsidR="00644616">
        <w:rPr>
          <w:rFonts w:ascii="Times New Roman" w:hAnsi="Times New Roman"/>
          <w:sz w:val="28"/>
          <w:szCs w:val="28"/>
        </w:rPr>
        <w:t>__________________</w:t>
      </w:r>
    </w:p>
    <w:p w14:paraId="51F28D61" w14:textId="739BF056" w:rsidR="001E2D0C" w:rsidRDefault="001E2D0C" w:rsidP="001E2D0C">
      <w:pPr>
        <w:rPr>
          <w:rFonts w:ascii="Times New Roman" w:hAnsi="Times New Roman"/>
          <w:b/>
          <w:sz w:val="28"/>
          <w:szCs w:val="28"/>
        </w:rPr>
      </w:pPr>
      <w:r w:rsidRPr="00E303BF">
        <w:rPr>
          <w:rFonts w:ascii="Times New Roman" w:hAnsi="Times New Roman"/>
          <w:b/>
          <w:sz w:val="28"/>
          <w:szCs w:val="28"/>
        </w:rPr>
        <w:t>Краткая характеристика выявленных нарушений</w:t>
      </w:r>
      <w:r w:rsidRPr="00F30FE7">
        <w:rPr>
          <w:rFonts w:ascii="Times New Roman" w:hAnsi="Times New Roman"/>
          <w:b/>
          <w:sz w:val="28"/>
          <w:szCs w:val="28"/>
        </w:rPr>
        <w:t>:</w:t>
      </w:r>
    </w:p>
    <w:p w14:paraId="406004C2" w14:textId="30DCBAB8" w:rsidR="0014318F" w:rsidRDefault="0014318F" w:rsidP="001E2D0C">
      <w:pPr>
        <w:rPr>
          <w:rFonts w:ascii="Times New Roman" w:hAnsi="Times New Roman"/>
          <w:sz w:val="28"/>
          <w:szCs w:val="28"/>
        </w:rPr>
      </w:pPr>
      <w:r w:rsidRPr="0014318F">
        <w:rPr>
          <w:rFonts w:ascii="Times New Roman" w:hAnsi="Times New Roman"/>
          <w:sz w:val="28"/>
          <w:szCs w:val="28"/>
        </w:rPr>
        <w:t>Не оснащены приборами учета коммунальных услуг ХВС и ГВС 18 жилых помещений муниципального маневренного жилищного фонда</w:t>
      </w:r>
      <w:r w:rsidR="00A05BC9">
        <w:rPr>
          <w:rFonts w:ascii="Times New Roman" w:hAnsi="Times New Roman"/>
          <w:sz w:val="28"/>
          <w:szCs w:val="28"/>
        </w:rPr>
        <w:t>.</w:t>
      </w:r>
    </w:p>
    <w:p w14:paraId="1EF3FCA9" w14:textId="515C577E" w:rsidR="00A05BC9" w:rsidRPr="0014318F" w:rsidRDefault="00A05BC9" w:rsidP="00A05BC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Представление об устранении нарушений федерального законодательства от 0</w:t>
      </w:r>
      <w:r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>.0</w:t>
      </w:r>
      <w:r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>.2021 № 7-</w:t>
      </w:r>
      <w:r>
        <w:rPr>
          <w:rFonts w:ascii="Times New Roman" w:hAnsi="Times New Roman"/>
          <w:sz w:val="28"/>
          <w:szCs w:val="28"/>
        </w:rPr>
        <w:t>33</w:t>
      </w:r>
      <w:r>
        <w:rPr>
          <w:rFonts w:ascii="Times New Roman" w:hAnsi="Times New Roman"/>
          <w:sz w:val="28"/>
          <w:szCs w:val="28"/>
        </w:rPr>
        <w:t>/21.</w:t>
      </w:r>
    </w:p>
    <w:p w14:paraId="4EB5FC7E" w14:textId="77777777" w:rsidR="00252485" w:rsidRDefault="00252485" w:rsidP="00CA3F9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b/>
          <w:sz w:val="28"/>
          <w:szCs w:val="28"/>
          <w:lang w:eastAsia="ar-SA"/>
        </w:rPr>
        <w:t>По результатам проверки</w:t>
      </w:r>
      <w:r>
        <w:rPr>
          <w:rFonts w:ascii="Times New Roman" w:hAnsi="Times New Roman"/>
          <w:sz w:val="28"/>
          <w:szCs w:val="28"/>
          <w:lang w:eastAsia="ar-SA"/>
        </w:rPr>
        <w:t xml:space="preserve">: </w:t>
      </w:r>
    </w:p>
    <w:p w14:paraId="21709EFC" w14:textId="77777777" w:rsidR="00A05BC9" w:rsidRDefault="00A05BC9" w:rsidP="00CA3F96">
      <w:pPr>
        <w:ind w:firstLine="720"/>
        <w:jc w:val="both"/>
        <w:rPr>
          <w:rFonts w:ascii="Times New Roman" w:hAnsi="Times New Roman"/>
          <w:sz w:val="28"/>
          <w:szCs w:val="28"/>
        </w:rPr>
      </w:pPr>
    </w:p>
    <w:p w14:paraId="3502B8E9" w14:textId="76BEDFD0" w:rsidR="00A05BC9" w:rsidRDefault="00A05BC9" w:rsidP="00A05BC9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Администрацией приняты</w:t>
      </w:r>
      <w:r w:rsidRPr="00667AE2">
        <w:rPr>
          <w:rFonts w:ascii="Times New Roman" w:hAnsi="Times New Roman"/>
          <w:sz w:val="28"/>
          <w:szCs w:val="28"/>
        </w:rPr>
        <w:t xml:space="preserve"> меры</w:t>
      </w:r>
      <w:r>
        <w:rPr>
          <w:rFonts w:ascii="Times New Roman" w:hAnsi="Times New Roman"/>
          <w:sz w:val="28"/>
          <w:szCs w:val="28"/>
        </w:rPr>
        <w:t xml:space="preserve"> по</w:t>
      </w:r>
      <w:r w:rsidRPr="0081651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оборудованию </w:t>
      </w:r>
      <w:bookmarkStart w:id="0" w:name="_GoBack"/>
      <w:bookmarkEnd w:id="0"/>
      <w:r w:rsidRPr="0014318F">
        <w:rPr>
          <w:rFonts w:ascii="Times New Roman" w:hAnsi="Times New Roman"/>
          <w:sz w:val="28"/>
          <w:szCs w:val="28"/>
        </w:rPr>
        <w:t>жилых помещени</w:t>
      </w:r>
      <w:r>
        <w:rPr>
          <w:rFonts w:ascii="Times New Roman" w:hAnsi="Times New Roman"/>
          <w:sz w:val="28"/>
          <w:szCs w:val="28"/>
        </w:rPr>
        <w:t>й</w:t>
      </w:r>
      <w:r w:rsidRPr="0014318F">
        <w:rPr>
          <w:rFonts w:ascii="Times New Roman" w:hAnsi="Times New Roman"/>
          <w:sz w:val="28"/>
          <w:szCs w:val="28"/>
        </w:rPr>
        <w:t xml:space="preserve"> муниципального маневренного жилищного фонда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14318F">
        <w:rPr>
          <w:rFonts w:ascii="Times New Roman" w:hAnsi="Times New Roman"/>
          <w:sz w:val="28"/>
          <w:szCs w:val="28"/>
        </w:rPr>
        <w:t>приборами учета коммунальных услуг ХВС и ГВС</w:t>
      </w:r>
      <w:r>
        <w:rPr>
          <w:rFonts w:ascii="Times New Roman" w:hAnsi="Times New Roman"/>
          <w:sz w:val="28"/>
          <w:szCs w:val="28"/>
        </w:rPr>
        <w:t>.</w:t>
      </w:r>
    </w:p>
    <w:sectPr w:rsidR="00A05B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2D0C"/>
    <w:rsid w:val="00063FC9"/>
    <w:rsid w:val="0014318F"/>
    <w:rsid w:val="001E2D0C"/>
    <w:rsid w:val="00252485"/>
    <w:rsid w:val="003E6356"/>
    <w:rsid w:val="00582667"/>
    <w:rsid w:val="00597319"/>
    <w:rsid w:val="00644616"/>
    <w:rsid w:val="00664E72"/>
    <w:rsid w:val="00A05BC9"/>
    <w:rsid w:val="00B16DF1"/>
    <w:rsid w:val="00CA3F96"/>
    <w:rsid w:val="00EC4250"/>
    <w:rsid w:val="00EE7665"/>
    <w:rsid w:val="00F72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256EC8"/>
  <w15:chartTrackingRefBased/>
  <w15:docId w15:val="{4B4D32AD-E877-4B2D-998A-63F98E6CB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2D0C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112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Шишкова</dc:creator>
  <cp:keywords/>
  <dc:description/>
  <cp:lastModifiedBy>Байловская</cp:lastModifiedBy>
  <cp:revision>2</cp:revision>
  <dcterms:created xsi:type="dcterms:W3CDTF">2022-07-25T09:43:00Z</dcterms:created>
  <dcterms:modified xsi:type="dcterms:W3CDTF">2022-07-25T09:43:00Z</dcterms:modified>
</cp:coreProperties>
</file>