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F1E04C" w14:textId="4AB52C1D" w:rsidR="00AE0966" w:rsidRPr="009C1A18" w:rsidRDefault="009C1A18" w:rsidP="009C1A1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C1A18">
        <w:rPr>
          <w:rFonts w:ascii="Times New Roman" w:hAnsi="Times New Roman" w:cs="Times New Roman"/>
          <w:b/>
          <w:bCs/>
          <w:sz w:val="28"/>
          <w:szCs w:val="28"/>
        </w:rPr>
        <w:t>Сведения о проверки администрации МО «Город Пикалево» Бокситогорского района Ленинградской области в сфере соблюдения требований законодательства о противодействии коррупции в части проведения антикоррупционного мониторинга</w:t>
      </w:r>
    </w:p>
    <w:p w14:paraId="236A3977" w14:textId="3D2B5768" w:rsidR="009C1A18" w:rsidRPr="009C1A18" w:rsidRDefault="009C1A18">
      <w:pPr>
        <w:rPr>
          <w:rFonts w:ascii="Times New Roman" w:hAnsi="Times New Roman" w:cs="Times New Roman"/>
          <w:sz w:val="28"/>
          <w:szCs w:val="28"/>
        </w:rPr>
      </w:pPr>
    </w:p>
    <w:p w14:paraId="42C50E11" w14:textId="33299983" w:rsidR="009C1A18" w:rsidRPr="009C1A18" w:rsidRDefault="009C1A1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9C1A18">
        <w:rPr>
          <w:rFonts w:ascii="Times New Roman" w:hAnsi="Times New Roman" w:cs="Times New Roman"/>
          <w:b/>
          <w:bCs/>
          <w:sz w:val="28"/>
          <w:szCs w:val="28"/>
        </w:rPr>
        <w:t>Проверка проведена</w:t>
      </w:r>
      <w:r w:rsidRPr="009C1A18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</w:p>
    <w:p w14:paraId="5DF2FC59" w14:textId="326A3A9E" w:rsidR="009C1A18" w:rsidRPr="009C1A18" w:rsidRDefault="009C1A18">
      <w:pPr>
        <w:rPr>
          <w:rFonts w:ascii="Times New Roman" w:hAnsi="Times New Roman" w:cs="Times New Roman"/>
          <w:sz w:val="28"/>
          <w:szCs w:val="28"/>
        </w:rPr>
      </w:pPr>
      <w:r w:rsidRPr="009C1A18">
        <w:rPr>
          <w:rFonts w:ascii="Times New Roman" w:hAnsi="Times New Roman" w:cs="Times New Roman"/>
          <w:sz w:val="28"/>
          <w:szCs w:val="28"/>
        </w:rPr>
        <w:t>Бокситогорской городской прокуратурой</w:t>
      </w:r>
    </w:p>
    <w:p w14:paraId="30579019" w14:textId="338B4FD4" w:rsidR="009C1A18" w:rsidRPr="009C1A18" w:rsidRDefault="009C1A1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9C1A18">
        <w:rPr>
          <w:rFonts w:ascii="Times New Roman" w:hAnsi="Times New Roman" w:cs="Times New Roman"/>
          <w:b/>
          <w:bCs/>
          <w:sz w:val="28"/>
          <w:szCs w:val="28"/>
        </w:rPr>
        <w:t>Основание назначения проверки</w:t>
      </w:r>
      <w:r w:rsidRPr="009C1A18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</w:p>
    <w:p w14:paraId="028259F3" w14:textId="6BAF8A3A" w:rsidR="009C1A18" w:rsidRPr="009C1A18" w:rsidRDefault="009C1A18">
      <w:pPr>
        <w:rPr>
          <w:rFonts w:ascii="Times New Roman" w:hAnsi="Times New Roman" w:cs="Times New Roman"/>
          <w:sz w:val="28"/>
          <w:szCs w:val="28"/>
        </w:rPr>
      </w:pPr>
      <w:r w:rsidRPr="009C1A18">
        <w:rPr>
          <w:rFonts w:ascii="Times New Roman" w:hAnsi="Times New Roman" w:cs="Times New Roman"/>
          <w:sz w:val="28"/>
          <w:szCs w:val="28"/>
        </w:rPr>
        <w:t>Решение о проведении проверки от 06 августа 2019 года № 126</w:t>
      </w:r>
    </w:p>
    <w:p w14:paraId="4856CE2D" w14:textId="4FD268EB" w:rsidR="009C1A18" w:rsidRPr="009C1A18" w:rsidRDefault="009C1A1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9C1A18">
        <w:rPr>
          <w:rFonts w:ascii="Times New Roman" w:hAnsi="Times New Roman" w:cs="Times New Roman"/>
          <w:b/>
          <w:bCs/>
          <w:sz w:val="28"/>
          <w:szCs w:val="28"/>
        </w:rPr>
        <w:t>Тема проверки</w:t>
      </w:r>
      <w:r w:rsidRPr="009C1A18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</w:p>
    <w:p w14:paraId="560FEF2A" w14:textId="44E1F5A0" w:rsidR="009C1A18" w:rsidRPr="009C1A18" w:rsidRDefault="009C1A18">
      <w:pPr>
        <w:rPr>
          <w:rFonts w:ascii="Times New Roman" w:hAnsi="Times New Roman" w:cs="Times New Roman"/>
          <w:sz w:val="28"/>
          <w:szCs w:val="28"/>
        </w:rPr>
      </w:pPr>
      <w:r w:rsidRPr="009C1A18">
        <w:rPr>
          <w:rFonts w:ascii="Times New Roman" w:hAnsi="Times New Roman" w:cs="Times New Roman"/>
          <w:sz w:val="28"/>
          <w:szCs w:val="28"/>
        </w:rPr>
        <w:t>Соблюдение законодательства о противодействии коррупции в части проведения антикоррупционного мониторинга</w:t>
      </w:r>
    </w:p>
    <w:p w14:paraId="728A761C" w14:textId="2A96D424" w:rsidR="009C1A18" w:rsidRPr="009C1A18" w:rsidRDefault="009C1A1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9C1A18">
        <w:rPr>
          <w:rFonts w:ascii="Times New Roman" w:hAnsi="Times New Roman" w:cs="Times New Roman"/>
          <w:b/>
          <w:bCs/>
          <w:sz w:val="28"/>
          <w:szCs w:val="28"/>
        </w:rPr>
        <w:t>Период проверки</w:t>
      </w:r>
      <w:r w:rsidRPr="009C1A18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bookmarkStart w:id="0" w:name="_GoBack"/>
      <w:bookmarkEnd w:id="0"/>
    </w:p>
    <w:p w14:paraId="77552132" w14:textId="46466953" w:rsidR="009C1A18" w:rsidRPr="009C1A18" w:rsidRDefault="009C1A18">
      <w:pPr>
        <w:rPr>
          <w:rFonts w:ascii="Times New Roman" w:hAnsi="Times New Roman" w:cs="Times New Roman"/>
          <w:sz w:val="28"/>
          <w:szCs w:val="28"/>
        </w:rPr>
      </w:pPr>
      <w:r w:rsidRPr="009C1A18">
        <w:rPr>
          <w:rFonts w:ascii="Times New Roman" w:hAnsi="Times New Roman" w:cs="Times New Roman"/>
          <w:sz w:val="28"/>
          <w:szCs w:val="28"/>
        </w:rPr>
        <w:t>С 06.08.2019 по 13.08.2019</w:t>
      </w:r>
    </w:p>
    <w:p w14:paraId="16435D03" w14:textId="375BC930" w:rsidR="009C1A18" w:rsidRPr="009C1A18" w:rsidRDefault="009C1A1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9C1A18">
        <w:rPr>
          <w:rFonts w:ascii="Times New Roman" w:hAnsi="Times New Roman" w:cs="Times New Roman"/>
          <w:b/>
          <w:bCs/>
          <w:sz w:val="28"/>
          <w:szCs w:val="28"/>
        </w:rPr>
        <w:t>Краткая характеристика выявленных нарушений</w:t>
      </w:r>
      <w:r w:rsidRPr="009C1A18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</w:p>
    <w:p w14:paraId="5741F706" w14:textId="02E99745" w:rsidR="009C1A18" w:rsidRPr="009C1A18" w:rsidRDefault="009C1A18">
      <w:pPr>
        <w:rPr>
          <w:rFonts w:ascii="Times New Roman" w:hAnsi="Times New Roman" w:cs="Times New Roman"/>
          <w:sz w:val="28"/>
          <w:szCs w:val="28"/>
        </w:rPr>
      </w:pPr>
      <w:r w:rsidRPr="009C1A18">
        <w:rPr>
          <w:rFonts w:ascii="Times New Roman" w:hAnsi="Times New Roman" w:cs="Times New Roman"/>
          <w:sz w:val="28"/>
          <w:szCs w:val="28"/>
        </w:rPr>
        <w:t>Представление об устранении нарушений федерального законодательства от 06.08.2019 № 7-29-2019</w:t>
      </w:r>
    </w:p>
    <w:sectPr w:rsidR="009C1A18" w:rsidRPr="009C1A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29F2"/>
    <w:rsid w:val="003629F2"/>
    <w:rsid w:val="009C1A18"/>
    <w:rsid w:val="00AE0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CBF0CE"/>
  <w15:chartTrackingRefBased/>
  <w15:docId w15:val="{F393446F-EF3A-40AC-A493-41E9D4781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101</Words>
  <Characters>577</Characters>
  <Application>Microsoft Office Word</Application>
  <DocSecurity>0</DocSecurity>
  <Lines>4</Lines>
  <Paragraphs>1</Paragraphs>
  <ScaleCrop>false</ScaleCrop>
  <Company/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Хорькова Е.С.</dc:creator>
  <cp:keywords/>
  <dc:description/>
  <cp:lastModifiedBy>Хорькова Е.С.</cp:lastModifiedBy>
  <cp:revision>2</cp:revision>
  <dcterms:created xsi:type="dcterms:W3CDTF">2019-08-22T07:48:00Z</dcterms:created>
  <dcterms:modified xsi:type="dcterms:W3CDTF">2019-08-22T07:55:00Z</dcterms:modified>
</cp:coreProperties>
</file>