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6298" w:rsidRPr="009C1A18" w:rsidRDefault="006C6298" w:rsidP="006C629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6CE8">
        <w:rPr>
          <w:rFonts w:ascii="Times New Roman" w:hAnsi="Times New Roman" w:cs="Times New Roman"/>
          <w:b/>
          <w:bCs/>
          <w:sz w:val="28"/>
          <w:szCs w:val="28"/>
        </w:rPr>
        <w:t xml:space="preserve">Сведения о проверке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исполнения </w:t>
      </w:r>
      <w:r w:rsidR="002F0438">
        <w:rPr>
          <w:rFonts w:ascii="Times New Roman" w:hAnsi="Times New Roman" w:cs="Times New Roman"/>
          <w:b/>
          <w:bCs/>
          <w:sz w:val="28"/>
          <w:szCs w:val="28"/>
        </w:rPr>
        <w:t>Плана противодействия идеологии терроризма в Ленинградской</w:t>
      </w:r>
      <w:r w:rsidR="002F0438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области на 2019-2023 годы </w:t>
      </w:r>
    </w:p>
    <w:p w:rsidR="006C6298" w:rsidRPr="009C1A18" w:rsidRDefault="006C6298" w:rsidP="006C629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C1A18">
        <w:rPr>
          <w:rFonts w:ascii="Times New Roman" w:hAnsi="Times New Roman" w:cs="Times New Roman"/>
          <w:b/>
          <w:bCs/>
          <w:sz w:val="28"/>
          <w:szCs w:val="28"/>
        </w:rPr>
        <w:t>Проверка проведена</w:t>
      </w:r>
      <w:r w:rsidRPr="008C1E33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6C6298" w:rsidRPr="009C1A18" w:rsidRDefault="006C6298" w:rsidP="006C6298">
      <w:pPr>
        <w:rPr>
          <w:rFonts w:ascii="Times New Roman" w:hAnsi="Times New Roman" w:cs="Times New Roman"/>
          <w:sz w:val="28"/>
          <w:szCs w:val="28"/>
        </w:rPr>
      </w:pPr>
      <w:r w:rsidRPr="009C1A18">
        <w:rPr>
          <w:rFonts w:ascii="Times New Roman" w:hAnsi="Times New Roman" w:cs="Times New Roman"/>
          <w:sz w:val="28"/>
          <w:szCs w:val="28"/>
        </w:rPr>
        <w:t>Бокситогорской городской прокуратурой</w:t>
      </w:r>
    </w:p>
    <w:p w:rsidR="006C6298" w:rsidRPr="009C1A18" w:rsidRDefault="006C6298" w:rsidP="006C629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C1A18">
        <w:rPr>
          <w:rFonts w:ascii="Times New Roman" w:hAnsi="Times New Roman" w:cs="Times New Roman"/>
          <w:b/>
          <w:bCs/>
          <w:sz w:val="28"/>
          <w:szCs w:val="28"/>
        </w:rPr>
        <w:t>Тема проверки</w:t>
      </w:r>
      <w:r w:rsidRPr="008C1E33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2F0438" w:rsidRPr="002F0438" w:rsidRDefault="006C6298" w:rsidP="002F0438">
      <w:pPr>
        <w:jc w:val="center"/>
        <w:rPr>
          <w:rFonts w:ascii="Times New Roman" w:hAnsi="Times New Roman" w:cs="Times New Roman"/>
          <w:sz w:val="28"/>
          <w:szCs w:val="28"/>
        </w:rPr>
      </w:pPr>
      <w:r w:rsidRPr="006B564C">
        <w:rPr>
          <w:rFonts w:ascii="Times New Roman" w:hAnsi="Times New Roman" w:cs="Times New Roman"/>
          <w:sz w:val="28"/>
          <w:szCs w:val="28"/>
        </w:rPr>
        <w:t xml:space="preserve">Соблюдение </w:t>
      </w:r>
      <w:r>
        <w:rPr>
          <w:rFonts w:ascii="Times New Roman" w:hAnsi="Times New Roman" w:cs="Times New Roman"/>
          <w:sz w:val="28"/>
          <w:szCs w:val="28"/>
        </w:rPr>
        <w:t xml:space="preserve">исполнения </w:t>
      </w:r>
      <w:r w:rsidR="002F0438" w:rsidRPr="002F0438">
        <w:rPr>
          <w:rFonts w:ascii="Times New Roman" w:hAnsi="Times New Roman" w:cs="Times New Roman"/>
          <w:sz w:val="28"/>
          <w:szCs w:val="28"/>
        </w:rPr>
        <w:t>Плана противодействия идеологии терроризма в Ленинградской</w:t>
      </w:r>
      <w:r w:rsidR="002F0438" w:rsidRPr="002F0438">
        <w:rPr>
          <w:rFonts w:ascii="Times New Roman" w:hAnsi="Times New Roman" w:cs="Times New Roman"/>
          <w:sz w:val="28"/>
          <w:szCs w:val="28"/>
        </w:rPr>
        <w:tab/>
        <w:t xml:space="preserve">области на 2019-2023 годы </w:t>
      </w:r>
    </w:p>
    <w:p w:rsidR="006C6298" w:rsidRPr="009C1A18" w:rsidRDefault="006C6298" w:rsidP="006C629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C1A18">
        <w:rPr>
          <w:rFonts w:ascii="Times New Roman" w:hAnsi="Times New Roman" w:cs="Times New Roman"/>
          <w:b/>
          <w:bCs/>
          <w:sz w:val="28"/>
          <w:szCs w:val="28"/>
        </w:rPr>
        <w:t>Период проверки</w:t>
      </w:r>
      <w:r w:rsidRPr="008C1E33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6C6298" w:rsidRDefault="002F0438" w:rsidP="006C62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Ноябрь-декабрь </w:t>
      </w:r>
      <w:r w:rsidR="006C6298">
        <w:rPr>
          <w:rFonts w:ascii="Times New Roman" w:hAnsi="Times New Roman" w:cs="Times New Roman"/>
          <w:sz w:val="28"/>
          <w:szCs w:val="28"/>
        </w:rPr>
        <w:t>2019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6C6298" w:rsidRPr="009C1A18" w:rsidRDefault="006C6298" w:rsidP="006C629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C1A18">
        <w:rPr>
          <w:rFonts w:ascii="Times New Roman" w:hAnsi="Times New Roman" w:cs="Times New Roman"/>
          <w:b/>
          <w:bCs/>
          <w:sz w:val="28"/>
          <w:szCs w:val="28"/>
        </w:rPr>
        <w:t>Краткая характеристика выявленных нарушений</w:t>
      </w:r>
      <w:r w:rsidRPr="008C1E33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6C6298" w:rsidRDefault="006C6298" w:rsidP="006C6298">
      <w:pPr>
        <w:rPr>
          <w:rFonts w:ascii="Times New Roman" w:hAnsi="Times New Roman" w:cs="Times New Roman"/>
          <w:sz w:val="28"/>
          <w:szCs w:val="28"/>
        </w:rPr>
      </w:pPr>
      <w:r w:rsidRPr="009C1A18">
        <w:rPr>
          <w:rFonts w:ascii="Times New Roman" w:hAnsi="Times New Roman" w:cs="Times New Roman"/>
          <w:sz w:val="28"/>
          <w:szCs w:val="28"/>
        </w:rPr>
        <w:t>Представление о</w:t>
      </w:r>
      <w:r>
        <w:rPr>
          <w:rFonts w:ascii="Times New Roman" w:hAnsi="Times New Roman" w:cs="Times New Roman"/>
          <w:sz w:val="28"/>
          <w:szCs w:val="28"/>
        </w:rPr>
        <w:t xml:space="preserve"> принятии мер по устранению нарушений законодательства от 0</w:t>
      </w:r>
      <w:r w:rsidR="002F043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2F0438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.2019 № 7-29-2019</w:t>
      </w:r>
    </w:p>
    <w:p w:rsidR="006C6298" w:rsidRPr="00AE0376" w:rsidRDefault="006C6298" w:rsidP="006C629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E0376">
        <w:rPr>
          <w:rFonts w:ascii="Times New Roman" w:hAnsi="Times New Roman" w:cs="Times New Roman"/>
          <w:b/>
          <w:bCs/>
          <w:sz w:val="28"/>
          <w:szCs w:val="28"/>
        </w:rPr>
        <w:t>Принятые меры</w:t>
      </w:r>
      <w:r w:rsidRPr="007C4AE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2F0438" w:rsidRPr="002F0438" w:rsidRDefault="002F0438" w:rsidP="002F043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0438">
        <w:rPr>
          <w:rFonts w:ascii="Times New Roman" w:hAnsi="Times New Roman" w:cs="Times New Roman"/>
          <w:sz w:val="28"/>
          <w:szCs w:val="28"/>
        </w:rPr>
        <w:t xml:space="preserve">На официальном сайте МО «Город Пикалево» создан раздел, посвященный вопросам противодействия терроризму и его идеологии, а также доступ к данному разделу с главной страницы сайта. </w:t>
      </w:r>
      <w:r>
        <w:rPr>
          <w:rFonts w:ascii="Times New Roman" w:hAnsi="Times New Roman" w:cs="Times New Roman"/>
          <w:sz w:val="28"/>
          <w:szCs w:val="28"/>
        </w:rPr>
        <w:t>Определено о</w:t>
      </w:r>
      <w:r w:rsidRPr="002F0438">
        <w:rPr>
          <w:rFonts w:ascii="Times New Roman" w:hAnsi="Times New Roman" w:cs="Times New Roman"/>
          <w:sz w:val="28"/>
          <w:szCs w:val="28"/>
        </w:rPr>
        <w:t>тветственн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2F0438">
        <w:rPr>
          <w:rFonts w:ascii="Times New Roman" w:hAnsi="Times New Roman" w:cs="Times New Roman"/>
          <w:sz w:val="28"/>
          <w:szCs w:val="28"/>
        </w:rPr>
        <w:t xml:space="preserve"> должностн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2F0438">
        <w:rPr>
          <w:rFonts w:ascii="Times New Roman" w:hAnsi="Times New Roman" w:cs="Times New Roman"/>
          <w:sz w:val="28"/>
          <w:szCs w:val="28"/>
        </w:rPr>
        <w:t xml:space="preserve"> лицо за наполнение указанного раздела информацией по разъяснению сущности терроризма и его общественной опасности, а также по формированию у граждан неприятия </w:t>
      </w:r>
      <w:bookmarkStart w:id="0" w:name="_GoBack"/>
      <w:bookmarkEnd w:id="0"/>
      <w:r w:rsidRPr="002F0438">
        <w:rPr>
          <w:rFonts w:ascii="Times New Roman" w:hAnsi="Times New Roman" w:cs="Times New Roman"/>
          <w:sz w:val="28"/>
          <w:szCs w:val="28"/>
        </w:rPr>
        <w:t>идеологии терроризма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C6298" w:rsidRDefault="006C6298" w:rsidP="006C6298"/>
    <w:p w:rsidR="00DC4B90" w:rsidRDefault="00DC4B90"/>
    <w:sectPr w:rsidR="00DC4B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298"/>
    <w:rsid w:val="002F0438"/>
    <w:rsid w:val="006C6298"/>
    <w:rsid w:val="00DC4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2848A"/>
  <w15:chartTrackingRefBased/>
  <w15:docId w15:val="{CB4B0711-1F29-4A3D-9D9D-5A9ABD476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62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</dc:creator>
  <cp:keywords/>
  <dc:description/>
  <cp:lastModifiedBy>Иванова</cp:lastModifiedBy>
  <cp:revision>1</cp:revision>
  <dcterms:created xsi:type="dcterms:W3CDTF">2020-01-10T06:03:00Z</dcterms:created>
  <dcterms:modified xsi:type="dcterms:W3CDTF">2020-01-10T06:22:00Z</dcterms:modified>
</cp:coreProperties>
</file>