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605B7C">
        <w:rPr>
          <w:sz w:val="28"/>
          <w:szCs w:val="28"/>
        </w:rPr>
        <w:t>ское</w:t>
      </w:r>
      <w:proofErr w:type="spellEnd"/>
      <w:r w:rsidR="00605B7C">
        <w:rPr>
          <w:sz w:val="28"/>
          <w:szCs w:val="28"/>
        </w:rPr>
        <w:t xml:space="preserve"> городское поселение </w:t>
      </w:r>
      <w:r>
        <w:rPr>
          <w:sz w:val="28"/>
          <w:szCs w:val="28"/>
        </w:rPr>
        <w:t xml:space="preserve">Бокситогорского </w:t>
      </w:r>
      <w:r w:rsidR="000C7D15">
        <w:rPr>
          <w:sz w:val="28"/>
          <w:szCs w:val="28"/>
        </w:rPr>
        <w:t xml:space="preserve">муниципального </w:t>
      </w:r>
      <w:bookmarkStart w:id="0" w:name="_GoBack"/>
      <w:bookmarkEnd w:id="0"/>
      <w:r>
        <w:rPr>
          <w:sz w:val="28"/>
          <w:szCs w:val="28"/>
        </w:rPr>
        <w:t>района</w:t>
      </w:r>
      <w:r w:rsidR="00605B7C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05B7C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D54E5C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605B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2446F8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2446F8" w:rsidP="000A30BB">
            <w:pPr>
              <w:jc w:val="center"/>
            </w:pPr>
            <w:r>
              <w:t>40</w:t>
            </w:r>
          </w:p>
        </w:tc>
        <w:tc>
          <w:tcPr>
            <w:tcW w:w="930" w:type="dxa"/>
          </w:tcPr>
          <w:p w:rsidR="000A30BB" w:rsidRPr="000A30BB" w:rsidRDefault="002446F8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2446F8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16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2446F8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2446F8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D54E5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D32FC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2446F8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D32FC" w:rsidRPr="000A30BB" w:rsidRDefault="002446F8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2446F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2446F8" w:rsidP="000A30BB">
            <w:pPr>
              <w:jc w:val="center"/>
            </w:pPr>
            <w:r>
              <w:t>68</w:t>
            </w:r>
          </w:p>
        </w:tc>
        <w:tc>
          <w:tcPr>
            <w:tcW w:w="930" w:type="dxa"/>
          </w:tcPr>
          <w:p w:rsidR="000D32FC" w:rsidRPr="000A30BB" w:rsidRDefault="002446F8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:rsidR="000D32FC" w:rsidRPr="000A30BB" w:rsidRDefault="002446F8" w:rsidP="000A30BB">
            <w:pPr>
              <w:jc w:val="center"/>
            </w:pPr>
            <w:r>
              <w:t>54</w:t>
            </w:r>
          </w:p>
        </w:tc>
        <w:tc>
          <w:tcPr>
            <w:tcW w:w="776" w:type="dxa"/>
          </w:tcPr>
          <w:p w:rsidR="000D32FC" w:rsidRPr="000A30BB" w:rsidRDefault="002446F8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2446F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605B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605B7C">
              <w:rPr>
                <w:sz w:val="16"/>
                <w:szCs w:val="16"/>
              </w:rPr>
              <w:t>1</w:t>
            </w:r>
            <w:r w:rsidR="0017239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.20</w:t>
            </w:r>
            <w:r w:rsidR="00605B7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3950" w:type="dxa"/>
            <w:gridSpan w:val="4"/>
          </w:tcPr>
          <w:p w:rsidR="000D32FC" w:rsidRPr="000A30BB" w:rsidRDefault="002446F8" w:rsidP="000A30BB">
            <w:pPr>
              <w:jc w:val="center"/>
            </w:pPr>
            <w:r>
              <w:t>17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2446F8" w:rsidP="000A30BB">
            <w:pPr>
              <w:jc w:val="center"/>
            </w:pPr>
            <w:r>
              <w:t>1</w:t>
            </w:r>
          </w:p>
        </w:tc>
      </w:tr>
      <w:tr w:rsidR="000D32FC" w:rsidRPr="000A30BB" w:rsidTr="00605B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2446F8" w:rsidP="000A30BB">
            <w:pPr>
              <w:jc w:val="center"/>
            </w:pPr>
            <w:r>
              <w:t>149</w:t>
            </w:r>
          </w:p>
        </w:tc>
        <w:tc>
          <w:tcPr>
            <w:tcW w:w="3951" w:type="dxa"/>
            <w:gridSpan w:val="4"/>
          </w:tcPr>
          <w:p w:rsidR="000D32FC" w:rsidRPr="000A30BB" w:rsidRDefault="002446F8" w:rsidP="000A30BB">
            <w:pPr>
              <w:jc w:val="center"/>
            </w:pPr>
            <w:r>
              <w:t>3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C7D15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446F8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05B7C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54E5C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49ACEC-38D6-4998-90B1-D5039DE7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10</cp:revision>
  <cp:lastPrinted>2021-07-01T07:46:00Z</cp:lastPrinted>
  <dcterms:created xsi:type="dcterms:W3CDTF">2018-10-02T13:08:00Z</dcterms:created>
  <dcterms:modified xsi:type="dcterms:W3CDTF">2021-10-01T07:56:00Z</dcterms:modified>
</cp:coreProperties>
</file>