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34E20457" w:rsidR="002A629F" w:rsidRPr="00187515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735882">
        <w:rPr>
          <w:rFonts w:ascii="Times New Roman" w:hAnsi="Times New Roman" w:cs="Times New Roman"/>
          <w:b/>
          <w:bCs/>
          <w:spacing w:val="5"/>
          <w:sz w:val="28"/>
          <w:szCs w:val="28"/>
        </w:rPr>
        <w:t>6</w:t>
      </w:r>
      <w:r w:rsidR="00BD51A2">
        <w:rPr>
          <w:rFonts w:ascii="Times New Roman" w:hAnsi="Times New Roman" w:cs="Times New Roman"/>
          <w:b/>
          <w:bCs/>
          <w:spacing w:val="5"/>
          <w:sz w:val="28"/>
          <w:szCs w:val="28"/>
        </w:rPr>
        <w:t>9</w:t>
      </w:r>
    </w:p>
    <w:p w14:paraId="7538FA84" w14:textId="17C9F97F" w:rsidR="002A629F" w:rsidRPr="0003788C" w:rsidRDefault="00EC47AC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03788C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r w:rsidR="00AD0406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 городское поселение</w:t>
      </w:r>
    </w:p>
    <w:p w14:paraId="7358C984" w14:textId="01E1B631" w:rsidR="002A629F" w:rsidRPr="0003788C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03788C" w:rsidRDefault="00E46324" w:rsidP="00DB4E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32B8F31F" w:rsidR="002A629F" w:rsidRPr="0003788C" w:rsidRDefault="00BD51A2" w:rsidP="00DB4E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11</w:t>
      </w:r>
      <w:r w:rsidR="00735882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D21900">
        <w:rPr>
          <w:rFonts w:ascii="Times New Roman" w:hAnsi="Times New Roman" w:cs="Times New Roman"/>
          <w:spacing w:val="-6"/>
          <w:sz w:val="28"/>
          <w:szCs w:val="28"/>
        </w:rPr>
        <w:t>0</w:t>
      </w:r>
      <w:r>
        <w:rPr>
          <w:rFonts w:ascii="Times New Roman" w:hAnsi="Times New Roman" w:cs="Times New Roman"/>
          <w:spacing w:val="-6"/>
          <w:sz w:val="28"/>
          <w:szCs w:val="28"/>
        </w:rPr>
        <w:t>4</w:t>
      </w:r>
      <w:r w:rsidR="00E60923" w:rsidRPr="0003788C">
        <w:rPr>
          <w:rFonts w:ascii="Times New Roman" w:hAnsi="Times New Roman" w:cs="Times New Roman"/>
          <w:spacing w:val="-6"/>
          <w:sz w:val="28"/>
          <w:szCs w:val="28"/>
        </w:rPr>
        <w:t>.202</w:t>
      </w:r>
      <w:r w:rsidR="00D21900">
        <w:rPr>
          <w:rFonts w:ascii="Times New Roman" w:hAnsi="Times New Roman" w:cs="Times New Roman"/>
          <w:spacing w:val="-6"/>
          <w:sz w:val="28"/>
          <w:szCs w:val="28"/>
        </w:rPr>
        <w:t>4</w:t>
      </w:r>
    </w:p>
    <w:p w14:paraId="291A34A3" w14:textId="2D0DC78C" w:rsidR="002A629F" w:rsidRPr="0003788C" w:rsidRDefault="00E60923" w:rsidP="00DB4E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pacing w:val="-6"/>
          <w:sz w:val="28"/>
          <w:szCs w:val="28"/>
        </w:rPr>
        <w:t>16</w:t>
      </w:r>
      <w:r w:rsidR="002A629F" w:rsidRPr="0003788C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03788C" w:rsidRDefault="003202F3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22544CE1" w:rsidR="002A629F" w:rsidRPr="0003788C" w:rsidRDefault="007128B7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BD51A2">
        <w:rPr>
          <w:rFonts w:ascii="Times New Roman" w:hAnsi="Times New Roman" w:cs="Times New Roman"/>
          <w:sz w:val="28"/>
          <w:szCs w:val="28"/>
        </w:rPr>
        <w:t>9</w:t>
      </w:r>
      <w:r w:rsidR="00735882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03788C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03788C">
        <w:rPr>
          <w:rFonts w:ascii="Times New Roman" w:hAnsi="Times New Roman" w:cs="Times New Roman"/>
          <w:sz w:val="28"/>
          <w:szCs w:val="28"/>
        </w:rPr>
        <w:t>ов</w:t>
      </w:r>
      <w:r w:rsidR="002A629F" w:rsidRPr="0003788C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16B68D8C" w:rsidR="0015250F" w:rsidRPr="00F63251" w:rsidRDefault="0015250F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4C1716" w:rsidRPr="0003788C">
        <w:rPr>
          <w:rFonts w:ascii="Times New Roman" w:hAnsi="Times New Roman" w:cs="Times New Roman"/>
          <w:sz w:val="28"/>
          <w:szCs w:val="28"/>
        </w:rPr>
        <w:t>Миронов В.А</w:t>
      </w:r>
      <w:r w:rsidR="00514B14" w:rsidRPr="0003788C">
        <w:rPr>
          <w:rFonts w:ascii="Times New Roman" w:hAnsi="Times New Roman" w:cs="Times New Roman"/>
          <w:sz w:val="28"/>
          <w:szCs w:val="28"/>
        </w:rPr>
        <w:t>.</w:t>
      </w:r>
      <w:r w:rsidR="00BD51A2">
        <w:rPr>
          <w:rFonts w:ascii="Times New Roman" w:hAnsi="Times New Roman" w:cs="Times New Roman"/>
          <w:sz w:val="28"/>
          <w:szCs w:val="28"/>
        </w:rPr>
        <w:t>, Солнышков С.В.</w:t>
      </w:r>
    </w:p>
    <w:p w14:paraId="583BF7FD" w14:textId="25F4F66E" w:rsidR="00896A87" w:rsidRPr="0003788C" w:rsidRDefault="00896A87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03788C">
        <w:rPr>
          <w:rFonts w:ascii="Times New Roman" w:hAnsi="Times New Roman" w:cs="Times New Roman"/>
          <w:sz w:val="28"/>
          <w:szCs w:val="28"/>
        </w:rPr>
        <w:t xml:space="preserve">№ 2: </w:t>
      </w:r>
      <w:r w:rsidR="00A4588C" w:rsidRPr="0003788C">
        <w:rPr>
          <w:rFonts w:ascii="Times New Roman" w:hAnsi="Times New Roman" w:cs="Times New Roman"/>
          <w:sz w:val="28"/>
          <w:szCs w:val="28"/>
        </w:rPr>
        <w:t>Софьина Е.В.</w:t>
      </w:r>
      <w:r w:rsidR="009B01BD" w:rsidRPr="0003788C">
        <w:rPr>
          <w:rFonts w:ascii="Times New Roman" w:hAnsi="Times New Roman" w:cs="Times New Roman"/>
          <w:sz w:val="28"/>
          <w:szCs w:val="28"/>
        </w:rPr>
        <w:t>,</w:t>
      </w:r>
      <w:r w:rsidR="00735882">
        <w:rPr>
          <w:rFonts w:ascii="Times New Roman" w:hAnsi="Times New Roman" w:cs="Times New Roman"/>
          <w:sz w:val="28"/>
          <w:szCs w:val="28"/>
        </w:rPr>
        <w:t xml:space="preserve"> </w:t>
      </w:r>
      <w:r w:rsidR="00BD51A2">
        <w:rPr>
          <w:rFonts w:ascii="Times New Roman" w:hAnsi="Times New Roman" w:cs="Times New Roman"/>
          <w:sz w:val="28"/>
          <w:szCs w:val="28"/>
        </w:rPr>
        <w:t>Семенов Н.Н.</w:t>
      </w:r>
    </w:p>
    <w:p w14:paraId="21BD38EF" w14:textId="34E4FC25" w:rsidR="001B4A40" w:rsidRPr="0003788C" w:rsidRDefault="00821B9C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03788C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27CD3">
        <w:rPr>
          <w:rFonts w:ascii="Times New Roman" w:hAnsi="Times New Roman" w:cs="Times New Roman"/>
          <w:color w:val="000000"/>
          <w:sz w:val="28"/>
          <w:szCs w:val="28"/>
        </w:rPr>
        <w:t>, Дергилева Е.А., Луковицкая Е.В.</w:t>
      </w:r>
    </w:p>
    <w:p w14:paraId="733DF64C" w14:textId="2FEB0A83" w:rsidR="00821B9C" w:rsidRPr="0003788C" w:rsidRDefault="00821B9C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r w:rsidR="001526FD">
        <w:rPr>
          <w:rFonts w:ascii="Times New Roman" w:hAnsi="Times New Roman" w:cs="Times New Roman"/>
          <w:sz w:val="28"/>
          <w:szCs w:val="28"/>
        </w:rPr>
        <w:t>Костерев А.П.</w:t>
      </w:r>
      <w:r w:rsidR="00403438">
        <w:rPr>
          <w:rFonts w:ascii="Times New Roman" w:hAnsi="Times New Roman" w:cs="Times New Roman"/>
          <w:sz w:val="28"/>
          <w:szCs w:val="28"/>
        </w:rPr>
        <w:t xml:space="preserve">, </w:t>
      </w:r>
      <w:r w:rsidR="0057686F">
        <w:rPr>
          <w:rFonts w:ascii="Times New Roman" w:hAnsi="Times New Roman" w:cs="Times New Roman"/>
          <w:sz w:val="28"/>
          <w:szCs w:val="28"/>
        </w:rPr>
        <w:t>Клюквин А.А.</w:t>
      </w:r>
    </w:p>
    <w:p w14:paraId="2B1EBAC5" w14:textId="77777777" w:rsidR="00BA541F" w:rsidRPr="0003788C" w:rsidRDefault="00BA541F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77777777" w:rsidR="00D74E5C" w:rsidRPr="0003788C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Приглашены: </w:t>
      </w:r>
    </w:p>
    <w:p w14:paraId="5EC14F08" w14:textId="7B83D807" w:rsidR="00514B14" w:rsidRPr="0003788C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Администрация Пикалевского городского поселения –</w:t>
      </w:r>
      <w:r w:rsidR="00014050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="00BD51A2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973E27">
        <w:rPr>
          <w:rFonts w:ascii="Times New Roman" w:hAnsi="Times New Roman" w:cs="Times New Roman"/>
          <w:sz w:val="28"/>
          <w:szCs w:val="28"/>
        </w:rPr>
        <w:t>Соловьева</w:t>
      </w:r>
      <w:r w:rsidR="00124256">
        <w:rPr>
          <w:rFonts w:ascii="Times New Roman" w:hAnsi="Times New Roman" w:cs="Times New Roman"/>
          <w:sz w:val="28"/>
          <w:szCs w:val="28"/>
        </w:rPr>
        <w:t> </w:t>
      </w:r>
      <w:r w:rsidR="00973E27">
        <w:rPr>
          <w:rFonts w:ascii="Times New Roman" w:hAnsi="Times New Roman" w:cs="Times New Roman"/>
          <w:sz w:val="28"/>
          <w:szCs w:val="28"/>
        </w:rPr>
        <w:t>Е.А.</w:t>
      </w:r>
      <w:r w:rsidR="00950EE1" w:rsidRPr="0003788C">
        <w:rPr>
          <w:rFonts w:ascii="Times New Roman" w:hAnsi="Times New Roman" w:cs="Times New Roman"/>
          <w:sz w:val="28"/>
          <w:szCs w:val="28"/>
        </w:rPr>
        <w:t xml:space="preserve">, </w:t>
      </w:r>
      <w:r w:rsidR="001526FD">
        <w:rPr>
          <w:rFonts w:ascii="Times New Roman" w:hAnsi="Times New Roman" w:cs="Times New Roman"/>
          <w:sz w:val="28"/>
          <w:szCs w:val="28"/>
        </w:rPr>
        <w:t>Иванова С.В.</w:t>
      </w:r>
      <w:r w:rsidR="004F2AC6">
        <w:rPr>
          <w:rFonts w:ascii="Times New Roman" w:hAnsi="Times New Roman" w:cs="Times New Roman"/>
          <w:sz w:val="28"/>
          <w:szCs w:val="28"/>
        </w:rPr>
        <w:t xml:space="preserve">, </w:t>
      </w:r>
      <w:r w:rsidR="00527CD3">
        <w:rPr>
          <w:rFonts w:ascii="Times New Roman" w:hAnsi="Times New Roman" w:cs="Times New Roman"/>
          <w:sz w:val="28"/>
          <w:szCs w:val="28"/>
        </w:rPr>
        <w:t>А</w:t>
      </w:r>
      <w:r w:rsidR="00BD51A2">
        <w:rPr>
          <w:rFonts w:ascii="Times New Roman" w:hAnsi="Times New Roman" w:cs="Times New Roman"/>
          <w:sz w:val="28"/>
          <w:szCs w:val="28"/>
        </w:rPr>
        <w:t>нкудинова Н.В., Шадрунов А.В.</w:t>
      </w:r>
      <w:r w:rsidR="004A7F6D">
        <w:rPr>
          <w:rFonts w:ascii="Times New Roman" w:hAnsi="Times New Roman" w:cs="Times New Roman"/>
          <w:sz w:val="28"/>
          <w:szCs w:val="28"/>
        </w:rPr>
        <w:t>, Жолудева И.Ю.</w:t>
      </w:r>
    </w:p>
    <w:p w14:paraId="19FA947F" w14:textId="77777777" w:rsidR="00527CD3" w:rsidRDefault="00527CD3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D2EB99" w14:textId="20167E5E" w:rsidR="0009364A" w:rsidRPr="0003788C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36726E" w:rsidRPr="0003788C">
        <w:rPr>
          <w:rFonts w:ascii="Times New Roman" w:hAnsi="Times New Roman" w:cs="Times New Roman"/>
          <w:sz w:val="28"/>
          <w:szCs w:val="28"/>
        </w:rPr>
        <w:t>ь</w:t>
      </w:r>
      <w:r w:rsidRPr="0003788C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6B3372" w:rsidRPr="0003788C">
        <w:rPr>
          <w:rFonts w:ascii="Times New Roman" w:hAnsi="Times New Roman" w:cs="Times New Roman"/>
          <w:sz w:val="28"/>
          <w:szCs w:val="28"/>
        </w:rPr>
        <w:t>Гришкина Л.И</w:t>
      </w:r>
      <w:r w:rsidR="00527CD3">
        <w:rPr>
          <w:rFonts w:ascii="Times New Roman" w:hAnsi="Times New Roman" w:cs="Times New Roman"/>
          <w:sz w:val="28"/>
          <w:szCs w:val="28"/>
        </w:rPr>
        <w:t>.</w:t>
      </w:r>
    </w:p>
    <w:p w14:paraId="03D80C6C" w14:textId="4B527D35" w:rsidR="00D25082" w:rsidRDefault="00BD51A2" w:rsidP="00BD51A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5535980"/>
      <w:r w:rsidRPr="00BD51A2">
        <w:rPr>
          <w:rFonts w:ascii="Times New Roman" w:hAnsi="Times New Roman" w:cs="Times New Roman"/>
          <w:sz w:val="28"/>
          <w:szCs w:val="28"/>
        </w:rPr>
        <w:t xml:space="preserve">Дополнительно включается вопрос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D51A2">
        <w:rPr>
          <w:rFonts w:ascii="Times New Roman" w:hAnsi="Times New Roman" w:cs="Times New Roman"/>
          <w:sz w:val="28"/>
          <w:szCs w:val="28"/>
        </w:rPr>
        <w:t>:</w:t>
      </w:r>
      <w:r>
        <w:t xml:space="preserve"> </w:t>
      </w:r>
      <w:r w:rsidRPr="00BD51A2">
        <w:rPr>
          <w:rFonts w:ascii="Times New Roman" w:hAnsi="Times New Roman" w:cs="Times New Roman"/>
          <w:sz w:val="28"/>
          <w:szCs w:val="28"/>
        </w:rPr>
        <w:t>Об установлении срока составления и утверждения бюджета Пикалевского городского поселения.</w:t>
      </w:r>
    </w:p>
    <w:p w14:paraId="48D618D9" w14:textId="36054941" w:rsidR="00735882" w:rsidRDefault="001526FD" w:rsidP="0073588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8002DA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1AEB1422" w14:textId="77777777" w:rsidR="00BD51A2" w:rsidRPr="00BD51A2" w:rsidRDefault="00BD51A2" w:rsidP="00BD51A2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Hlk149560826"/>
      <w:bookmarkStart w:id="2" w:name="_Hlk143250530"/>
      <w:r w:rsidRPr="00BD51A2">
        <w:rPr>
          <w:rFonts w:ascii="Times New Roman" w:hAnsi="Times New Roman" w:cs="Times New Roman"/>
          <w:bCs/>
          <w:sz w:val="28"/>
          <w:szCs w:val="28"/>
        </w:rPr>
        <w:t>Об исполнении правил благоустройства на территории Пикалевского городского поселения.</w:t>
      </w:r>
    </w:p>
    <w:p w14:paraId="47701FC9" w14:textId="5A0AA140" w:rsidR="00BD51A2" w:rsidRDefault="00BD51A2" w:rsidP="00BD51A2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51A2">
        <w:rPr>
          <w:rFonts w:ascii="Times New Roman" w:hAnsi="Times New Roman" w:cs="Times New Roman"/>
          <w:bCs/>
          <w:sz w:val="28"/>
          <w:szCs w:val="28"/>
        </w:rPr>
        <w:t>О проведении собрания граждан по вопросам организации и осуществления территориального общественного самоуправления.</w:t>
      </w:r>
    </w:p>
    <w:p w14:paraId="64D8E77E" w14:textId="6D8CC9FB" w:rsidR="00BD51A2" w:rsidRPr="00BD51A2" w:rsidRDefault="00BD51A2" w:rsidP="00BD51A2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163823895"/>
      <w:r w:rsidRPr="00BD51A2">
        <w:rPr>
          <w:rFonts w:ascii="Times New Roman" w:hAnsi="Times New Roman" w:cs="Times New Roman"/>
          <w:bCs/>
          <w:sz w:val="28"/>
          <w:szCs w:val="28"/>
        </w:rPr>
        <w:t>Об установлении срока составления и утверждения бюджета Пикалевского городского поселения.</w:t>
      </w:r>
    </w:p>
    <w:bookmarkEnd w:id="1"/>
    <w:bookmarkEnd w:id="2"/>
    <w:bookmarkEnd w:id="3"/>
    <w:p w14:paraId="5134FC05" w14:textId="77777777" w:rsidR="00527CD3" w:rsidRPr="00527CD3" w:rsidRDefault="00527CD3" w:rsidP="00527CD3">
      <w:pPr>
        <w:ind w:left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4DC15C" w14:textId="074B7CB6" w:rsidR="001526FD" w:rsidRP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1526FD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BD51A2">
        <w:rPr>
          <w:rFonts w:ascii="Times New Roman" w:hAnsi="Times New Roman" w:cs="Times New Roman"/>
          <w:sz w:val="28"/>
          <w:szCs w:val="28"/>
        </w:rPr>
        <w:t>9</w:t>
      </w:r>
      <w:r w:rsidRPr="001526FD">
        <w:rPr>
          <w:rFonts w:ascii="Times New Roman" w:hAnsi="Times New Roman" w:cs="Times New Roman"/>
          <w:sz w:val="28"/>
          <w:szCs w:val="28"/>
        </w:rPr>
        <w:t>.</w:t>
      </w:r>
    </w:p>
    <w:p w14:paraId="44392CD5" w14:textId="0D355411" w:rsid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1526FD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51E6C9F2" w14:textId="1DA95FDE" w:rsid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58A956A4" w14:textId="5D93F1EB" w:rsidR="00BD51A2" w:rsidRPr="004A7F6D" w:rsidRDefault="00BD51A2" w:rsidP="004A7F6D">
      <w:pPr>
        <w:pStyle w:val="a4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_Hlk157770410"/>
      <w:bookmarkStart w:id="5" w:name="_Hlk162603164"/>
      <w:r w:rsidRPr="004A7F6D">
        <w:rPr>
          <w:rFonts w:ascii="Times New Roman" w:hAnsi="Times New Roman" w:cs="Times New Roman"/>
          <w:bCs/>
          <w:sz w:val="28"/>
          <w:szCs w:val="28"/>
        </w:rPr>
        <w:t>Об исполнении правил благоустройства на территории Пикалевского городского поселения.</w:t>
      </w:r>
    </w:p>
    <w:p w14:paraId="736DA977" w14:textId="592CDF76" w:rsidR="00BD51A2" w:rsidRPr="00BE624E" w:rsidRDefault="00BD51A2" w:rsidP="004A7F6D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624E">
        <w:rPr>
          <w:rFonts w:ascii="Times New Roman" w:hAnsi="Times New Roman" w:cs="Times New Roman"/>
          <w:bCs/>
          <w:sz w:val="28"/>
          <w:szCs w:val="28"/>
        </w:rPr>
        <w:t>Докл. Шадрунов А</w:t>
      </w:r>
      <w:r w:rsidR="004A7F6D">
        <w:rPr>
          <w:rFonts w:ascii="Times New Roman" w:hAnsi="Times New Roman" w:cs="Times New Roman"/>
          <w:bCs/>
          <w:sz w:val="28"/>
          <w:szCs w:val="28"/>
        </w:rPr>
        <w:t>.</w:t>
      </w:r>
      <w:r w:rsidRPr="00BE624E">
        <w:rPr>
          <w:rFonts w:ascii="Times New Roman" w:hAnsi="Times New Roman" w:cs="Times New Roman"/>
          <w:bCs/>
          <w:sz w:val="28"/>
          <w:szCs w:val="28"/>
        </w:rPr>
        <w:t>В</w:t>
      </w:r>
      <w:r w:rsidR="004A7F6D">
        <w:rPr>
          <w:rFonts w:ascii="Times New Roman" w:hAnsi="Times New Roman" w:cs="Times New Roman"/>
          <w:bCs/>
          <w:sz w:val="28"/>
          <w:szCs w:val="28"/>
        </w:rPr>
        <w:t>.</w:t>
      </w:r>
      <w:r w:rsidRPr="00BE624E">
        <w:rPr>
          <w:rFonts w:ascii="Times New Roman" w:hAnsi="Times New Roman" w:cs="Times New Roman"/>
          <w:bCs/>
          <w:sz w:val="28"/>
          <w:szCs w:val="28"/>
        </w:rPr>
        <w:t xml:space="preserve"> – гл</w:t>
      </w:r>
      <w:r w:rsidR="004A7F6D">
        <w:rPr>
          <w:rFonts w:ascii="Times New Roman" w:hAnsi="Times New Roman" w:cs="Times New Roman"/>
          <w:bCs/>
          <w:sz w:val="28"/>
          <w:szCs w:val="28"/>
        </w:rPr>
        <w:t>.</w:t>
      </w:r>
      <w:r w:rsidRPr="00BE624E">
        <w:rPr>
          <w:rFonts w:ascii="Times New Roman" w:hAnsi="Times New Roman" w:cs="Times New Roman"/>
          <w:bCs/>
          <w:sz w:val="28"/>
          <w:szCs w:val="28"/>
        </w:rPr>
        <w:t xml:space="preserve"> специалист – гл</w:t>
      </w:r>
      <w:r w:rsidR="004A7F6D">
        <w:rPr>
          <w:rFonts w:ascii="Times New Roman" w:hAnsi="Times New Roman" w:cs="Times New Roman"/>
          <w:bCs/>
          <w:sz w:val="28"/>
          <w:szCs w:val="28"/>
        </w:rPr>
        <w:t>.</w:t>
      </w:r>
      <w:r w:rsidRPr="00BE624E">
        <w:rPr>
          <w:rFonts w:ascii="Times New Roman" w:hAnsi="Times New Roman" w:cs="Times New Roman"/>
          <w:bCs/>
          <w:sz w:val="28"/>
          <w:szCs w:val="28"/>
        </w:rPr>
        <w:t xml:space="preserve"> архитектор </w:t>
      </w:r>
      <w:r w:rsidR="004A7F6D">
        <w:rPr>
          <w:rFonts w:ascii="Times New Roman" w:hAnsi="Times New Roman" w:cs="Times New Roman"/>
          <w:bCs/>
          <w:sz w:val="28"/>
          <w:szCs w:val="28"/>
        </w:rPr>
        <w:t>ОЖКХ,ТиК</w:t>
      </w:r>
    </w:p>
    <w:p w14:paraId="19A65641" w14:textId="762680B0" w:rsidR="00527CD3" w:rsidRDefault="00527CD3" w:rsidP="00527CD3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обсуждении приняли участие: Гришкина Л.И., Софьина Е.В., </w:t>
      </w:r>
      <w:r w:rsidR="004A7F6D">
        <w:rPr>
          <w:rFonts w:ascii="Times New Roman" w:hAnsi="Times New Roman" w:cs="Times New Roman"/>
          <w:bCs/>
          <w:sz w:val="28"/>
          <w:szCs w:val="28"/>
        </w:rPr>
        <w:t>Дергилева Е.А., Костерев А.П., Клюквин А.А., Семенов Н.Н.</w:t>
      </w:r>
    </w:p>
    <w:p w14:paraId="3A09CD72" w14:textId="69DF8DBF" w:rsidR="00527CD3" w:rsidRPr="00527CD3" w:rsidRDefault="00527CD3" w:rsidP="00527CD3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CD3">
        <w:rPr>
          <w:rFonts w:ascii="Times New Roman" w:hAnsi="Times New Roman" w:cs="Times New Roman"/>
          <w:b/>
          <w:sz w:val="28"/>
          <w:szCs w:val="28"/>
        </w:rPr>
        <w:t>Информация принята к сведению.</w:t>
      </w:r>
    </w:p>
    <w:bookmarkEnd w:id="5"/>
    <w:p w14:paraId="1D532022" w14:textId="77777777" w:rsidR="00527CD3" w:rsidRPr="004A7F6D" w:rsidRDefault="00527CD3" w:rsidP="006D7F07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08D8100" w14:textId="7A79C7A0" w:rsidR="004A7F6D" w:rsidRPr="004A7F6D" w:rsidRDefault="004A7F6D" w:rsidP="004A7F6D">
      <w:pPr>
        <w:pStyle w:val="a4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7F6D">
        <w:rPr>
          <w:rFonts w:ascii="Times New Roman" w:hAnsi="Times New Roman" w:cs="Times New Roman"/>
          <w:bCs/>
          <w:sz w:val="28"/>
          <w:szCs w:val="28"/>
        </w:rPr>
        <w:t>О проведении собрания граждан по вопросам организации и осуществления территориального общественного самоуправления.</w:t>
      </w:r>
    </w:p>
    <w:p w14:paraId="4F9A7E58" w14:textId="61ACB87B" w:rsidR="004A7F6D" w:rsidRPr="004A7F6D" w:rsidRDefault="004A7F6D" w:rsidP="004A7F6D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7F6D">
        <w:rPr>
          <w:rFonts w:ascii="Times New Roman" w:hAnsi="Times New Roman" w:cs="Times New Roman"/>
          <w:bCs/>
          <w:sz w:val="28"/>
          <w:szCs w:val="28"/>
        </w:rPr>
        <w:t>Докл. Анкудинова Н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A7F6D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A7F6D">
        <w:rPr>
          <w:rFonts w:ascii="Times New Roman" w:hAnsi="Times New Roman" w:cs="Times New Roman"/>
          <w:bCs/>
          <w:sz w:val="28"/>
          <w:szCs w:val="28"/>
        </w:rPr>
        <w:t xml:space="preserve"> – заведующий </w:t>
      </w:r>
      <w:r>
        <w:rPr>
          <w:rFonts w:ascii="Times New Roman" w:hAnsi="Times New Roman" w:cs="Times New Roman"/>
          <w:bCs/>
          <w:sz w:val="28"/>
          <w:szCs w:val="28"/>
        </w:rPr>
        <w:t>ООиПО</w:t>
      </w:r>
    </w:p>
    <w:p w14:paraId="215A9732" w14:textId="3C515C75" w:rsidR="006D7F07" w:rsidRDefault="006D7F07" w:rsidP="006D7F0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D7F07">
        <w:rPr>
          <w:rFonts w:ascii="Times New Roman" w:hAnsi="Times New Roman" w:cs="Times New Roman"/>
          <w:sz w:val="28"/>
          <w:szCs w:val="28"/>
        </w:rPr>
        <w:t>Дергилева Е.А.: на комиссии рассматривали, рекомендуем принять.</w:t>
      </w:r>
    </w:p>
    <w:p w14:paraId="1C73A8FA" w14:textId="06FDF1FC" w:rsidR="006D7F07" w:rsidRPr="00BA5696" w:rsidRDefault="006D7F07" w:rsidP="006D7F0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5696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4A7F6D">
        <w:rPr>
          <w:rFonts w:ascii="Times New Roman" w:hAnsi="Times New Roman" w:cs="Times New Roman"/>
          <w:sz w:val="28"/>
          <w:szCs w:val="28"/>
        </w:rPr>
        <w:t>9</w:t>
      </w:r>
    </w:p>
    <w:p w14:paraId="1C2648A1" w14:textId="77777777" w:rsidR="006D7F07" w:rsidRPr="00BA5696" w:rsidRDefault="006D7F07" w:rsidP="006D7F0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3BCF8BF" w14:textId="77777777" w:rsidR="006D7F07" w:rsidRDefault="006D7F07" w:rsidP="006D7F0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Решение прилагается.</w:t>
      </w:r>
    </w:p>
    <w:bookmarkEnd w:id="4"/>
    <w:p w14:paraId="2C4B6419" w14:textId="5738FC01" w:rsidR="00F07A51" w:rsidRDefault="00F07A51" w:rsidP="001526F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C310711" w14:textId="2EA67DAF" w:rsidR="004A7F6D" w:rsidRPr="004A7F6D" w:rsidRDefault="004A7F6D" w:rsidP="004A7F6D">
      <w:pPr>
        <w:pStyle w:val="a4"/>
        <w:numPr>
          <w:ilvl w:val="0"/>
          <w:numId w:val="14"/>
        </w:numPr>
        <w:snapToGrid w:val="0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6" w:name="_Hlk163651856"/>
      <w:r w:rsidRPr="004A7F6D">
        <w:rPr>
          <w:rFonts w:ascii="Times New Roman" w:hAnsi="Times New Roman" w:cs="Times New Roman"/>
          <w:iCs/>
          <w:sz w:val="28"/>
          <w:szCs w:val="28"/>
        </w:rPr>
        <w:t>Об установлении срока составления и утверждения бюджета Пикалевского городского поселения.</w:t>
      </w:r>
    </w:p>
    <w:bookmarkEnd w:id="6"/>
    <w:p w14:paraId="5FE91188" w14:textId="33C4C3AA" w:rsidR="004A7F6D" w:rsidRPr="004A7F6D" w:rsidRDefault="004A7F6D" w:rsidP="004A7F6D">
      <w:pPr>
        <w:snapToGrid w:val="0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7F6D">
        <w:rPr>
          <w:rFonts w:ascii="Times New Roman" w:hAnsi="Times New Roman" w:cs="Times New Roman"/>
          <w:iCs/>
          <w:sz w:val="28"/>
          <w:szCs w:val="28"/>
        </w:rPr>
        <w:t>Докл. Жолудева 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Pr="004A7F6D">
        <w:rPr>
          <w:rFonts w:ascii="Times New Roman" w:hAnsi="Times New Roman" w:cs="Times New Roman"/>
          <w:iCs/>
          <w:sz w:val="28"/>
          <w:szCs w:val="28"/>
        </w:rPr>
        <w:t>Ю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Pr="004A7F6D">
        <w:rPr>
          <w:rFonts w:ascii="Times New Roman" w:hAnsi="Times New Roman" w:cs="Times New Roman"/>
          <w:iCs/>
          <w:sz w:val="28"/>
          <w:szCs w:val="28"/>
        </w:rPr>
        <w:t xml:space="preserve"> – заведующий </w:t>
      </w:r>
      <w:r>
        <w:rPr>
          <w:rFonts w:ascii="Times New Roman" w:hAnsi="Times New Roman" w:cs="Times New Roman"/>
          <w:iCs/>
          <w:sz w:val="28"/>
          <w:szCs w:val="28"/>
        </w:rPr>
        <w:t>ОФиЭ</w:t>
      </w:r>
      <w:r w:rsidRPr="004A7F6D">
        <w:rPr>
          <w:rFonts w:ascii="Times New Roman" w:hAnsi="Times New Roman" w:cs="Times New Roman"/>
          <w:iCs/>
          <w:sz w:val="28"/>
          <w:szCs w:val="28"/>
        </w:rPr>
        <w:t>.</w:t>
      </w:r>
    </w:p>
    <w:p w14:paraId="138C3756" w14:textId="77777777" w:rsidR="004A7F6D" w:rsidRPr="00BA5696" w:rsidRDefault="004A7F6D" w:rsidP="004A7F6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5696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0533AC19" w14:textId="77777777" w:rsidR="004A7F6D" w:rsidRPr="00BA5696" w:rsidRDefault="004A7F6D" w:rsidP="004A7F6D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A5DE3FF" w14:textId="77777777" w:rsidR="004A7F6D" w:rsidRDefault="004A7F6D" w:rsidP="004A7F6D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02899B1" w14:textId="6F0067DA" w:rsidR="004A7F6D" w:rsidRDefault="004A7F6D" w:rsidP="001526F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7D771950" w14:textId="59E6DE57" w:rsidR="00D74E5C" w:rsidRPr="0003788C" w:rsidRDefault="0036726E" w:rsidP="00DB4E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03788C">
        <w:rPr>
          <w:rFonts w:ascii="Times New Roman" w:hAnsi="Times New Roman" w:cs="Times New Roman"/>
          <w:sz w:val="28"/>
          <w:szCs w:val="28"/>
        </w:rPr>
        <w:t>.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: </w:t>
      </w:r>
      <w:r w:rsidR="00B17DCD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D74E5C" w:rsidRPr="0003788C">
        <w:rPr>
          <w:rFonts w:ascii="Times New Roman" w:hAnsi="Times New Roman" w:cs="Times New Roman"/>
          <w:sz w:val="28"/>
          <w:szCs w:val="28"/>
        </w:rPr>
        <w:t>.</w:t>
      </w:r>
    </w:p>
    <w:p w14:paraId="165C605D" w14:textId="0AB6538E" w:rsidR="004516BE" w:rsidRDefault="004516BE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D13FF8" w14:textId="59D0E6AB" w:rsidR="006B2CB2" w:rsidRDefault="006B2CB2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2E0F14" w14:textId="77777777" w:rsidR="006B2CB2" w:rsidRDefault="006B2CB2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78CF2E8C" w:rsidR="00C236B9" w:rsidRPr="0003788C" w:rsidRDefault="0036726E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П</w:t>
      </w:r>
      <w:r w:rsidR="00D74E5C" w:rsidRPr="0003788C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03788C">
        <w:rPr>
          <w:rFonts w:ascii="Times New Roman" w:hAnsi="Times New Roman" w:cs="Times New Roman"/>
          <w:sz w:val="28"/>
          <w:szCs w:val="28"/>
        </w:rPr>
        <w:t>ь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Pr="0003788C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>Л.И.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>Гришкина</w:t>
      </w:r>
    </w:p>
    <w:sectPr w:rsidR="00C236B9" w:rsidRPr="0003788C" w:rsidSect="004A7F6D">
      <w:footerReference w:type="default" r:id="rId8"/>
      <w:pgSz w:w="11906" w:h="16838"/>
      <w:pgMar w:top="1134" w:right="567" w:bottom="1134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09F6F9AD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9C1B9F">
          <w:rPr>
            <w:rFonts w:ascii="Times New Roman" w:hAnsi="Times New Roman" w:cs="Times New Roman"/>
            <w:noProof/>
          </w:rPr>
          <w:t>2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FB423E3"/>
    <w:multiLevelType w:val="hybridMultilevel"/>
    <w:tmpl w:val="2688BAD4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C73634D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11"/>
  </w:num>
  <w:num w:numId="5">
    <w:abstractNumId w:val="9"/>
  </w:num>
  <w:num w:numId="6">
    <w:abstractNumId w:val="6"/>
  </w:num>
  <w:num w:numId="7">
    <w:abstractNumId w:val="7"/>
  </w:num>
  <w:num w:numId="8">
    <w:abstractNumId w:val="5"/>
  </w:num>
  <w:num w:numId="9">
    <w:abstractNumId w:val="4"/>
  </w:num>
  <w:num w:numId="10">
    <w:abstractNumId w:val="8"/>
  </w:num>
  <w:num w:numId="11">
    <w:abstractNumId w:val="12"/>
  </w:num>
  <w:num w:numId="12">
    <w:abstractNumId w:val="0"/>
  </w:num>
  <w:num w:numId="13">
    <w:abstractNumId w:val="13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726E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F4637"/>
    <w:rsid w:val="003F4D04"/>
    <w:rsid w:val="00401639"/>
    <w:rsid w:val="00403438"/>
    <w:rsid w:val="00414B1E"/>
    <w:rsid w:val="00417CDE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AD3"/>
    <w:rsid w:val="00562E39"/>
    <w:rsid w:val="005641DB"/>
    <w:rsid w:val="00570438"/>
    <w:rsid w:val="00571DCC"/>
    <w:rsid w:val="00575EC3"/>
    <w:rsid w:val="0057686F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E68D9"/>
    <w:rsid w:val="005F351C"/>
    <w:rsid w:val="005F5F83"/>
    <w:rsid w:val="005F6CCF"/>
    <w:rsid w:val="00600E98"/>
    <w:rsid w:val="006054DB"/>
    <w:rsid w:val="00606A5C"/>
    <w:rsid w:val="00611016"/>
    <w:rsid w:val="006158ED"/>
    <w:rsid w:val="00622EE3"/>
    <w:rsid w:val="00630652"/>
    <w:rsid w:val="00631BA6"/>
    <w:rsid w:val="00632F1B"/>
    <w:rsid w:val="006362AF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C2134"/>
    <w:rsid w:val="007D413C"/>
    <w:rsid w:val="007E3BB6"/>
    <w:rsid w:val="007E60E2"/>
    <w:rsid w:val="007F55C8"/>
    <w:rsid w:val="008002DA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6A79"/>
    <w:rsid w:val="009B7253"/>
    <w:rsid w:val="009C1B9F"/>
    <w:rsid w:val="009C2C49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2CF4"/>
    <w:rsid w:val="00A63503"/>
    <w:rsid w:val="00A77D6C"/>
    <w:rsid w:val="00A80240"/>
    <w:rsid w:val="00A8239A"/>
    <w:rsid w:val="00A845AA"/>
    <w:rsid w:val="00A92CBA"/>
    <w:rsid w:val="00A931B0"/>
    <w:rsid w:val="00A95C05"/>
    <w:rsid w:val="00A960EC"/>
    <w:rsid w:val="00A967BF"/>
    <w:rsid w:val="00AA04CD"/>
    <w:rsid w:val="00AA229E"/>
    <w:rsid w:val="00AB090E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82D43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1900"/>
    <w:rsid w:val="00D25082"/>
    <w:rsid w:val="00D267D1"/>
    <w:rsid w:val="00D26FB2"/>
    <w:rsid w:val="00D35215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A1E3F"/>
    <w:rsid w:val="00DB12C5"/>
    <w:rsid w:val="00DB464F"/>
    <w:rsid w:val="00DB4E52"/>
    <w:rsid w:val="00DC2AC8"/>
    <w:rsid w:val="00DC46AC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2961"/>
    <w:rsid w:val="00E162DD"/>
    <w:rsid w:val="00E177E2"/>
    <w:rsid w:val="00E25BFA"/>
    <w:rsid w:val="00E264C0"/>
    <w:rsid w:val="00E4043A"/>
    <w:rsid w:val="00E43953"/>
    <w:rsid w:val="00E46324"/>
    <w:rsid w:val="00E46702"/>
    <w:rsid w:val="00E50960"/>
    <w:rsid w:val="00E52517"/>
    <w:rsid w:val="00E579C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7CE9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7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0ED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157B3-5737-479F-9005-7A633C185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250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45</cp:revision>
  <cp:lastPrinted>2024-02-05T05:16:00Z</cp:lastPrinted>
  <dcterms:created xsi:type="dcterms:W3CDTF">2022-12-19T11:24:00Z</dcterms:created>
  <dcterms:modified xsi:type="dcterms:W3CDTF">2024-04-12T11:26:00Z</dcterms:modified>
</cp:coreProperties>
</file>