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D0104D">
        <w:rPr>
          <w:rFonts w:ascii="Arial" w:hAnsi="Arial" w:cs="Arial"/>
          <w:b/>
          <w:sz w:val="22"/>
          <w:szCs w:val="22"/>
        </w:rPr>
        <w:t>2</w:t>
      </w:r>
      <w:r w:rsidR="008E1E26">
        <w:rPr>
          <w:rFonts w:ascii="Arial" w:hAnsi="Arial" w:cs="Arial"/>
          <w:b/>
          <w:sz w:val="22"/>
          <w:szCs w:val="22"/>
        </w:rPr>
        <w:t>3</w:t>
      </w:r>
    </w:p>
    <w:p w:rsidR="003510D7" w:rsidRPr="002B2A0D" w:rsidRDefault="00077DB5" w:rsidP="003510D7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вне</w:t>
      </w:r>
      <w:r w:rsidR="00E459E7">
        <w:rPr>
          <w:rFonts w:ascii="Arial" w:hAnsi="Arial" w:cs="Arial"/>
          <w:b/>
          <w:sz w:val="22"/>
          <w:szCs w:val="22"/>
        </w:rPr>
        <w:t>очередного</w:t>
      </w:r>
      <w:proofErr w:type="gramEnd"/>
      <w:r w:rsidR="00E459E7">
        <w:rPr>
          <w:rFonts w:ascii="Arial" w:hAnsi="Arial" w:cs="Arial"/>
          <w:b/>
          <w:sz w:val="22"/>
          <w:szCs w:val="22"/>
        </w:rPr>
        <w:t xml:space="preserve">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8E1E26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F37C0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37C0E">
        <w:rPr>
          <w:rFonts w:ascii="Arial" w:hAnsi="Arial" w:cs="Arial"/>
          <w:sz w:val="22"/>
          <w:szCs w:val="22"/>
        </w:rPr>
        <w:t xml:space="preserve">декабря 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proofErr w:type="gramEnd"/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>, Громова Л.В.</w:t>
      </w:r>
      <w:r w:rsidR="00E576B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2: </w:t>
      </w:r>
      <w:proofErr w:type="spellStart"/>
      <w:r w:rsidR="002820EB">
        <w:rPr>
          <w:rFonts w:ascii="Arial" w:hAnsi="Arial" w:cs="Arial"/>
          <w:sz w:val="22"/>
          <w:szCs w:val="22"/>
        </w:rPr>
        <w:t>Смаль</w:t>
      </w:r>
      <w:proofErr w:type="spellEnd"/>
      <w:r w:rsidR="002820EB">
        <w:rPr>
          <w:rFonts w:ascii="Arial" w:hAnsi="Arial" w:cs="Arial"/>
          <w:sz w:val="22"/>
          <w:szCs w:val="22"/>
        </w:rPr>
        <w:t xml:space="preserve"> С.С.</w:t>
      </w:r>
      <w:r w:rsidR="00221A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 Рыжий М.И.</w:t>
      </w:r>
    </w:p>
    <w:p w:rsidR="00700920" w:rsidRPr="002B2A0D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3: </w:t>
      </w:r>
      <w:r w:rsidR="00E459E7">
        <w:rPr>
          <w:rFonts w:ascii="Arial" w:hAnsi="Arial" w:cs="Arial"/>
          <w:sz w:val="22"/>
          <w:szCs w:val="22"/>
        </w:rPr>
        <w:t>Махов В.И.</w:t>
      </w:r>
      <w:r w:rsidR="00E576BE">
        <w:rPr>
          <w:rFonts w:ascii="Arial" w:hAnsi="Arial" w:cs="Arial"/>
          <w:sz w:val="22"/>
          <w:szCs w:val="22"/>
        </w:rPr>
        <w:t xml:space="preserve">, </w:t>
      </w:r>
      <w:r w:rsidR="00700920">
        <w:rPr>
          <w:rFonts w:ascii="Arial" w:hAnsi="Arial" w:cs="Arial"/>
          <w:sz w:val="22"/>
          <w:szCs w:val="22"/>
        </w:rPr>
        <w:t>Гришкина Л.И.</w:t>
      </w:r>
      <w:r w:rsidR="008E1E26">
        <w:rPr>
          <w:rFonts w:ascii="Arial" w:hAnsi="Arial" w:cs="Arial"/>
          <w:sz w:val="22"/>
          <w:szCs w:val="22"/>
        </w:rPr>
        <w:t xml:space="preserve"> 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4: </w:t>
      </w:r>
      <w:r w:rsidR="005134BF">
        <w:rPr>
          <w:rFonts w:ascii="Arial" w:hAnsi="Arial" w:cs="Arial"/>
          <w:sz w:val="22"/>
          <w:szCs w:val="22"/>
        </w:rPr>
        <w:t>Клюквин А. А., Зайцева Г.К.</w:t>
      </w:r>
      <w:r w:rsidR="00700920">
        <w:rPr>
          <w:rFonts w:ascii="Arial" w:hAnsi="Arial" w:cs="Arial"/>
          <w:sz w:val="22"/>
          <w:szCs w:val="22"/>
        </w:rPr>
        <w:t>, Носова Г.В.,</w:t>
      </w:r>
      <w:r w:rsidR="00700920" w:rsidRPr="00700920">
        <w:rPr>
          <w:rFonts w:ascii="Arial" w:hAnsi="Arial" w:cs="Arial"/>
          <w:sz w:val="22"/>
          <w:szCs w:val="22"/>
        </w:rPr>
        <w:t xml:space="preserve"> 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8E1E26">
        <w:rPr>
          <w:rFonts w:ascii="Arial" w:hAnsi="Arial" w:cs="Arial"/>
          <w:sz w:val="22"/>
          <w:szCs w:val="22"/>
        </w:rPr>
        <w:t>Байловская</w:t>
      </w:r>
      <w:proofErr w:type="spellEnd"/>
      <w:r w:rsidR="008E1E26">
        <w:rPr>
          <w:rFonts w:ascii="Arial" w:hAnsi="Arial" w:cs="Arial"/>
          <w:sz w:val="22"/>
          <w:szCs w:val="22"/>
        </w:rPr>
        <w:t xml:space="preserve"> Л.С.,</w:t>
      </w:r>
      <w:r w:rsidR="00700920">
        <w:rPr>
          <w:rFonts w:ascii="Arial" w:hAnsi="Arial" w:cs="Arial"/>
          <w:sz w:val="22"/>
          <w:szCs w:val="22"/>
        </w:rPr>
        <w:t xml:space="preserve"> Жолудева И.Ю., </w:t>
      </w:r>
      <w:r w:rsidR="002820EB">
        <w:rPr>
          <w:rFonts w:ascii="Arial" w:hAnsi="Arial" w:cs="Arial"/>
          <w:sz w:val="22"/>
          <w:szCs w:val="22"/>
        </w:rPr>
        <w:t>Иванова С.В.</w:t>
      </w:r>
      <w:r w:rsidR="00E576B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576BE">
        <w:rPr>
          <w:rFonts w:ascii="Arial" w:hAnsi="Arial" w:cs="Arial"/>
          <w:sz w:val="22"/>
          <w:szCs w:val="22"/>
        </w:rPr>
        <w:t>Дергилева</w:t>
      </w:r>
      <w:proofErr w:type="spellEnd"/>
      <w:r w:rsidR="00E576BE">
        <w:rPr>
          <w:rFonts w:ascii="Arial" w:hAnsi="Arial" w:cs="Arial"/>
          <w:sz w:val="22"/>
          <w:szCs w:val="22"/>
        </w:rPr>
        <w:t xml:space="preserve"> Н.И., </w:t>
      </w:r>
      <w:r w:rsidR="00D0104D">
        <w:rPr>
          <w:rFonts w:ascii="Arial" w:hAnsi="Arial" w:cs="Arial"/>
          <w:sz w:val="22"/>
          <w:szCs w:val="22"/>
        </w:rPr>
        <w:t>Говорунова Л.А.</w:t>
      </w:r>
    </w:p>
    <w:p w:rsidR="008E1E26" w:rsidRDefault="008E1E26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Шевцова О.П. – директор по персоналу ЗАО «</w:t>
      </w:r>
      <w:proofErr w:type="spellStart"/>
      <w:r>
        <w:rPr>
          <w:rFonts w:ascii="Arial" w:hAnsi="Arial" w:cs="Arial"/>
          <w:sz w:val="22"/>
          <w:szCs w:val="22"/>
        </w:rPr>
        <w:t>Пикалевский</w:t>
      </w:r>
      <w:proofErr w:type="spellEnd"/>
      <w:r>
        <w:rPr>
          <w:rFonts w:ascii="Arial" w:hAnsi="Arial" w:cs="Arial"/>
          <w:sz w:val="22"/>
          <w:szCs w:val="22"/>
        </w:rPr>
        <w:t xml:space="preserve"> цемент»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700920">
        <w:rPr>
          <w:rFonts w:ascii="Arial" w:hAnsi="Arial" w:cs="Arial"/>
          <w:sz w:val="22"/>
          <w:szCs w:val="22"/>
        </w:rPr>
        <w:t xml:space="preserve">председатель Совета </w:t>
      </w:r>
      <w:proofErr w:type="gramStart"/>
      <w:r w:rsidR="00700920">
        <w:rPr>
          <w:rFonts w:ascii="Arial" w:hAnsi="Arial" w:cs="Arial"/>
          <w:sz w:val="22"/>
          <w:szCs w:val="22"/>
        </w:rPr>
        <w:t>депутатов  -</w:t>
      </w:r>
      <w:proofErr w:type="gramEnd"/>
      <w:r w:rsidR="00700920">
        <w:rPr>
          <w:rFonts w:ascii="Arial" w:hAnsi="Arial" w:cs="Arial"/>
          <w:sz w:val="22"/>
          <w:szCs w:val="22"/>
        </w:rPr>
        <w:t xml:space="preserve">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8E1E26" w:rsidRDefault="00A44FCB" w:rsidP="008E1E26">
      <w:pPr>
        <w:tabs>
          <w:tab w:val="left" w:pos="851"/>
        </w:tabs>
        <w:rPr>
          <w:rFonts w:ascii="Arial" w:hAnsi="Arial" w:cs="Arial"/>
          <w:sz w:val="22"/>
          <w:szCs w:val="22"/>
        </w:rPr>
      </w:pPr>
    </w:p>
    <w:p w:rsidR="008E1E26" w:rsidRPr="008E1E26" w:rsidRDefault="008E1E26" w:rsidP="008E1E26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8E1E26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04 декабря 2014 года № 26 «О бюджете муниципального образования «Город Пик</w:t>
      </w:r>
      <w:r w:rsidRPr="008E1E26">
        <w:rPr>
          <w:rFonts w:ascii="Arial" w:hAnsi="Arial" w:cs="Arial"/>
          <w:sz w:val="22"/>
          <w:szCs w:val="22"/>
        </w:rPr>
        <w:t>а</w:t>
      </w:r>
      <w:r w:rsidRPr="008E1E26">
        <w:rPr>
          <w:rFonts w:ascii="Arial" w:hAnsi="Arial" w:cs="Arial"/>
          <w:sz w:val="22"/>
          <w:szCs w:val="22"/>
        </w:rPr>
        <w:t xml:space="preserve">лево» Бокситогорского района Ленинградской области </w:t>
      </w:r>
      <w:r w:rsidRPr="008E1E26">
        <w:rPr>
          <w:rFonts w:ascii="Arial" w:hAnsi="Arial" w:cs="Arial"/>
          <w:bCs/>
          <w:sz w:val="22"/>
          <w:szCs w:val="22"/>
        </w:rPr>
        <w:t>на 2015 год и на плановый п</w:t>
      </w:r>
      <w:r w:rsidRPr="008E1E26">
        <w:rPr>
          <w:rFonts w:ascii="Arial" w:hAnsi="Arial" w:cs="Arial"/>
          <w:bCs/>
          <w:sz w:val="22"/>
          <w:szCs w:val="22"/>
        </w:rPr>
        <w:t>е</w:t>
      </w:r>
      <w:r w:rsidRPr="008E1E26">
        <w:rPr>
          <w:rFonts w:ascii="Arial" w:hAnsi="Arial" w:cs="Arial"/>
          <w:bCs/>
          <w:sz w:val="22"/>
          <w:szCs w:val="22"/>
        </w:rPr>
        <w:t>риод 2016 и 2017 годов»</w:t>
      </w:r>
      <w:r w:rsidR="00DF3352">
        <w:rPr>
          <w:rFonts w:ascii="Arial" w:hAnsi="Arial" w:cs="Arial"/>
          <w:bCs/>
          <w:sz w:val="22"/>
          <w:szCs w:val="22"/>
        </w:rPr>
        <w:t>.</w:t>
      </w:r>
    </w:p>
    <w:p w:rsidR="008E1E26" w:rsidRPr="008E1E26" w:rsidRDefault="008E1E26" w:rsidP="008E1E26">
      <w:pPr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8E1E26">
        <w:rPr>
          <w:rFonts w:ascii="Arial" w:hAnsi="Arial" w:cs="Arial"/>
          <w:sz w:val="22"/>
          <w:szCs w:val="22"/>
        </w:rPr>
        <w:t xml:space="preserve">Об утверждении Положения о порядке участия органов местного самоуправления МО «Город </w:t>
      </w:r>
      <w:proofErr w:type="gramStart"/>
      <w:r w:rsidRPr="008E1E26">
        <w:rPr>
          <w:rFonts w:ascii="Arial" w:hAnsi="Arial" w:cs="Arial"/>
          <w:sz w:val="22"/>
          <w:szCs w:val="22"/>
        </w:rPr>
        <w:t>Пикалево»  в</w:t>
      </w:r>
      <w:proofErr w:type="gramEnd"/>
      <w:r w:rsidRPr="008E1E26">
        <w:rPr>
          <w:rFonts w:ascii="Arial" w:hAnsi="Arial" w:cs="Arial"/>
          <w:sz w:val="22"/>
          <w:szCs w:val="22"/>
        </w:rPr>
        <w:t xml:space="preserve"> межмуниципальном сотрудничестве</w:t>
      </w:r>
      <w:r w:rsidR="00DF3352">
        <w:rPr>
          <w:rFonts w:ascii="Arial" w:hAnsi="Arial" w:cs="Arial"/>
          <w:sz w:val="22"/>
          <w:szCs w:val="22"/>
        </w:rPr>
        <w:t>.</w:t>
      </w:r>
    </w:p>
    <w:p w:rsidR="008E1E26" w:rsidRPr="008E1E26" w:rsidRDefault="008E1E26" w:rsidP="008E1E26">
      <w:pPr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8E1E26">
        <w:rPr>
          <w:rFonts w:ascii="Arial" w:hAnsi="Arial" w:cs="Arial"/>
          <w:sz w:val="22"/>
          <w:szCs w:val="22"/>
        </w:rPr>
        <w:t>Об установлении базовой стоимости аренды одного квадратного метра нежилого помещения</w:t>
      </w:r>
      <w:r w:rsidR="00DF3352">
        <w:rPr>
          <w:rFonts w:ascii="Arial" w:hAnsi="Arial" w:cs="Arial"/>
          <w:sz w:val="22"/>
          <w:szCs w:val="22"/>
        </w:rPr>
        <w:t>.</w:t>
      </w:r>
    </w:p>
    <w:p w:rsidR="008E1E26" w:rsidRPr="008E1E26" w:rsidRDefault="008E1E26" w:rsidP="008E1E26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8E1E26">
        <w:rPr>
          <w:rFonts w:ascii="Arial" w:hAnsi="Arial" w:cs="Arial"/>
          <w:sz w:val="22"/>
          <w:szCs w:val="22"/>
        </w:rPr>
        <w:t xml:space="preserve">Об увеличении уставного фонда МУП «Водоканал </w:t>
      </w:r>
      <w:proofErr w:type="spellStart"/>
      <w:r w:rsidRPr="008E1E26">
        <w:rPr>
          <w:rFonts w:ascii="Arial" w:hAnsi="Arial" w:cs="Arial"/>
          <w:sz w:val="22"/>
          <w:szCs w:val="22"/>
        </w:rPr>
        <w:t>г.Пикалево</w:t>
      </w:r>
      <w:proofErr w:type="spellEnd"/>
      <w:r w:rsidRPr="008E1E26">
        <w:rPr>
          <w:rFonts w:ascii="Arial" w:hAnsi="Arial" w:cs="Arial"/>
          <w:sz w:val="22"/>
          <w:szCs w:val="22"/>
        </w:rPr>
        <w:t>»</w:t>
      </w:r>
      <w:r w:rsidR="00DF3352">
        <w:rPr>
          <w:rFonts w:ascii="Arial" w:hAnsi="Arial" w:cs="Arial"/>
          <w:sz w:val="22"/>
          <w:szCs w:val="22"/>
        </w:rPr>
        <w:t>.</w:t>
      </w:r>
    </w:p>
    <w:p w:rsidR="008E1E26" w:rsidRPr="008E1E26" w:rsidRDefault="008E1E26" w:rsidP="008E1E26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8E1E26">
        <w:rPr>
          <w:rFonts w:ascii="Arial" w:hAnsi="Arial" w:cs="Arial"/>
          <w:sz w:val="22"/>
          <w:szCs w:val="22"/>
        </w:rPr>
        <w:t>О правоприменительной практике</w:t>
      </w:r>
      <w:r w:rsidR="00DF3352">
        <w:rPr>
          <w:rFonts w:ascii="Arial" w:hAnsi="Arial" w:cs="Arial"/>
          <w:sz w:val="22"/>
          <w:szCs w:val="22"/>
        </w:rPr>
        <w:t>.</w:t>
      </w:r>
    </w:p>
    <w:p w:rsidR="008E1E26" w:rsidRDefault="008E1E26" w:rsidP="008E1E26">
      <w:pPr>
        <w:tabs>
          <w:tab w:val="left" w:pos="851"/>
        </w:tabs>
        <w:ind w:left="927"/>
        <w:jc w:val="both"/>
        <w:rPr>
          <w:bCs/>
          <w:sz w:val="28"/>
          <w:szCs w:val="28"/>
        </w:rPr>
      </w:pPr>
    </w:p>
    <w:p w:rsidR="00700920" w:rsidRDefault="00700920" w:rsidP="003510D7">
      <w:pPr>
        <w:jc w:val="center"/>
        <w:rPr>
          <w:rFonts w:ascii="Arial" w:hAnsi="Arial" w:cs="Arial"/>
          <w:b/>
          <w:sz w:val="22"/>
          <w:szCs w:val="22"/>
        </w:rPr>
      </w:pPr>
    </w:p>
    <w:p w:rsidR="00700920" w:rsidRDefault="00700920" w:rsidP="00700920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</w:t>
      </w:r>
      <w:r>
        <w:rPr>
          <w:rFonts w:ascii="Arial" w:hAnsi="Arial" w:cs="Arial"/>
          <w:b/>
          <w:sz w:val="22"/>
          <w:szCs w:val="22"/>
        </w:rPr>
        <w:t>овестка дня принята единогласно</w:t>
      </w:r>
    </w:p>
    <w:p w:rsidR="00E65852" w:rsidRDefault="00E65852" w:rsidP="00700920">
      <w:pPr>
        <w:jc w:val="center"/>
        <w:rPr>
          <w:rFonts w:ascii="Arial" w:hAnsi="Arial" w:cs="Arial"/>
          <w:b/>
          <w:sz w:val="22"/>
          <w:szCs w:val="22"/>
        </w:rPr>
      </w:pPr>
    </w:p>
    <w:p w:rsidR="00700920" w:rsidRPr="00700920" w:rsidRDefault="00155981" w:rsidP="00E65852">
      <w:pPr>
        <w:pStyle w:val="a4"/>
        <w:widowControl w:val="0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rFonts w:ascii="Arial" w:hAnsi="Arial" w:cs="Arial"/>
          <w:bCs/>
          <w:sz w:val="22"/>
          <w:szCs w:val="22"/>
        </w:rPr>
      </w:pPr>
      <w:r w:rsidRPr="00700920">
        <w:rPr>
          <w:rFonts w:ascii="Arial" w:hAnsi="Arial" w:cs="Arial"/>
          <w:b/>
          <w:sz w:val="22"/>
          <w:szCs w:val="22"/>
        </w:rPr>
        <w:t>Слушали:</w:t>
      </w:r>
      <w:r w:rsidRPr="00700920">
        <w:rPr>
          <w:rFonts w:ascii="Arial" w:hAnsi="Arial" w:cs="Arial"/>
          <w:sz w:val="22"/>
          <w:szCs w:val="22"/>
        </w:rPr>
        <w:t xml:space="preserve"> </w:t>
      </w:r>
      <w:r w:rsidR="00700920" w:rsidRPr="00700920">
        <w:rPr>
          <w:rFonts w:ascii="Arial" w:hAnsi="Arial" w:cs="Arial"/>
          <w:bCs/>
          <w:sz w:val="22"/>
          <w:szCs w:val="22"/>
        </w:rPr>
        <w:t>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</w:t>
      </w:r>
      <w:r w:rsidR="00DF3352">
        <w:rPr>
          <w:rFonts w:ascii="Arial" w:hAnsi="Arial" w:cs="Arial"/>
          <w:bCs/>
          <w:sz w:val="22"/>
          <w:szCs w:val="22"/>
        </w:rPr>
        <w:t>.</w:t>
      </w:r>
    </w:p>
    <w:p w:rsidR="00D0104D" w:rsidRPr="00700920" w:rsidRDefault="00700920" w:rsidP="00E65852">
      <w:pPr>
        <w:tabs>
          <w:tab w:val="left" w:pos="851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0104D" w:rsidRPr="00700920">
        <w:rPr>
          <w:rFonts w:ascii="Arial" w:hAnsi="Arial" w:cs="Arial"/>
          <w:bCs/>
          <w:sz w:val="22"/>
          <w:szCs w:val="22"/>
        </w:rPr>
        <w:t>Докл</w:t>
      </w:r>
      <w:proofErr w:type="spellEnd"/>
      <w:r w:rsidR="00D0104D" w:rsidRPr="00700920">
        <w:rPr>
          <w:rFonts w:ascii="Arial" w:hAnsi="Arial" w:cs="Arial"/>
          <w:bCs/>
          <w:sz w:val="22"/>
          <w:szCs w:val="22"/>
        </w:rPr>
        <w:t>. Жолудева И.Ю. – зав. ОФ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247180" w:rsidRDefault="00D0104D" w:rsidP="00D0104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E1E26" w:rsidRDefault="008E1E26" w:rsidP="00D0104D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8E1E26" w:rsidRDefault="008E1E26" w:rsidP="00D0104D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8E1E26" w:rsidRPr="008E1E26" w:rsidRDefault="00E65852" w:rsidP="008E1E26">
      <w:pPr>
        <w:pStyle w:val="a4"/>
        <w:numPr>
          <w:ilvl w:val="0"/>
          <w:numId w:val="23"/>
        </w:numPr>
        <w:tabs>
          <w:tab w:val="left" w:pos="567"/>
        </w:tabs>
        <w:ind w:left="0" w:firstLine="426"/>
        <w:jc w:val="both"/>
        <w:rPr>
          <w:rFonts w:ascii="Arial" w:hAnsi="Arial" w:cs="Arial"/>
          <w:b/>
          <w:sz w:val="22"/>
          <w:szCs w:val="22"/>
        </w:rPr>
      </w:pPr>
      <w:r w:rsidRPr="008E1E26">
        <w:rPr>
          <w:rFonts w:ascii="Arial" w:hAnsi="Arial" w:cs="Arial"/>
          <w:b/>
          <w:bCs/>
          <w:sz w:val="22"/>
          <w:szCs w:val="22"/>
        </w:rPr>
        <w:t xml:space="preserve">Слушали: </w:t>
      </w:r>
      <w:r w:rsidR="008E1E26" w:rsidRPr="008E1E26">
        <w:rPr>
          <w:rFonts w:ascii="Arial" w:hAnsi="Arial" w:cs="Arial"/>
          <w:sz w:val="22"/>
          <w:szCs w:val="22"/>
        </w:rPr>
        <w:t xml:space="preserve">Об утверждении Положения о порядке участия органов местного самоуправления МО «Город </w:t>
      </w:r>
      <w:proofErr w:type="gramStart"/>
      <w:r w:rsidR="008E1E26" w:rsidRPr="008E1E26">
        <w:rPr>
          <w:rFonts w:ascii="Arial" w:hAnsi="Arial" w:cs="Arial"/>
          <w:sz w:val="22"/>
          <w:szCs w:val="22"/>
        </w:rPr>
        <w:t>Пикалево»  в</w:t>
      </w:r>
      <w:proofErr w:type="gramEnd"/>
      <w:r w:rsidR="008E1E26" w:rsidRPr="008E1E26">
        <w:rPr>
          <w:rFonts w:ascii="Arial" w:hAnsi="Arial" w:cs="Arial"/>
          <w:sz w:val="22"/>
          <w:szCs w:val="22"/>
        </w:rPr>
        <w:t xml:space="preserve"> межмуниципальном сотрудничестве</w:t>
      </w:r>
      <w:r w:rsidR="00DF3352">
        <w:rPr>
          <w:rFonts w:ascii="Arial" w:hAnsi="Arial" w:cs="Arial"/>
          <w:sz w:val="22"/>
          <w:szCs w:val="22"/>
        </w:rPr>
        <w:t>.</w:t>
      </w:r>
    </w:p>
    <w:p w:rsidR="00700920" w:rsidRPr="008E1E26" w:rsidRDefault="00700920" w:rsidP="008E1E26">
      <w:pPr>
        <w:pStyle w:val="a4"/>
        <w:widowControl w:val="0"/>
        <w:ind w:left="426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8E1E26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8E1E26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8E1E26">
        <w:rPr>
          <w:rFonts w:ascii="Arial" w:hAnsi="Arial" w:cs="Arial"/>
          <w:bCs/>
          <w:sz w:val="22"/>
          <w:szCs w:val="22"/>
        </w:rPr>
        <w:t>Дергилева</w:t>
      </w:r>
      <w:proofErr w:type="spellEnd"/>
      <w:r w:rsidR="008E1E26">
        <w:rPr>
          <w:rFonts w:ascii="Arial" w:hAnsi="Arial" w:cs="Arial"/>
          <w:bCs/>
          <w:sz w:val="22"/>
          <w:szCs w:val="22"/>
        </w:rPr>
        <w:t xml:space="preserve"> Н.И</w:t>
      </w:r>
      <w:r w:rsidRPr="008E1E26">
        <w:rPr>
          <w:rFonts w:ascii="Arial" w:hAnsi="Arial" w:cs="Arial"/>
          <w:bCs/>
          <w:sz w:val="22"/>
          <w:szCs w:val="22"/>
        </w:rPr>
        <w:t>. –зав. О</w:t>
      </w:r>
      <w:r w:rsidR="008E1E26">
        <w:rPr>
          <w:rFonts w:ascii="Arial" w:hAnsi="Arial" w:cs="Arial"/>
          <w:bCs/>
          <w:sz w:val="22"/>
          <w:szCs w:val="22"/>
        </w:rPr>
        <w:t>О</w:t>
      </w:r>
    </w:p>
    <w:p w:rsidR="00E65852" w:rsidRDefault="00E65852" w:rsidP="00E65852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E65852" w:rsidRDefault="00E65852" w:rsidP="00E65852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Голосовали: «за» -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700920" w:rsidRDefault="00700920" w:rsidP="00700920">
      <w:pPr>
        <w:ind w:firstLine="426"/>
        <w:jc w:val="both"/>
        <w:rPr>
          <w:bCs/>
          <w:sz w:val="26"/>
          <w:szCs w:val="26"/>
        </w:rPr>
      </w:pPr>
    </w:p>
    <w:p w:rsidR="008E1E26" w:rsidRPr="00E129CA" w:rsidRDefault="008E1E26" w:rsidP="00700920">
      <w:pPr>
        <w:ind w:firstLine="426"/>
        <w:jc w:val="both"/>
        <w:rPr>
          <w:bCs/>
          <w:sz w:val="26"/>
          <w:szCs w:val="26"/>
        </w:rPr>
      </w:pPr>
    </w:p>
    <w:p w:rsidR="008E1E26" w:rsidRPr="008E1E26" w:rsidRDefault="00E65852" w:rsidP="008E1E26">
      <w:pPr>
        <w:pStyle w:val="a4"/>
        <w:numPr>
          <w:ilvl w:val="0"/>
          <w:numId w:val="23"/>
        </w:numPr>
        <w:tabs>
          <w:tab w:val="left" w:pos="567"/>
        </w:tabs>
        <w:ind w:left="0" w:firstLine="426"/>
        <w:jc w:val="both"/>
        <w:rPr>
          <w:rFonts w:ascii="Arial" w:hAnsi="Arial" w:cs="Arial"/>
          <w:b/>
          <w:sz w:val="22"/>
          <w:szCs w:val="22"/>
        </w:rPr>
      </w:pPr>
      <w:r w:rsidRPr="008E1E26">
        <w:rPr>
          <w:rFonts w:ascii="Arial" w:hAnsi="Arial" w:cs="Arial"/>
          <w:b/>
          <w:bCs/>
          <w:sz w:val="22"/>
          <w:szCs w:val="22"/>
        </w:rPr>
        <w:t>Слушали:</w:t>
      </w:r>
      <w:r w:rsidRPr="008E1E26">
        <w:rPr>
          <w:rFonts w:ascii="Arial" w:hAnsi="Arial" w:cs="Arial"/>
          <w:bCs/>
          <w:sz w:val="22"/>
          <w:szCs w:val="22"/>
        </w:rPr>
        <w:t xml:space="preserve"> </w:t>
      </w:r>
      <w:r w:rsidR="008E1E26" w:rsidRPr="008E1E26">
        <w:rPr>
          <w:rFonts w:ascii="Arial" w:hAnsi="Arial" w:cs="Arial"/>
          <w:sz w:val="22"/>
          <w:szCs w:val="22"/>
        </w:rPr>
        <w:t>Об установлении базовой стоимости аренды одного квадратного метра нежилого помещения</w:t>
      </w:r>
      <w:r w:rsidR="00DF3352">
        <w:rPr>
          <w:rFonts w:ascii="Arial" w:hAnsi="Arial" w:cs="Arial"/>
          <w:sz w:val="22"/>
          <w:szCs w:val="22"/>
        </w:rPr>
        <w:t>.</w:t>
      </w:r>
    </w:p>
    <w:p w:rsidR="00700920" w:rsidRPr="00E65852" w:rsidRDefault="008E1E26" w:rsidP="008E1E26">
      <w:pPr>
        <w:ind w:firstLine="426"/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Докл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sz w:val="22"/>
          <w:szCs w:val="22"/>
        </w:rPr>
        <w:t>Байловская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Л.С</w:t>
      </w:r>
      <w:r w:rsidR="00700920" w:rsidRPr="00E65852">
        <w:rPr>
          <w:rFonts w:ascii="Arial" w:hAnsi="Arial" w:cs="Arial"/>
          <w:bCs/>
          <w:sz w:val="22"/>
          <w:szCs w:val="22"/>
        </w:rPr>
        <w:t>. –зав. ОУМИ</w:t>
      </w:r>
    </w:p>
    <w:p w:rsidR="00700920" w:rsidRDefault="00700920" w:rsidP="00700920">
      <w:pPr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E65852" w:rsidRDefault="00E65852" w:rsidP="00E65852">
      <w:pPr>
        <w:tabs>
          <w:tab w:val="left" w:pos="993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852" w:rsidRPr="00E65852" w:rsidRDefault="00E65852" w:rsidP="00700920">
      <w:pPr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8E1E26" w:rsidRPr="008E1E26" w:rsidRDefault="00E65852" w:rsidP="008E1E26">
      <w:pPr>
        <w:pStyle w:val="a4"/>
        <w:numPr>
          <w:ilvl w:val="0"/>
          <w:numId w:val="23"/>
        </w:numPr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8E1E26">
        <w:rPr>
          <w:rFonts w:ascii="Arial" w:hAnsi="Arial" w:cs="Arial"/>
          <w:b/>
          <w:bCs/>
          <w:sz w:val="22"/>
          <w:szCs w:val="22"/>
        </w:rPr>
        <w:t>Слушали:</w:t>
      </w:r>
      <w:r w:rsidRPr="008E1E26">
        <w:rPr>
          <w:rFonts w:ascii="Arial" w:hAnsi="Arial" w:cs="Arial"/>
          <w:bCs/>
          <w:sz w:val="22"/>
          <w:szCs w:val="22"/>
        </w:rPr>
        <w:t xml:space="preserve"> </w:t>
      </w:r>
      <w:r w:rsidR="00700920" w:rsidRPr="008E1E26">
        <w:rPr>
          <w:rFonts w:ascii="Arial" w:hAnsi="Arial" w:cs="Arial"/>
          <w:bCs/>
          <w:sz w:val="22"/>
          <w:szCs w:val="22"/>
        </w:rPr>
        <w:t xml:space="preserve"> </w:t>
      </w:r>
      <w:r w:rsidR="008E1E26" w:rsidRPr="008E1E26">
        <w:rPr>
          <w:rFonts w:ascii="Arial" w:hAnsi="Arial" w:cs="Arial"/>
          <w:sz w:val="22"/>
          <w:szCs w:val="22"/>
        </w:rPr>
        <w:t>Об</w:t>
      </w:r>
      <w:proofErr w:type="gramEnd"/>
      <w:r w:rsidR="008E1E26" w:rsidRPr="008E1E26">
        <w:rPr>
          <w:rFonts w:ascii="Arial" w:hAnsi="Arial" w:cs="Arial"/>
          <w:sz w:val="22"/>
          <w:szCs w:val="22"/>
        </w:rPr>
        <w:t xml:space="preserve"> увеличении уставного фонда МУП «Водоканал </w:t>
      </w:r>
      <w:proofErr w:type="spellStart"/>
      <w:r w:rsidR="008E1E26" w:rsidRPr="008E1E26">
        <w:rPr>
          <w:rFonts w:ascii="Arial" w:hAnsi="Arial" w:cs="Arial"/>
          <w:sz w:val="22"/>
          <w:szCs w:val="22"/>
        </w:rPr>
        <w:t>г.Пикалево</w:t>
      </w:r>
      <w:proofErr w:type="spellEnd"/>
      <w:r w:rsidR="008E1E26" w:rsidRPr="008E1E26">
        <w:rPr>
          <w:rFonts w:ascii="Arial" w:hAnsi="Arial" w:cs="Arial"/>
          <w:sz w:val="22"/>
          <w:szCs w:val="22"/>
        </w:rPr>
        <w:t>»</w:t>
      </w:r>
      <w:r w:rsidR="00DF3352">
        <w:rPr>
          <w:rFonts w:ascii="Arial" w:hAnsi="Arial" w:cs="Arial"/>
          <w:sz w:val="22"/>
          <w:szCs w:val="22"/>
        </w:rPr>
        <w:t>.</w:t>
      </w:r>
    </w:p>
    <w:p w:rsidR="008E1E26" w:rsidRPr="00E65852" w:rsidRDefault="008E1E26" w:rsidP="008E1E26">
      <w:pPr>
        <w:ind w:firstLine="426"/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Докл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sz w:val="22"/>
          <w:szCs w:val="22"/>
        </w:rPr>
        <w:t>Байловская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Л.С</w:t>
      </w:r>
      <w:r w:rsidRPr="00E65852">
        <w:rPr>
          <w:rFonts w:ascii="Arial" w:hAnsi="Arial" w:cs="Arial"/>
          <w:bCs/>
          <w:sz w:val="22"/>
          <w:szCs w:val="22"/>
        </w:rPr>
        <w:t>. –зав. ОУМИ</w:t>
      </w:r>
    </w:p>
    <w:p w:rsidR="008E1E26" w:rsidRDefault="008E1E26" w:rsidP="008E1E26">
      <w:pPr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8E1E26" w:rsidRDefault="008E1E26" w:rsidP="008E1E26">
      <w:pPr>
        <w:tabs>
          <w:tab w:val="left" w:pos="993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8E1E26" w:rsidRPr="00247180" w:rsidRDefault="008E1E26" w:rsidP="008E1E26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8E1E26" w:rsidRPr="00FC1FEE" w:rsidRDefault="008E1E26" w:rsidP="008E1E26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8E1E26" w:rsidRPr="00FC1FEE" w:rsidRDefault="008E1E26" w:rsidP="008E1E26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852" w:rsidRPr="00E65852" w:rsidRDefault="00E65852" w:rsidP="00700920">
      <w:pPr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8E1E26" w:rsidRPr="008E1E26" w:rsidRDefault="00E65852" w:rsidP="008E1E26">
      <w:pPr>
        <w:pStyle w:val="a4"/>
        <w:numPr>
          <w:ilvl w:val="0"/>
          <w:numId w:val="23"/>
        </w:numPr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  <w:r w:rsidRPr="008E1E26">
        <w:rPr>
          <w:rFonts w:ascii="Arial" w:hAnsi="Arial" w:cs="Arial"/>
          <w:b/>
          <w:bCs/>
          <w:sz w:val="22"/>
          <w:szCs w:val="22"/>
        </w:rPr>
        <w:t>Слушали:</w:t>
      </w:r>
      <w:r w:rsidRPr="008E1E26">
        <w:rPr>
          <w:rFonts w:ascii="Arial" w:hAnsi="Arial" w:cs="Arial"/>
          <w:bCs/>
          <w:sz w:val="22"/>
          <w:szCs w:val="22"/>
        </w:rPr>
        <w:t xml:space="preserve"> </w:t>
      </w:r>
      <w:r w:rsidR="008E1E26" w:rsidRPr="00DF3352">
        <w:rPr>
          <w:rFonts w:ascii="Arial" w:hAnsi="Arial" w:cs="Arial"/>
          <w:sz w:val="22"/>
          <w:szCs w:val="22"/>
        </w:rPr>
        <w:t>О правоприменительной практике</w:t>
      </w:r>
      <w:r w:rsidR="00DF3352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8E1E26" w:rsidRPr="008E1E26" w:rsidRDefault="008E1E26" w:rsidP="008E1E26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8E1E26">
        <w:rPr>
          <w:rFonts w:ascii="Arial" w:hAnsi="Arial" w:cs="Arial"/>
          <w:sz w:val="22"/>
          <w:szCs w:val="22"/>
        </w:rPr>
        <w:t>Докл</w:t>
      </w:r>
      <w:proofErr w:type="spellEnd"/>
      <w:r w:rsidRPr="008E1E26">
        <w:rPr>
          <w:rFonts w:ascii="Arial" w:hAnsi="Arial" w:cs="Arial"/>
          <w:sz w:val="22"/>
          <w:szCs w:val="22"/>
        </w:rPr>
        <w:t xml:space="preserve">. Иванова С.В. </w:t>
      </w:r>
    </w:p>
    <w:p w:rsidR="00700920" w:rsidRDefault="00700920" w:rsidP="008E1E26">
      <w:pPr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:rsidR="00E65852" w:rsidRDefault="00E65852" w:rsidP="00E65852">
      <w:pPr>
        <w:tabs>
          <w:tab w:val="left" w:pos="993"/>
        </w:tabs>
        <w:ind w:left="709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852" w:rsidRPr="00E65852" w:rsidRDefault="00E65852" w:rsidP="00700920">
      <w:pPr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081373" w:rsidRDefault="00081373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60345D" w:rsidRDefault="0060345D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Н.Н.: </w:t>
      </w:r>
      <w:r w:rsidR="00081373">
        <w:rPr>
          <w:rFonts w:ascii="Arial" w:hAnsi="Arial" w:cs="Arial"/>
          <w:sz w:val="22"/>
          <w:szCs w:val="22"/>
        </w:rPr>
        <w:t xml:space="preserve">повестка дня исчерпана.  </w:t>
      </w:r>
    </w:p>
    <w:p w:rsidR="0060345D" w:rsidRDefault="008E1E26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 декабря состоялись публичные слушания, инициатором которых выступил ЗАО «</w:t>
      </w:r>
      <w:proofErr w:type="spellStart"/>
      <w:r>
        <w:rPr>
          <w:rFonts w:ascii="Arial" w:hAnsi="Arial" w:cs="Arial"/>
          <w:sz w:val="22"/>
          <w:szCs w:val="22"/>
        </w:rPr>
        <w:t>Пикалевский</w:t>
      </w:r>
      <w:proofErr w:type="spellEnd"/>
      <w:r>
        <w:rPr>
          <w:rFonts w:ascii="Arial" w:hAnsi="Arial" w:cs="Arial"/>
          <w:sz w:val="22"/>
          <w:szCs w:val="22"/>
        </w:rPr>
        <w:t xml:space="preserve"> цемент», тогда же возникло много вопросов по кадровой политике </w:t>
      </w:r>
      <w:r w:rsidR="00AC368E">
        <w:rPr>
          <w:rFonts w:ascii="Arial" w:hAnsi="Arial" w:cs="Arial"/>
          <w:sz w:val="22"/>
          <w:szCs w:val="22"/>
        </w:rPr>
        <w:t>предприятия. Для ответов на вопросы депутатов сегодня приглашена директор по персоналу ЗАО «</w:t>
      </w:r>
      <w:proofErr w:type="spellStart"/>
      <w:r w:rsidR="00AC368E">
        <w:rPr>
          <w:rFonts w:ascii="Arial" w:hAnsi="Arial" w:cs="Arial"/>
          <w:sz w:val="22"/>
          <w:szCs w:val="22"/>
        </w:rPr>
        <w:t>Пикалевский</w:t>
      </w:r>
      <w:proofErr w:type="spellEnd"/>
      <w:r w:rsidR="00AC368E">
        <w:rPr>
          <w:rFonts w:ascii="Arial" w:hAnsi="Arial" w:cs="Arial"/>
          <w:sz w:val="22"/>
          <w:szCs w:val="22"/>
        </w:rPr>
        <w:t xml:space="preserve"> цемент» Шевцова О.П.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Шевцова О.П. доложила депутатам о том, как ведется работа по увольнению работников. В настоящее время работает на предприятии 530 человек, в 2016 году работников будет около 500. </w:t>
      </w:r>
    </w:p>
    <w:p w:rsidR="00F77CA2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Шевцова О.П.: часть людей уходит по окончании срочного контракта (сезонники), с некоторыми расстается завод по соглашению сторон. Предприятие предлагает другую работу, но всегда можно достичь согласия. Некоторым работникам на время простоя линии предлагается оплата в виде </w:t>
      </w:r>
      <w:r w:rsidRPr="00AC368E">
        <w:rPr>
          <w:rFonts w:ascii="Arial" w:hAnsi="Arial" w:cs="Arial"/>
          <w:sz w:val="22"/>
          <w:szCs w:val="22"/>
        </w:rPr>
        <w:t>2/3</w:t>
      </w:r>
      <w:r>
        <w:rPr>
          <w:rFonts w:ascii="Arial" w:hAnsi="Arial" w:cs="Arial"/>
          <w:sz w:val="22"/>
          <w:szCs w:val="22"/>
        </w:rPr>
        <w:t xml:space="preserve"> среднего заработка.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Зайцева Г.К.: я знаю, что прекратили предлагать 3 оклада в связи с увольнением.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Шевцова О.П.: ситуации разные и в каждом случае решение индивидуальное.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Зайцева Г.К.: я призываю Вас прекратить негатив, так как город маленький и негатив распространяется быстро.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Л.В.: может быть со согласованию с центром занятости вы могли бы направлять работников на переобучение для работы на новом швейном производстве.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Шевцова </w:t>
      </w:r>
      <w:proofErr w:type="gramStart"/>
      <w:r>
        <w:rPr>
          <w:rFonts w:ascii="Arial" w:hAnsi="Arial" w:cs="Arial"/>
          <w:sz w:val="22"/>
          <w:szCs w:val="22"/>
        </w:rPr>
        <w:t>О.П. :</w:t>
      </w:r>
      <w:proofErr w:type="gramEnd"/>
      <w:r>
        <w:rPr>
          <w:rFonts w:ascii="Arial" w:hAnsi="Arial" w:cs="Arial"/>
          <w:sz w:val="22"/>
          <w:szCs w:val="22"/>
        </w:rPr>
        <w:t xml:space="preserve"> мы связывались  с центром занятости, они этим не занимаются.</w:t>
      </w:r>
    </w:p>
    <w:p w:rsidR="00AC368E" w:rsidRP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Н.Н.: Спасибо за информацию</w:t>
      </w:r>
      <w:r w:rsidR="00DF3352">
        <w:rPr>
          <w:rFonts w:ascii="Arial" w:hAnsi="Arial" w:cs="Arial"/>
          <w:sz w:val="22"/>
          <w:szCs w:val="22"/>
        </w:rPr>
        <w:t xml:space="preserve">. 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 xml:space="preserve">МО «Город </w:t>
      </w:r>
      <w:proofErr w:type="gramStart"/>
      <w:r w:rsidRPr="00B8132B">
        <w:rPr>
          <w:rFonts w:ascii="Arial" w:hAnsi="Arial" w:cs="Arial"/>
          <w:sz w:val="22"/>
          <w:szCs w:val="22"/>
        </w:rPr>
        <w:t>Пикалево»</w:t>
      </w:r>
      <w:r w:rsidRPr="00B8132B">
        <w:rPr>
          <w:rFonts w:ascii="Arial" w:hAnsi="Arial" w:cs="Arial"/>
          <w:sz w:val="22"/>
          <w:szCs w:val="22"/>
        </w:rPr>
        <w:tab/>
      </w:r>
      <w:proofErr w:type="gramEnd"/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Семёнов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3"/>
  </w:num>
  <w:num w:numId="8">
    <w:abstractNumId w:val="12"/>
  </w:num>
  <w:num w:numId="9">
    <w:abstractNumId w:val="21"/>
  </w:num>
  <w:num w:numId="10">
    <w:abstractNumId w:val="14"/>
  </w:num>
  <w:num w:numId="11">
    <w:abstractNumId w:val="10"/>
  </w:num>
  <w:num w:numId="12">
    <w:abstractNumId w:val="2"/>
  </w:num>
  <w:num w:numId="13">
    <w:abstractNumId w:val="20"/>
  </w:num>
  <w:num w:numId="14">
    <w:abstractNumId w:val="13"/>
  </w:num>
  <w:num w:numId="15">
    <w:abstractNumId w:val="9"/>
  </w:num>
  <w:num w:numId="16">
    <w:abstractNumId w:val="16"/>
  </w:num>
  <w:num w:numId="17">
    <w:abstractNumId w:val="1"/>
  </w:num>
  <w:num w:numId="18">
    <w:abstractNumId w:val="8"/>
  </w:num>
  <w:num w:numId="19">
    <w:abstractNumId w:val="6"/>
  </w:num>
  <w:num w:numId="20">
    <w:abstractNumId w:val="17"/>
  </w:num>
  <w:num w:numId="21">
    <w:abstractNumId w:val="15"/>
  </w:num>
  <w:num w:numId="22">
    <w:abstractNumId w:val="0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D1645"/>
    <w:rsid w:val="001E5137"/>
    <w:rsid w:val="001E655B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90BD6"/>
    <w:rsid w:val="002920DB"/>
    <w:rsid w:val="0029291C"/>
    <w:rsid w:val="002A16D3"/>
    <w:rsid w:val="002A328B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32F3"/>
    <w:rsid w:val="008254E7"/>
    <w:rsid w:val="0083151E"/>
    <w:rsid w:val="008318FC"/>
    <w:rsid w:val="00832B3E"/>
    <w:rsid w:val="00844731"/>
    <w:rsid w:val="0084598A"/>
    <w:rsid w:val="00861D85"/>
    <w:rsid w:val="0086293E"/>
    <w:rsid w:val="00864A28"/>
    <w:rsid w:val="008731B8"/>
    <w:rsid w:val="008779F1"/>
    <w:rsid w:val="008862C0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1E26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1B83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7CA2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</cp:revision>
  <cp:lastPrinted>2015-12-22T06:59:00Z</cp:lastPrinted>
  <dcterms:created xsi:type="dcterms:W3CDTF">2015-12-29T07:11:00Z</dcterms:created>
  <dcterms:modified xsi:type="dcterms:W3CDTF">2015-12-29T07:11:00Z</dcterms:modified>
</cp:coreProperties>
</file>