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D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ПРОТОКОЛ № </w:t>
      </w:r>
      <w:r w:rsidR="00FD14AC">
        <w:rPr>
          <w:rFonts w:ascii="Arial" w:hAnsi="Arial" w:cs="Arial"/>
          <w:b/>
          <w:sz w:val="22"/>
          <w:szCs w:val="22"/>
        </w:rPr>
        <w:t>12</w:t>
      </w:r>
    </w:p>
    <w:p w:rsidR="003510D7" w:rsidRPr="002B2A0D" w:rsidRDefault="003F6A95" w:rsidP="003510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внеочередного </w:t>
      </w:r>
      <w:r w:rsidR="003510D7">
        <w:rPr>
          <w:rFonts w:ascii="Arial" w:hAnsi="Arial" w:cs="Arial"/>
          <w:b/>
          <w:sz w:val="22"/>
          <w:szCs w:val="22"/>
        </w:rPr>
        <w:t xml:space="preserve">заседания </w:t>
      </w:r>
      <w:r w:rsidR="003510D7" w:rsidRPr="002B2A0D">
        <w:rPr>
          <w:rFonts w:ascii="Arial" w:hAnsi="Arial" w:cs="Arial"/>
          <w:b/>
          <w:sz w:val="22"/>
          <w:szCs w:val="22"/>
        </w:rPr>
        <w:t>Совет</w:t>
      </w:r>
      <w:r w:rsidR="003510D7">
        <w:rPr>
          <w:rFonts w:ascii="Arial" w:hAnsi="Arial" w:cs="Arial"/>
          <w:b/>
          <w:sz w:val="22"/>
          <w:szCs w:val="22"/>
        </w:rPr>
        <w:t>а</w:t>
      </w:r>
      <w:r w:rsidR="003510D7" w:rsidRPr="002B2A0D">
        <w:rPr>
          <w:rFonts w:ascii="Arial" w:hAnsi="Arial" w:cs="Arial"/>
          <w:b/>
          <w:sz w:val="22"/>
          <w:szCs w:val="22"/>
        </w:rPr>
        <w:t xml:space="preserve"> депутатов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муниципального образования «Город Пикалево»</w:t>
      </w:r>
    </w:p>
    <w:p w:rsidR="003510D7" w:rsidRPr="002B2A0D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Бокситогорского района Ленинградской области</w:t>
      </w:r>
      <w:r>
        <w:rPr>
          <w:rFonts w:ascii="Arial" w:hAnsi="Arial" w:cs="Arial"/>
          <w:b/>
          <w:sz w:val="22"/>
          <w:szCs w:val="22"/>
        </w:rPr>
        <w:t xml:space="preserve"> третьего созыва</w:t>
      </w:r>
    </w:p>
    <w:p w:rsidR="003510D7" w:rsidRPr="003F6A95" w:rsidRDefault="003510D7" w:rsidP="003510D7">
      <w:pPr>
        <w:rPr>
          <w:sz w:val="28"/>
          <w:szCs w:val="28"/>
        </w:rPr>
      </w:pPr>
    </w:p>
    <w:p w:rsidR="003F6A95" w:rsidRPr="003F6A95" w:rsidRDefault="003F6A95" w:rsidP="003510D7">
      <w:pPr>
        <w:rPr>
          <w:sz w:val="28"/>
          <w:szCs w:val="28"/>
        </w:rPr>
      </w:pPr>
    </w:p>
    <w:p w:rsidR="003510D7" w:rsidRPr="002B2A0D" w:rsidRDefault="00FD14AC" w:rsidP="003510D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="003510D7">
        <w:rPr>
          <w:rFonts w:ascii="Arial" w:hAnsi="Arial" w:cs="Arial"/>
          <w:sz w:val="22"/>
          <w:szCs w:val="22"/>
        </w:rPr>
        <w:t xml:space="preserve"> </w:t>
      </w:r>
      <w:r w:rsidR="003F6A95">
        <w:rPr>
          <w:rFonts w:ascii="Arial" w:hAnsi="Arial" w:cs="Arial"/>
          <w:sz w:val="22"/>
          <w:szCs w:val="22"/>
        </w:rPr>
        <w:t>апреля</w:t>
      </w:r>
      <w:r w:rsidR="003510D7" w:rsidRPr="002B2A0D">
        <w:rPr>
          <w:rFonts w:ascii="Arial" w:hAnsi="Arial" w:cs="Arial"/>
          <w:sz w:val="22"/>
          <w:szCs w:val="22"/>
        </w:rPr>
        <w:t xml:space="preserve"> 201</w:t>
      </w:r>
      <w:r w:rsidR="004B6650">
        <w:rPr>
          <w:rFonts w:ascii="Arial" w:hAnsi="Arial" w:cs="Arial"/>
          <w:sz w:val="22"/>
          <w:szCs w:val="22"/>
        </w:rPr>
        <w:t>5</w:t>
      </w:r>
      <w:r w:rsidR="003510D7" w:rsidRPr="002B2A0D">
        <w:rPr>
          <w:rFonts w:ascii="Arial" w:hAnsi="Arial" w:cs="Arial"/>
          <w:sz w:val="22"/>
          <w:szCs w:val="22"/>
        </w:rPr>
        <w:t xml:space="preserve"> года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16.00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зал заседаний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Речная, д</w:t>
      </w:r>
      <w:r>
        <w:rPr>
          <w:rFonts w:ascii="Arial" w:hAnsi="Arial" w:cs="Arial"/>
          <w:sz w:val="22"/>
          <w:szCs w:val="22"/>
        </w:rPr>
        <w:t>.</w:t>
      </w:r>
      <w:r w:rsidRPr="002B2A0D">
        <w:rPr>
          <w:rFonts w:ascii="Arial" w:hAnsi="Arial" w:cs="Arial"/>
          <w:sz w:val="22"/>
          <w:szCs w:val="22"/>
        </w:rPr>
        <w:t xml:space="preserve"> 4</w:t>
      </w:r>
    </w:p>
    <w:p w:rsidR="003510D7" w:rsidRPr="002B2A0D" w:rsidRDefault="003510D7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Присутствовали депутаты</w:t>
      </w:r>
      <w:r w:rsidRPr="002B2A0D">
        <w:rPr>
          <w:rFonts w:ascii="Arial" w:hAnsi="Arial" w:cs="Arial"/>
          <w:sz w:val="22"/>
          <w:szCs w:val="22"/>
        </w:rPr>
        <w:t xml:space="preserve">: 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1: </w:t>
      </w:r>
      <w:r w:rsidR="003F6A95">
        <w:rPr>
          <w:rFonts w:ascii="Arial" w:hAnsi="Arial" w:cs="Arial"/>
          <w:sz w:val="22"/>
          <w:szCs w:val="22"/>
        </w:rPr>
        <w:t xml:space="preserve">Базарова М.И., </w:t>
      </w:r>
      <w:r w:rsidR="00FD14AC">
        <w:rPr>
          <w:rFonts w:ascii="Arial" w:hAnsi="Arial" w:cs="Arial"/>
          <w:color w:val="000000"/>
          <w:sz w:val="22"/>
          <w:szCs w:val="22"/>
        </w:rPr>
        <w:t>Литвинов А.И.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2: Семенов Н.Н., </w:t>
      </w:r>
      <w:proofErr w:type="spellStart"/>
      <w:r w:rsidRPr="002B2A0D">
        <w:rPr>
          <w:rFonts w:ascii="Arial" w:hAnsi="Arial" w:cs="Arial"/>
          <w:sz w:val="22"/>
          <w:szCs w:val="22"/>
        </w:rPr>
        <w:t>Смаль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С.С.</w:t>
      </w:r>
      <w:r w:rsidR="003F6A95">
        <w:rPr>
          <w:rFonts w:ascii="Arial" w:hAnsi="Arial" w:cs="Arial"/>
          <w:sz w:val="22"/>
          <w:szCs w:val="22"/>
        </w:rPr>
        <w:t>, Рыжий М.И.</w:t>
      </w:r>
    </w:p>
    <w:p w:rsidR="003F6A95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 xml:space="preserve">от избирательного округа № 3: </w:t>
      </w:r>
      <w:proofErr w:type="spellStart"/>
      <w:r w:rsidR="003F6A95">
        <w:rPr>
          <w:rFonts w:ascii="Arial" w:hAnsi="Arial" w:cs="Arial"/>
          <w:sz w:val="22"/>
          <w:szCs w:val="22"/>
        </w:rPr>
        <w:t>Стронская</w:t>
      </w:r>
      <w:proofErr w:type="spellEnd"/>
      <w:r w:rsidR="003F6A95">
        <w:rPr>
          <w:rFonts w:ascii="Arial" w:hAnsi="Arial" w:cs="Arial"/>
          <w:sz w:val="22"/>
          <w:szCs w:val="22"/>
        </w:rPr>
        <w:t xml:space="preserve"> Н.Я., Гришкина Л.И.</w:t>
      </w:r>
    </w:p>
    <w:p w:rsidR="003510D7" w:rsidRPr="002B2A0D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sz w:val="22"/>
          <w:szCs w:val="22"/>
        </w:rPr>
        <w:t>от избирательного округа № 4: Клюквин А.А., Носова Г.В.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Дебенков</w:t>
      </w:r>
      <w:proofErr w:type="spellEnd"/>
      <w:r>
        <w:rPr>
          <w:rFonts w:ascii="Arial" w:hAnsi="Arial" w:cs="Arial"/>
          <w:sz w:val="22"/>
          <w:szCs w:val="22"/>
        </w:rPr>
        <w:t xml:space="preserve"> В.Г.</w:t>
      </w:r>
    </w:p>
    <w:p w:rsidR="00265EAD" w:rsidRDefault="00265EAD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510D7" w:rsidRDefault="003510D7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  <w:r w:rsidRPr="002B2A0D">
        <w:rPr>
          <w:rFonts w:ascii="Arial" w:hAnsi="Arial" w:cs="Arial"/>
          <w:b/>
          <w:sz w:val="22"/>
          <w:szCs w:val="22"/>
        </w:rPr>
        <w:t>Приглашены:</w:t>
      </w:r>
      <w:r w:rsidRPr="002B2A0D">
        <w:rPr>
          <w:rFonts w:ascii="Arial" w:hAnsi="Arial" w:cs="Arial"/>
          <w:sz w:val="22"/>
          <w:szCs w:val="22"/>
        </w:rPr>
        <w:t xml:space="preserve"> </w:t>
      </w:r>
      <w:r w:rsidR="00FD14AC">
        <w:rPr>
          <w:rFonts w:ascii="Arial" w:hAnsi="Arial" w:cs="Arial"/>
          <w:sz w:val="22"/>
          <w:szCs w:val="22"/>
        </w:rPr>
        <w:t xml:space="preserve">Николаев Д.В., </w:t>
      </w:r>
      <w:r w:rsidRPr="002B2A0D">
        <w:rPr>
          <w:rFonts w:ascii="Arial" w:hAnsi="Arial" w:cs="Arial"/>
          <w:sz w:val="22"/>
          <w:szCs w:val="22"/>
        </w:rPr>
        <w:t xml:space="preserve">Соловьева Е.А., </w:t>
      </w:r>
      <w:proofErr w:type="spellStart"/>
      <w:r w:rsidRPr="002B2A0D">
        <w:rPr>
          <w:rFonts w:ascii="Arial" w:hAnsi="Arial" w:cs="Arial"/>
          <w:sz w:val="22"/>
          <w:szCs w:val="22"/>
        </w:rPr>
        <w:t>Байловская</w:t>
      </w:r>
      <w:proofErr w:type="spellEnd"/>
      <w:r w:rsidRPr="002B2A0D">
        <w:rPr>
          <w:rFonts w:ascii="Arial" w:hAnsi="Arial" w:cs="Arial"/>
          <w:sz w:val="22"/>
          <w:szCs w:val="22"/>
        </w:rPr>
        <w:t xml:space="preserve"> Л.С., Жолудева И.Ю., </w:t>
      </w:r>
      <w:r w:rsidR="00FD14AC">
        <w:rPr>
          <w:rFonts w:ascii="Arial" w:hAnsi="Arial" w:cs="Arial"/>
          <w:sz w:val="22"/>
          <w:szCs w:val="22"/>
        </w:rPr>
        <w:t xml:space="preserve">Король Н.И., </w:t>
      </w:r>
      <w:r w:rsidRPr="002B2A0D">
        <w:rPr>
          <w:rFonts w:ascii="Arial" w:hAnsi="Arial" w:cs="Arial"/>
          <w:sz w:val="22"/>
          <w:szCs w:val="22"/>
        </w:rPr>
        <w:t>Иванова С.В.</w:t>
      </w:r>
      <w:r w:rsidR="00FD14AC">
        <w:rPr>
          <w:rFonts w:ascii="Arial" w:hAnsi="Arial" w:cs="Arial"/>
          <w:sz w:val="22"/>
          <w:szCs w:val="22"/>
        </w:rPr>
        <w:t>, Говорунова Л.А., Самохин Ю.А.</w:t>
      </w:r>
    </w:p>
    <w:p w:rsidR="00FD14AC" w:rsidRDefault="00FD14AC" w:rsidP="003510D7">
      <w:pPr>
        <w:pStyle w:val="a4"/>
        <w:tabs>
          <w:tab w:val="left" w:pos="993"/>
        </w:tabs>
        <w:ind w:left="0"/>
        <w:jc w:val="both"/>
        <w:rPr>
          <w:rFonts w:ascii="Arial" w:hAnsi="Arial" w:cs="Arial"/>
          <w:sz w:val="22"/>
          <w:szCs w:val="22"/>
        </w:rPr>
      </w:pPr>
    </w:p>
    <w:p w:rsidR="003510D7" w:rsidRDefault="00FD14AC" w:rsidP="003510D7">
      <w:pPr>
        <w:jc w:val="both"/>
        <w:rPr>
          <w:rFonts w:ascii="Arial" w:hAnsi="Arial" w:cs="Arial"/>
          <w:sz w:val="22"/>
          <w:szCs w:val="22"/>
        </w:rPr>
      </w:pPr>
      <w:r w:rsidRPr="00FD14AC">
        <w:rPr>
          <w:rFonts w:ascii="Arial" w:hAnsi="Arial" w:cs="Arial"/>
          <w:b/>
          <w:sz w:val="22"/>
          <w:szCs w:val="22"/>
        </w:rPr>
        <w:t>Присутствуют:</w:t>
      </w:r>
      <w:r>
        <w:rPr>
          <w:rFonts w:ascii="Arial" w:hAnsi="Arial" w:cs="Arial"/>
          <w:sz w:val="22"/>
          <w:szCs w:val="22"/>
        </w:rPr>
        <w:t xml:space="preserve"> Панфилова Э.Л., </w:t>
      </w:r>
      <w:proofErr w:type="spellStart"/>
      <w:r>
        <w:rPr>
          <w:rFonts w:ascii="Arial" w:hAnsi="Arial" w:cs="Arial"/>
          <w:sz w:val="22"/>
          <w:szCs w:val="22"/>
        </w:rPr>
        <w:t>Сугай</w:t>
      </w:r>
      <w:proofErr w:type="spellEnd"/>
      <w:r>
        <w:rPr>
          <w:rFonts w:ascii="Arial" w:hAnsi="Arial" w:cs="Arial"/>
          <w:sz w:val="22"/>
          <w:szCs w:val="22"/>
        </w:rPr>
        <w:t xml:space="preserve"> Н.В.</w:t>
      </w:r>
    </w:p>
    <w:p w:rsidR="00FD14AC" w:rsidRPr="002B2A0D" w:rsidRDefault="00FD14AC" w:rsidP="003510D7">
      <w:pPr>
        <w:jc w:val="both"/>
        <w:rPr>
          <w:rFonts w:ascii="Arial" w:hAnsi="Arial" w:cs="Arial"/>
          <w:sz w:val="22"/>
          <w:szCs w:val="22"/>
        </w:rPr>
      </w:pP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 xml:space="preserve">Ведет заседание глава МО «Город Пикалево», председатель </w:t>
      </w:r>
    </w:p>
    <w:p w:rsidR="003510D7" w:rsidRPr="00397046" w:rsidRDefault="003510D7" w:rsidP="003510D7">
      <w:pPr>
        <w:jc w:val="center"/>
        <w:rPr>
          <w:rFonts w:ascii="Arial" w:hAnsi="Arial" w:cs="Arial"/>
          <w:sz w:val="22"/>
          <w:szCs w:val="22"/>
        </w:rPr>
      </w:pPr>
      <w:r w:rsidRPr="00397046">
        <w:rPr>
          <w:rFonts w:ascii="Arial" w:hAnsi="Arial" w:cs="Arial"/>
          <w:sz w:val="22"/>
          <w:szCs w:val="22"/>
        </w:rPr>
        <w:t>Совета депутатов – Семенов Н.Н.</w:t>
      </w:r>
    </w:p>
    <w:p w:rsidR="003510D7" w:rsidRPr="003F6A95" w:rsidRDefault="003510D7" w:rsidP="003F6A95">
      <w:pPr>
        <w:rPr>
          <w:rFonts w:ascii="Arial" w:hAnsi="Arial" w:cs="Arial"/>
          <w:sz w:val="22"/>
          <w:szCs w:val="22"/>
        </w:rPr>
      </w:pPr>
    </w:p>
    <w:p w:rsidR="003510D7" w:rsidRPr="00387DE7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>Повестка дня</w:t>
      </w:r>
      <w:r w:rsidR="003F6A95" w:rsidRPr="00387DE7">
        <w:rPr>
          <w:rFonts w:ascii="Arial" w:hAnsi="Arial" w:cs="Arial"/>
          <w:b/>
          <w:sz w:val="22"/>
          <w:szCs w:val="22"/>
        </w:rPr>
        <w:t>:</w:t>
      </w:r>
    </w:p>
    <w:p w:rsidR="003510D7" w:rsidRPr="00387DE7" w:rsidRDefault="003510D7" w:rsidP="003510D7">
      <w:pPr>
        <w:rPr>
          <w:rFonts w:ascii="Arial" w:hAnsi="Arial" w:cs="Arial"/>
          <w:sz w:val="22"/>
          <w:szCs w:val="22"/>
        </w:rPr>
      </w:pPr>
    </w:p>
    <w:p w:rsidR="00387DE7" w:rsidRPr="00E51EBD" w:rsidRDefault="00387DE7" w:rsidP="00387DE7">
      <w:pPr>
        <w:tabs>
          <w:tab w:val="left" w:pos="567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51EBD">
        <w:rPr>
          <w:rFonts w:ascii="Arial" w:hAnsi="Arial" w:cs="Arial"/>
          <w:sz w:val="22"/>
          <w:szCs w:val="22"/>
        </w:rPr>
        <w:t xml:space="preserve">1. О результатах публичных слушаний по вопросу «Об исполнении бюджета МО «Город Пикалево» </w:t>
      </w:r>
      <w:r w:rsidRPr="00E51EBD">
        <w:rPr>
          <w:rFonts w:ascii="Arial" w:hAnsi="Arial" w:cs="Arial"/>
          <w:spacing w:val="-1"/>
          <w:sz w:val="22"/>
          <w:szCs w:val="22"/>
        </w:rPr>
        <w:t>за 2014 год</w:t>
      </w:r>
      <w:r w:rsidRPr="00E51EBD">
        <w:rPr>
          <w:rFonts w:ascii="Arial" w:hAnsi="Arial" w:cs="Arial"/>
          <w:sz w:val="22"/>
          <w:szCs w:val="22"/>
        </w:rPr>
        <w:t xml:space="preserve"> </w:t>
      </w:r>
    </w:p>
    <w:p w:rsidR="00387DE7" w:rsidRPr="00E51EBD" w:rsidRDefault="00387DE7" w:rsidP="00387DE7">
      <w:pPr>
        <w:pStyle w:val="a4"/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 xml:space="preserve">2. Об исполнении бюджета </w:t>
      </w:r>
      <w:r w:rsidR="00AD257B">
        <w:rPr>
          <w:rFonts w:ascii="Arial" w:hAnsi="Arial" w:cs="Arial"/>
          <w:sz w:val="22"/>
          <w:szCs w:val="22"/>
        </w:rPr>
        <w:t>МО «Город Пикалево» за 2014 год</w:t>
      </w:r>
    </w:p>
    <w:p w:rsidR="00387DE7" w:rsidRPr="00AD257B" w:rsidRDefault="00387DE7" w:rsidP="00387DE7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AD257B">
        <w:rPr>
          <w:rFonts w:ascii="Arial" w:hAnsi="Arial" w:cs="Arial"/>
          <w:sz w:val="22"/>
          <w:szCs w:val="22"/>
        </w:rPr>
        <w:t xml:space="preserve">3. О результатах публичных слушаний </w:t>
      </w:r>
      <w:r w:rsidRPr="00AD257B">
        <w:rPr>
          <w:rFonts w:ascii="Arial" w:hAnsi="Arial" w:cs="Arial"/>
          <w:spacing w:val="-1"/>
          <w:sz w:val="22"/>
          <w:szCs w:val="22"/>
        </w:rPr>
        <w:t>по рассмотрению вопроса</w:t>
      </w:r>
      <w:r w:rsidRPr="00AD257B">
        <w:rPr>
          <w:rFonts w:ascii="Arial" w:hAnsi="Arial" w:cs="Arial"/>
          <w:sz w:val="22"/>
          <w:szCs w:val="22"/>
        </w:rPr>
        <w:t>: «Актуализация плана и программы комплексного социально-экономического развития муниципального образования «Город Пикалево» Бокситогорского района Ленинградской области»»</w:t>
      </w:r>
    </w:p>
    <w:p w:rsidR="00387DE7" w:rsidRPr="00D46F81" w:rsidRDefault="00387DE7" w:rsidP="00387DE7">
      <w:pPr>
        <w:pStyle w:val="a4"/>
        <w:tabs>
          <w:tab w:val="left" w:pos="0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D46F81">
        <w:rPr>
          <w:rFonts w:ascii="Arial" w:hAnsi="Arial" w:cs="Arial"/>
          <w:sz w:val="22"/>
          <w:szCs w:val="22"/>
        </w:rPr>
        <w:t>4. О внесении изменений в Комплексный инвестиционный план модернизации города Пикалево Бокситогорского района Ленинградской области</w:t>
      </w:r>
    </w:p>
    <w:p w:rsidR="00387DE7" w:rsidRPr="004440CE" w:rsidRDefault="00387DE7" w:rsidP="00387DE7">
      <w:pPr>
        <w:tabs>
          <w:tab w:val="left" w:pos="0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4440CE">
        <w:rPr>
          <w:rFonts w:ascii="Arial" w:hAnsi="Arial" w:cs="Arial"/>
          <w:sz w:val="22"/>
          <w:szCs w:val="22"/>
        </w:rPr>
        <w:t>5. О внесении изменений в приложение к решению Совета депутатов МО «Город Пикалево» от 24 марта 2014 года №15 «Об утверждении Программы среднесрочного социально-экономического развития МО «Город Пикалево»</w:t>
      </w:r>
    </w:p>
    <w:p w:rsidR="00387DE7" w:rsidRPr="00751D33" w:rsidRDefault="00387DE7" w:rsidP="00387DE7">
      <w:pPr>
        <w:pStyle w:val="a4"/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751D33">
        <w:rPr>
          <w:rFonts w:ascii="Arial" w:hAnsi="Arial" w:cs="Arial"/>
          <w:sz w:val="22"/>
          <w:szCs w:val="22"/>
        </w:rPr>
        <w:t>6. О проведен</w:t>
      </w:r>
      <w:proofErr w:type="gramStart"/>
      <w:r w:rsidRPr="00751D33">
        <w:rPr>
          <w:rFonts w:ascii="Arial" w:hAnsi="Arial" w:cs="Arial"/>
          <w:sz w:val="22"/>
          <w:szCs w:val="22"/>
        </w:rPr>
        <w:t>ии ау</w:t>
      </w:r>
      <w:proofErr w:type="gramEnd"/>
      <w:r w:rsidRPr="00751D33">
        <w:rPr>
          <w:rFonts w:ascii="Arial" w:hAnsi="Arial" w:cs="Arial"/>
          <w:sz w:val="22"/>
          <w:szCs w:val="22"/>
        </w:rPr>
        <w:t>кциона по продаже имущества</w:t>
      </w:r>
    </w:p>
    <w:p w:rsidR="00387DE7" w:rsidRPr="00E65A53" w:rsidRDefault="00387DE7" w:rsidP="00387DE7">
      <w:pPr>
        <w:pStyle w:val="a4"/>
        <w:tabs>
          <w:tab w:val="left" w:pos="0"/>
          <w:tab w:val="left" w:pos="567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E65A53">
        <w:rPr>
          <w:rFonts w:ascii="Arial" w:hAnsi="Arial" w:cs="Arial"/>
          <w:sz w:val="22"/>
          <w:szCs w:val="22"/>
        </w:rPr>
        <w:t>7. О внесении изменений в решение Совета депутатов МО «Город Пикалево» от 30 марта 2006 года №13</w:t>
      </w:r>
    </w:p>
    <w:p w:rsidR="00387DE7" w:rsidRPr="005E0A5A" w:rsidRDefault="00387DE7" w:rsidP="00387DE7">
      <w:pPr>
        <w:tabs>
          <w:tab w:val="left" w:pos="284"/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5E0A5A">
        <w:rPr>
          <w:rFonts w:ascii="Arial" w:hAnsi="Arial" w:cs="Arial"/>
          <w:sz w:val="22"/>
          <w:szCs w:val="22"/>
        </w:rPr>
        <w:t>8. О внесении изменений в решение Совета депутатов МО «Город Пикалево» от 27 августа 2009 года №47 (с изменением, внесенным решением от 25 октября 2012 года № 66)</w:t>
      </w:r>
    </w:p>
    <w:p w:rsidR="00387DE7" w:rsidRPr="005E0A5A" w:rsidRDefault="00387DE7" w:rsidP="00387DE7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ab/>
      </w:r>
      <w:r w:rsidRPr="005E0A5A">
        <w:rPr>
          <w:rFonts w:ascii="Arial" w:hAnsi="Arial" w:cs="Arial"/>
          <w:sz w:val="22"/>
          <w:szCs w:val="22"/>
        </w:rPr>
        <w:t>9. О внесении изменений в решение Совета депутатов МО «Город Пикалево» от 28 марта 2013 года №23 (с изменениями, внесенными решениями от 26 сентября 2013 года №51, 19 июня 2014 года № 32, 21 августа 2014 года № 51)</w:t>
      </w:r>
    </w:p>
    <w:p w:rsidR="00387DE7" w:rsidRPr="005E0A5A" w:rsidRDefault="00387DE7" w:rsidP="00387DE7">
      <w:pPr>
        <w:pStyle w:val="a4"/>
        <w:tabs>
          <w:tab w:val="left" w:pos="284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5E0A5A">
        <w:rPr>
          <w:rFonts w:ascii="Arial" w:hAnsi="Arial" w:cs="Arial"/>
          <w:sz w:val="22"/>
          <w:szCs w:val="22"/>
        </w:rPr>
        <w:t>10. О внесении изменений в решение Совета депутатов МО «Город Пикалево» от 25 декабря 2014 года №33</w:t>
      </w:r>
    </w:p>
    <w:p w:rsidR="00387DE7" w:rsidRPr="005E0A5A" w:rsidRDefault="00387DE7" w:rsidP="00387DE7">
      <w:pPr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5E0A5A">
        <w:rPr>
          <w:rFonts w:ascii="Arial" w:hAnsi="Arial" w:cs="Arial"/>
          <w:sz w:val="22"/>
          <w:szCs w:val="22"/>
        </w:rPr>
        <w:t>11. О правоприменительной практике</w:t>
      </w:r>
    </w:p>
    <w:p w:rsidR="003510D7" w:rsidRPr="003510D7" w:rsidRDefault="003510D7" w:rsidP="003510D7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510D7" w:rsidRPr="005E0A5A" w:rsidRDefault="003510D7" w:rsidP="003510D7">
      <w:pPr>
        <w:jc w:val="center"/>
        <w:rPr>
          <w:rFonts w:ascii="Arial" w:hAnsi="Arial" w:cs="Arial"/>
          <w:b/>
          <w:sz w:val="22"/>
          <w:szCs w:val="22"/>
        </w:rPr>
      </w:pPr>
      <w:r w:rsidRPr="005E0A5A">
        <w:rPr>
          <w:rFonts w:ascii="Arial" w:hAnsi="Arial" w:cs="Arial"/>
          <w:b/>
          <w:sz w:val="22"/>
          <w:szCs w:val="22"/>
        </w:rPr>
        <w:t>Повестка дня принята единогласно.</w:t>
      </w:r>
    </w:p>
    <w:p w:rsidR="003510D7" w:rsidRPr="003510D7" w:rsidRDefault="003510D7" w:rsidP="003510D7">
      <w:pPr>
        <w:rPr>
          <w:rFonts w:ascii="Arial" w:hAnsi="Arial" w:cs="Arial"/>
          <w:sz w:val="22"/>
          <w:szCs w:val="22"/>
        </w:rPr>
      </w:pPr>
    </w:p>
    <w:p w:rsidR="00387DE7" w:rsidRPr="00387DE7" w:rsidRDefault="003F6A95" w:rsidP="00387DE7">
      <w:pPr>
        <w:tabs>
          <w:tab w:val="left" w:pos="567"/>
          <w:tab w:val="left" w:pos="85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387DE7">
        <w:rPr>
          <w:rFonts w:ascii="Arial" w:hAnsi="Arial" w:cs="Arial"/>
          <w:b/>
          <w:sz w:val="22"/>
          <w:szCs w:val="22"/>
        </w:rPr>
        <w:t xml:space="preserve">1. </w:t>
      </w:r>
      <w:r w:rsidR="003510D7">
        <w:rPr>
          <w:rFonts w:ascii="Arial" w:hAnsi="Arial" w:cs="Arial"/>
          <w:b/>
          <w:sz w:val="22"/>
          <w:szCs w:val="22"/>
        </w:rPr>
        <w:t xml:space="preserve">Слушали: </w:t>
      </w:r>
      <w:r w:rsidR="00387DE7" w:rsidRPr="00387DE7">
        <w:rPr>
          <w:rFonts w:ascii="Arial" w:hAnsi="Arial" w:cs="Arial"/>
          <w:sz w:val="22"/>
          <w:szCs w:val="22"/>
        </w:rPr>
        <w:t xml:space="preserve">О результатах публичных слушаний по вопросу «Об исполнении бюджета МО «Город Пикалево» </w:t>
      </w:r>
      <w:r w:rsidR="00387DE7" w:rsidRPr="00387DE7">
        <w:rPr>
          <w:rFonts w:ascii="Arial" w:hAnsi="Arial" w:cs="Arial"/>
          <w:spacing w:val="-1"/>
          <w:sz w:val="22"/>
          <w:szCs w:val="22"/>
        </w:rPr>
        <w:t>за 2014 год</w:t>
      </w:r>
      <w:r w:rsidR="00387DE7" w:rsidRPr="00387DE7">
        <w:rPr>
          <w:rFonts w:ascii="Arial" w:hAnsi="Arial" w:cs="Arial"/>
          <w:sz w:val="22"/>
          <w:szCs w:val="22"/>
        </w:rPr>
        <w:t xml:space="preserve"> </w:t>
      </w:r>
    </w:p>
    <w:p w:rsidR="00387DE7" w:rsidRPr="00387DE7" w:rsidRDefault="00387DE7" w:rsidP="00387DE7">
      <w:pPr>
        <w:pStyle w:val="a4"/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Выст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Стронская</w:t>
      </w:r>
      <w:proofErr w:type="spellEnd"/>
      <w:r>
        <w:rPr>
          <w:rFonts w:ascii="Arial" w:hAnsi="Arial" w:cs="Arial"/>
          <w:sz w:val="22"/>
          <w:szCs w:val="22"/>
        </w:rPr>
        <w:t xml:space="preserve"> Н.Я. - п</w:t>
      </w:r>
      <w:r w:rsidRPr="00387DE7">
        <w:rPr>
          <w:rFonts w:ascii="Arial" w:hAnsi="Arial" w:cs="Arial"/>
          <w:sz w:val="22"/>
          <w:szCs w:val="22"/>
        </w:rPr>
        <w:t>редседатель Временной комиссии</w:t>
      </w:r>
    </w:p>
    <w:p w:rsidR="003510D7" w:rsidRPr="0053591E" w:rsidRDefault="003510D7" w:rsidP="00387DE7">
      <w:p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</w:p>
    <w:p w:rsidR="00154CE9" w:rsidRDefault="0053591E" w:rsidP="0053591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53591E">
        <w:rPr>
          <w:rFonts w:ascii="Arial" w:hAnsi="Arial" w:cs="Arial"/>
          <w:sz w:val="22"/>
          <w:szCs w:val="22"/>
        </w:rPr>
        <w:tab/>
      </w:r>
      <w:proofErr w:type="spellStart"/>
      <w:r w:rsidRPr="0053591E">
        <w:rPr>
          <w:rFonts w:ascii="Arial" w:hAnsi="Arial" w:cs="Arial"/>
          <w:sz w:val="22"/>
          <w:szCs w:val="22"/>
        </w:rPr>
        <w:t>Стронская</w:t>
      </w:r>
      <w:proofErr w:type="spellEnd"/>
      <w:r w:rsidRPr="0053591E">
        <w:rPr>
          <w:rFonts w:ascii="Arial" w:hAnsi="Arial" w:cs="Arial"/>
          <w:sz w:val="22"/>
          <w:szCs w:val="22"/>
        </w:rPr>
        <w:t xml:space="preserve"> Н.Я. </w:t>
      </w:r>
      <w:r w:rsidR="00DE197F">
        <w:rPr>
          <w:rFonts w:ascii="Arial" w:hAnsi="Arial" w:cs="Arial"/>
          <w:sz w:val="22"/>
          <w:szCs w:val="22"/>
        </w:rPr>
        <w:t>проинформировала</w:t>
      </w:r>
      <w:r w:rsidR="00154CE9">
        <w:rPr>
          <w:rFonts w:ascii="Arial" w:hAnsi="Arial" w:cs="Arial"/>
          <w:sz w:val="22"/>
          <w:szCs w:val="22"/>
        </w:rPr>
        <w:t>:</w:t>
      </w:r>
    </w:p>
    <w:p w:rsidR="00154CE9" w:rsidRDefault="00154CE9" w:rsidP="0053591E">
      <w:pPr>
        <w:tabs>
          <w:tab w:val="left" w:pos="567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DE197F">
        <w:rPr>
          <w:rFonts w:ascii="Arial" w:hAnsi="Arial" w:cs="Arial"/>
          <w:sz w:val="22"/>
          <w:szCs w:val="22"/>
        </w:rPr>
        <w:t xml:space="preserve">о результатах проведенных 16 апреля 2015 года слушаний об исполнении бюджета </w:t>
      </w:r>
      <w:r w:rsidR="00DE197F" w:rsidRPr="00387DE7">
        <w:rPr>
          <w:rFonts w:ascii="Arial" w:hAnsi="Arial" w:cs="Arial"/>
          <w:sz w:val="22"/>
          <w:szCs w:val="22"/>
        </w:rPr>
        <w:t xml:space="preserve">МО «Город Пикалево» </w:t>
      </w:r>
      <w:r w:rsidR="00DE197F" w:rsidRPr="00387DE7">
        <w:rPr>
          <w:rFonts w:ascii="Arial" w:hAnsi="Arial" w:cs="Arial"/>
          <w:spacing w:val="-1"/>
          <w:sz w:val="22"/>
          <w:szCs w:val="22"/>
        </w:rPr>
        <w:t>за 2014 год</w:t>
      </w:r>
      <w:r w:rsidR="00FD703D">
        <w:rPr>
          <w:rFonts w:ascii="Arial" w:hAnsi="Arial" w:cs="Arial"/>
          <w:spacing w:val="-1"/>
          <w:sz w:val="22"/>
          <w:szCs w:val="22"/>
        </w:rPr>
        <w:t>, назначенных решением Совета депутатов</w:t>
      </w:r>
      <w:r w:rsidR="00F67B47">
        <w:rPr>
          <w:rFonts w:ascii="Arial" w:hAnsi="Arial" w:cs="Arial"/>
          <w:spacing w:val="-1"/>
          <w:sz w:val="22"/>
          <w:szCs w:val="22"/>
        </w:rPr>
        <w:t xml:space="preserve"> </w:t>
      </w:r>
      <w:r w:rsidR="00F67B47" w:rsidRPr="00387DE7">
        <w:rPr>
          <w:rFonts w:ascii="Arial" w:hAnsi="Arial" w:cs="Arial"/>
          <w:sz w:val="22"/>
          <w:szCs w:val="22"/>
        </w:rPr>
        <w:t>МО «Город Пикалево»</w:t>
      </w:r>
      <w:r w:rsidR="00FD703D">
        <w:rPr>
          <w:rFonts w:ascii="Arial" w:hAnsi="Arial" w:cs="Arial"/>
          <w:spacing w:val="-1"/>
          <w:sz w:val="22"/>
          <w:szCs w:val="22"/>
        </w:rPr>
        <w:t xml:space="preserve"> от 26 марта 2015 года № 5</w:t>
      </w:r>
      <w:r w:rsidR="00F67B47">
        <w:rPr>
          <w:rFonts w:ascii="Arial" w:hAnsi="Arial" w:cs="Arial"/>
          <w:spacing w:val="-1"/>
          <w:sz w:val="22"/>
          <w:szCs w:val="22"/>
        </w:rPr>
        <w:t>;</w:t>
      </w:r>
    </w:p>
    <w:p w:rsidR="00FC1FEE" w:rsidRPr="0053591E" w:rsidRDefault="00154CE9" w:rsidP="0053591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о </w:t>
      </w:r>
      <w:r w:rsidR="00DE197F">
        <w:rPr>
          <w:rFonts w:ascii="Arial" w:hAnsi="Arial" w:cs="Arial"/>
          <w:sz w:val="22"/>
          <w:szCs w:val="22"/>
        </w:rPr>
        <w:t>Заключении Временной комиссии с учетом высказанных участниками публичных слушаний мнением.</w:t>
      </w:r>
      <w:r w:rsidR="005A0CBD">
        <w:rPr>
          <w:rFonts w:ascii="Arial" w:hAnsi="Arial" w:cs="Arial"/>
          <w:sz w:val="22"/>
          <w:szCs w:val="22"/>
        </w:rPr>
        <w:t xml:space="preserve"> Население МО «Город Пикалево» не высказало замечаний по исполнению бюджета за 2014 год.</w:t>
      </w:r>
    </w:p>
    <w:p w:rsidR="0053591E" w:rsidRPr="0053591E" w:rsidRDefault="0053591E" w:rsidP="003F6A9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DE197F" w:rsidRPr="00DE197F" w:rsidRDefault="00DE197F" w:rsidP="00DE197F">
      <w:pPr>
        <w:pStyle w:val="a4"/>
        <w:tabs>
          <w:tab w:val="left" w:pos="1134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DE197F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DE197F" w:rsidRDefault="00DE197F" w:rsidP="00D22430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D22430" w:rsidRPr="00387DE7" w:rsidRDefault="00D22430" w:rsidP="00D22430">
      <w:pPr>
        <w:pStyle w:val="a4"/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Слушали: </w:t>
      </w:r>
      <w:r w:rsidRPr="00E51EBD">
        <w:rPr>
          <w:rFonts w:ascii="Arial" w:hAnsi="Arial" w:cs="Arial"/>
          <w:sz w:val="22"/>
          <w:szCs w:val="22"/>
        </w:rPr>
        <w:t>Об исполнении бюджета МО «Город Пикалево» за 2014 год</w:t>
      </w:r>
    </w:p>
    <w:p w:rsidR="00D22430" w:rsidRPr="00387DE7" w:rsidRDefault="00D22430" w:rsidP="00D22430">
      <w:pPr>
        <w:pStyle w:val="a4"/>
        <w:tabs>
          <w:tab w:val="left" w:pos="284"/>
          <w:tab w:val="left" w:pos="851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>. Жолудева И.Ю. – заведующий ОФ</w:t>
      </w:r>
    </w:p>
    <w:p w:rsidR="00D22430" w:rsidRDefault="00D22430" w:rsidP="00D2243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51EBD" w:rsidRPr="00E51EBD" w:rsidRDefault="00E51EBD" w:rsidP="00E51EB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387DE7">
        <w:rPr>
          <w:rFonts w:ascii="Arial" w:hAnsi="Arial" w:cs="Arial"/>
          <w:sz w:val="22"/>
          <w:szCs w:val="22"/>
        </w:rPr>
        <w:t>Жолудева И.Ю.</w:t>
      </w:r>
      <w:r>
        <w:rPr>
          <w:rFonts w:ascii="Arial" w:hAnsi="Arial" w:cs="Arial"/>
          <w:sz w:val="22"/>
          <w:szCs w:val="22"/>
        </w:rPr>
        <w:t xml:space="preserve"> - </w:t>
      </w:r>
      <w:r w:rsidRPr="00E51EBD">
        <w:rPr>
          <w:rFonts w:ascii="Arial" w:hAnsi="Arial" w:cs="Arial"/>
          <w:sz w:val="22"/>
          <w:szCs w:val="22"/>
        </w:rPr>
        <w:t xml:space="preserve">бюджет МО «Город Пикалево» в соответствие с требованиями ст.187 БК РФ, был утвержден до начала финансового года решением Совета депутатов МО «Город Пикалево» от 11 декабря 2013 года № 68 «О бюджете муниципального образования «Город Пикалево» Бокситогорского района Ленинградской области на 2014 год». </w:t>
      </w:r>
    </w:p>
    <w:p w:rsidR="00E51EBD" w:rsidRPr="00E51EBD" w:rsidRDefault="00E51EBD" w:rsidP="00E51EB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Бюджет МО «Город Пикалево» на 2014 год принят по доходам в сумме 108 875 тыс. рублей, по расходам в сумме 120 542,3 тыс. рублей с дефицитом в сумме 11 667,3 тыс. рублей.</w:t>
      </w:r>
    </w:p>
    <w:p w:rsidR="00E51EBD" w:rsidRPr="00E51EBD" w:rsidRDefault="00E51EBD" w:rsidP="00E51EBD">
      <w:pPr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 xml:space="preserve">В процессе исполнения бюджета в него вносились изменения, в результате которых уточненный план на 2014 год по доходам бюджета составил </w:t>
      </w:r>
      <w:r w:rsidRPr="00E51EBD">
        <w:rPr>
          <w:rFonts w:ascii="Arial" w:hAnsi="Arial" w:cs="Arial"/>
          <w:bCs/>
          <w:sz w:val="22"/>
          <w:szCs w:val="22"/>
        </w:rPr>
        <w:t xml:space="preserve">229 496,3 </w:t>
      </w:r>
      <w:r w:rsidRPr="00E51EBD">
        <w:rPr>
          <w:rFonts w:ascii="Arial" w:hAnsi="Arial" w:cs="Arial"/>
          <w:sz w:val="22"/>
          <w:szCs w:val="22"/>
        </w:rPr>
        <w:t>тыс. рублей, по расходам - 374 143,7 тыс. рублей, дефицит  - 144 647,4 тыс. рублей.</w:t>
      </w:r>
    </w:p>
    <w:p w:rsidR="00E51EBD" w:rsidRPr="00E51EBD" w:rsidRDefault="00E51EBD" w:rsidP="00E51EBD">
      <w:pPr>
        <w:ind w:left="30" w:right="-1" w:firstLine="537"/>
        <w:jc w:val="both"/>
        <w:outlineLvl w:val="0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Бюджет МО «Город Пикалево» на 2014 год сформирован в структуре муниципальных программ.</w:t>
      </w:r>
    </w:p>
    <w:p w:rsidR="00E51EBD" w:rsidRPr="00E51EBD" w:rsidRDefault="00E51EBD" w:rsidP="00E51EBD">
      <w:pPr>
        <w:ind w:left="30" w:firstLine="53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 xml:space="preserve">Расходы бюджета по муниципальным программам и непрограммным расходам распределились следующим образом. </w:t>
      </w:r>
    </w:p>
    <w:p w:rsidR="00E51EBD" w:rsidRPr="00E51EBD" w:rsidRDefault="00E51EBD" w:rsidP="00E51EBD">
      <w:pPr>
        <w:ind w:left="30" w:firstLine="53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Расходы местного бюджета на реализацию муниципальных программ от общего объема расходов в 2014 году составили 73</w:t>
      </w:r>
      <w:r w:rsidRPr="00E51EBD">
        <w:rPr>
          <w:rFonts w:ascii="Arial" w:hAnsi="Arial" w:cs="Arial"/>
          <w:bCs/>
          <w:color w:val="000000"/>
          <w:sz w:val="22"/>
          <w:szCs w:val="22"/>
        </w:rPr>
        <w:t>%</w:t>
      </w:r>
      <w:r w:rsidRPr="00E51EBD">
        <w:rPr>
          <w:rFonts w:ascii="Arial" w:hAnsi="Arial" w:cs="Arial"/>
          <w:sz w:val="22"/>
          <w:szCs w:val="22"/>
        </w:rPr>
        <w:t xml:space="preserve">. Расходы на непрограммные направления деятельности  – 27%. </w:t>
      </w:r>
    </w:p>
    <w:p w:rsidR="00E51EBD" w:rsidRPr="00E51EBD" w:rsidRDefault="00E51EBD" w:rsidP="00E51EB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Исполнение доходной части бюджета муниципального образования «Город Пикалево» без учета безвозмездных поступлений за 2014 год составило 102 379,7 тыс. рублей, или 96,4% от  годового плана. Доходы местного бюджета увеличились в сравнении с 2013 годом на 611,2 тыс. рублей, или 0,6%. Из других уровней бюджета в виде субсидий, дотаций, субвенций за 2014 год привлечено в местный бюджет 123 274,8 тыс. рублей.</w:t>
      </w:r>
    </w:p>
    <w:p w:rsidR="00E51EBD" w:rsidRPr="00E51EBD" w:rsidRDefault="00E51EBD" w:rsidP="00E51EBD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Расходы бюджета муниципального образования «Город Пикалево» исполнены на  81,8 % (306 181,2 тыс. рублей), в основном из-за неисполнения  утвержденных, но не в полном объеме реализованных в отчетном году мероприятий Комплексного инвестиционного плана модернизации города Пикалево Бокс</w:t>
      </w:r>
      <w:r w:rsidRPr="00E51EBD">
        <w:rPr>
          <w:rFonts w:ascii="Arial" w:hAnsi="Arial" w:cs="Arial"/>
          <w:sz w:val="22"/>
          <w:szCs w:val="22"/>
        </w:rPr>
        <w:t>и</w:t>
      </w:r>
      <w:r w:rsidRPr="00E51EBD">
        <w:rPr>
          <w:rFonts w:ascii="Arial" w:hAnsi="Arial" w:cs="Arial"/>
          <w:sz w:val="22"/>
          <w:szCs w:val="22"/>
        </w:rPr>
        <w:t>тогорского района.</w:t>
      </w:r>
    </w:p>
    <w:p w:rsidR="00E51EBD" w:rsidRPr="00E51EBD" w:rsidRDefault="00E51EBD" w:rsidP="00E51EBD">
      <w:pPr>
        <w:widowControl w:val="0"/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Муниципальный долг МО «Город Пикалево» на 01 января 2015 года с</w:t>
      </w:r>
      <w:r w:rsidRPr="00E51EBD">
        <w:rPr>
          <w:rFonts w:ascii="Arial" w:hAnsi="Arial" w:cs="Arial"/>
          <w:sz w:val="22"/>
          <w:szCs w:val="22"/>
        </w:rPr>
        <w:t>о</w:t>
      </w:r>
      <w:r w:rsidRPr="00E51EBD">
        <w:rPr>
          <w:rFonts w:ascii="Arial" w:hAnsi="Arial" w:cs="Arial"/>
          <w:sz w:val="22"/>
          <w:szCs w:val="22"/>
        </w:rPr>
        <w:t>ставил  48 591,1 тыс. рублей, из них:</w:t>
      </w:r>
    </w:p>
    <w:p w:rsidR="00E51EBD" w:rsidRPr="00E51EBD" w:rsidRDefault="00E51EBD" w:rsidP="00E51EBD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бюджетные кредиты из областного бюджета – 21 205,7 тыс. рублей;</w:t>
      </w:r>
    </w:p>
    <w:p w:rsidR="00E51EBD" w:rsidRPr="00E51EBD" w:rsidRDefault="00E51EBD" w:rsidP="00E51EBD">
      <w:pPr>
        <w:widowControl w:val="0"/>
        <w:spacing w:line="276" w:lineRule="auto"/>
        <w:ind w:left="927" w:hanging="360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муниципальные гарантии – 27 385,4 тыс. рублей.</w:t>
      </w:r>
    </w:p>
    <w:p w:rsidR="00E51EBD" w:rsidRPr="00E51EBD" w:rsidRDefault="00E51EBD" w:rsidP="00E51EBD">
      <w:pPr>
        <w:spacing w:line="276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E51EBD">
        <w:rPr>
          <w:rFonts w:ascii="Arial" w:hAnsi="Arial" w:cs="Arial"/>
          <w:sz w:val="22"/>
          <w:szCs w:val="22"/>
        </w:rPr>
        <w:t>По сравнению с показателями на 1 января 2014 года муниципальный долг сократился на 1 260,3 тыс. рублей, в том числе бюджетные кредиты уменьшились на 3 534,3 тыс. рублей, сумма долга по муниципальным гарантиям из-за роста курса евро увеличилась на 2 544 тыс. рублей.</w:t>
      </w:r>
    </w:p>
    <w:p w:rsidR="00E51EBD" w:rsidRDefault="00E51EBD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Познакомила с рекомендациями Контрольно-счетной комиссии Бокситогорского муниципального района, которая предложила в дальнейшей работе:</w:t>
      </w:r>
    </w:p>
    <w:p w:rsidR="00E51EBD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а</w:t>
      </w:r>
      <w:r w:rsidR="00E51EBD">
        <w:rPr>
          <w:rFonts w:ascii="Arial" w:hAnsi="Arial" w:cs="Arial"/>
          <w:sz w:val="22"/>
          <w:szCs w:val="22"/>
        </w:rPr>
        <w:t>ктивизировать работу с налогоплательщиками</w:t>
      </w:r>
      <w:r>
        <w:rPr>
          <w:rFonts w:ascii="Arial" w:hAnsi="Arial" w:cs="Arial"/>
          <w:sz w:val="22"/>
          <w:szCs w:val="22"/>
        </w:rPr>
        <w:t>, имеющими задолженность по платежам в бюджет;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провести работу по увеличению поступлений неналоговых доходов в местный бюджет за счет более рационального и эффективного использования муниципальной собственности;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руководствоваться принципом результативности и эффективности использования бюджетных средств;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исполнителя муниципальных целевых программ составлять отчеты по выполнению программ с указанием плановых и фактических значений бюджетных ассигнований, достигнутых в отчетном периоде результатов, принятых мерах по повышению эффективности реализации, обеспечения объективной оценки достижения целей, решения задач программы;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обеспечить своевременное проведение конкурсных процедур в соответствии с Федеральным законом № 44-ФЗ от 05.04.2013 «О контрактной системе в сфере закупок товаров, работ, услуг для обеспечения государственных и муниципальных нужд»;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усилить </w:t>
      </w:r>
      <w:proofErr w:type="gramStart"/>
      <w:r>
        <w:rPr>
          <w:rFonts w:ascii="Arial" w:hAnsi="Arial" w:cs="Arial"/>
          <w:sz w:val="22"/>
          <w:szCs w:val="22"/>
        </w:rPr>
        <w:t>контроль за</w:t>
      </w:r>
      <w:proofErr w:type="gramEnd"/>
      <w:r>
        <w:rPr>
          <w:rFonts w:ascii="Arial" w:hAnsi="Arial" w:cs="Arial"/>
          <w:sz w:val="22"/>
          <w:szCs w:val="22"/>
        </w:rPr>
        <w:t xml:space="preserve"> исполнением обязательств, предусмотренных государственными и муниципальными контрактами в части выполняемых работ, оказания услуг и соблюдения сроков их исполнения в рамках </w:t>
      </w:r>
      <w:proofErr w:type="spellStart"/>
      <w:r>
        <w:rPr>
          <w:rFonts w:ascii="Arial" w:hAnsi="Arial" w:cs="Arial"/>
          <w:sz w:val="22"/>
          <w:szCs w:val="22"/>
        </w:rPr>
        <w:t>КИПа</w:t>
      </w:r>
      <w:proofErr w:type="spellEnd"/>
      <w:r>
        <w:rPr>
          <w:rFonts w:ascii="Arial" w:hAnsi="Arial" w:cs="Arial"/>
          <w:sz w:val="22"/>
          <w:szCs w:val="22"/>
        </w:rPr>
        <w:t xml:space="preserve"> и муниципальных программ;</w:t>
      </w:r>
    </w:p>
    <w:p w:rsidR="003461A4" w:rsidRDefault="003461A4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Совету депутатов МО «Город Пикалево» утвердить отчет об исполнении бюджета МО «Город Пикалево» за 2014 год.</w:t>
      </w:r>
    </w:p>
    <w:p w:rsidR="00D22430" w:rsidRDefault="00D22430" w:rsidP="005A0CBD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Default="00FC1FEE" w:rsidP="005A0CBD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Голосовали: «за» - единогласно.</w:t>
      </w:r>
    </w:p>
    <w:p w:rsidR="003F6A95" w:rsidRDefault="003F6A95" w:rsidP="003F6A95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FC1FEE" w:rsidRPr="00FC1FEE" w:rsidRDefault="00FC1FEE" w:rsidP="00FC1FEE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3510D7" w:rsidRPr="003510D7" w:rsidRDefault="003510D7" w:rsidP="003F6A95">
      <w:pPr>
        <w:jc w:val="both"/>
        <w:rPr>
          <w:rFonts w:ascii="Arial" w:hAnsi="Arial" w:cs="Arial"/>
          <w:sz w:val="22"/>
          <w:szCs w:val="22"/>
        </w:rPr>
      </w:pPr>
    </w:p>
    <w:p w:rsidR="00BC5F0F" w:rsidRPr="00BC5F0F" w:rsidRDefault="005A0CBD" w:rsidP="00BC5F0F">
      <w:pPr>
        <w:shd w:val="clear" w:color="auto" w:fill="FFFFFF"/>
        <w:tabs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5A0CBD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b/>
          <w:sz w:val="22"/>
          <w:szCs w:val="22"/>
        </w:rPr>
        <w:t xml:space="preserve"> Слушали:</w:t>
      </w:r>
      <w:r w:rsidR="00BC5F0F">
        <w:rPr>
          <w:rFonts w:ascii="Arial" w:hAnsi="Arial" w:cs="Arial"/>
          <w:b/>
          <w:sz w:val="22"/>
          <w:szCs w:val="22"/>
        </w:rPr>
        <w:t xml:space="preserve"> </w:t>
      </w:r>
      <w:r w:rsidR="00BC5F0F" w:rsidRPr="00BC5F0F">
        <w:rPr>
          <w:rFonts w:ascii="Arial" w:hAnsi="Arial" w:cs="Arial"/>
          <w:sz w:val="22"/>
          <w:szCs w:val="22"/>
        </w:rPr>
        <w:t xml:space="preserve">О результатах публичных слушаний </w:t>
      </w:r>
      <w:r w:rsidR="00BC5F0F" w:rsidRPr="00BC5F0F">
        <w:rPr>
          <w:rFonts w:ascii="Arial" w:hAnsi="Arial" w:cs="Arial"/>
          <w:spacing w:val="-1"/>
          <w:sz w:val="22"/>
          <w:szCs w:val="22"/>
        </w:rPr>
        <w:t>по рассмотрению вопроса</w:t>
      </w:r>
      <w:r w:rsidR="00BC5F0F" w:rsidRPr="00BC5F0F">
        <w:rPr>
          <w:rFonts w:ascii="Arial" w:hAnsi="Arial" w:cs="Arial"/>
          <w:sz w:val="22"/>
          <w:szCs w:val="22"/>
        </w:rPr>
        <w:t>: «Актуализация плана и программы комплексного социально-экономического развития муниципального образования «Город Пикалево» Бокситогорского района Ленинградской области»»</w:t>
      </w:r>
    </w:p>
    <w:p w:rsidR="007433F3" w:rsidRPr="003F6A95" w:rsidRDefault="00BC5F0F" w:rsidP="00BC5F0F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 w:rsidRPr="00387DE7">
        <w:rPr>
          <w:rFonts w:ascii="Arial" w:hAnsi="Arial" w:cs="Arial"/>
          <w:sz w:val="22"/>
          <w:szCs w:val="22"/>
        </w:rPr>
        <w:t>Выст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D703D">
        <w:rPr>
          <w:rFonts w:ascii="Arial" w:hAnsi="Arial" w:cs="Arial"/>
          <w:sz w:val="22"/>
          <w:szCs w:val="22"/>
        </w:rPr>
        <w:t>Смаль</w:t>
      </w:r>
      <w:proofErr w:type="spellEnd"/>
      <w:r w:rsidR="00FD703D">
        <w:rPr>
          <w:rFonts w:ascii="Arial" w:hAnsi="Arial" w:cs="Arial"/>
          <w:sz w:val="22"/>
          <w:szCs w:val="22"/>
        </w:rPr>
        <w:t xml:space="preserve"> С.С. - </w:t>
      </w:r>
      <w:r w:rsidRPr="00387DE7">
        <w:rPr>
          <w:rFonts w:ascii="Arial" w:hAnsi="Arial" w:cs="Arial"/>
          <w:sz w:val="22"/>
          <w:szCs w:val="22"/>
        </w:rPr>
        <w:t>Председатель Временной комиссии</w:t>
      </w:r>
    </w:p>
    <w:p w:rsidR="00FC1FEE" w:rsidRDefault="00FC1FEE" w:rsidP="003F6A95">
      <w:pPr>
        <w:jc w:val="both"/>
        <w:rPr>
          <w:rFonts w:ascii="Arial" w:hAnsi="Arial" w:cs="Arial"/>
          <w:sz w:val="22"/>
          <w:szCs w:val="22"/>
        </w:rPr>
      </w:pPr>
    </w:p>
    <w:p w:rsidR="00D46F81" w:rsidRDefault="00FD703D" w:rsidP="00FD703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 </w:t>
      </w:r>
      <w:r w:rsidR="00D46F81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проинформировал</w:t>
      </w:r>
      <w:r w:rsidR="00D46F81">
        <w:rPr>
          <w:rFonts w:ascii="Arial" w:hAnsi="Arial" w:cs="Arial"/>
          <w:sz w:val="22"/>
          <w:szCs w:val="22"/>
        </w:rPr>
        <w:t>:</w:t>
      </w:r>
      <w:proofErr w:type="spellEnd"/>
    </w:p>
    <w:p w:rsidR="00FD703D" w:rsidRDefault="00D46F81" w:rsidP="007535A2">
      <w:pPr>
        <w:pStyle w:val="a4"/>
        <w:tabs>
          <w:tab w:val="left" w:pos="0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</w:t>
      </w:r>
      <w:r w:rsidR="00FD703D">
        <w:rPr>
          <w:rFonts w:ascii="Arial" w:hAnsi="Arial" w:cs="Arial"/>
          <w:sz w:val="22"/>
          <w:szCs w:val="22"/>
        </w:rPr>
        <w:t>о результатах проведенных 06 апреля 2015 года слушаний по актуализации</w:t>
      </w:r>
      <w:r w:rsidR="00154CE9">
        <w:rPr>
          <w:rFonts w:ascii="Arial" w:hAnsi="Arial" w:cs="Arial"/>
          <w:sz w:val="22"/>
          <w:szCs w:val="22"/>
        </w:rPr>
        <w:t xml:space="preserve"> </w:t>
      </w:r>
      <w:r w:rsidR="007535A2">
        <w:rPr>
          <w:rFonts w:ascii="Arial" w:hAnsi="Arial" w:cs="Arial"/>
          <w:sz w:val="22"/>
          <w:szCs w:val="22"/>
        </w:rPr>
        <w:t xml:space="preserve">Комплексного </w:t>
      </w:r>
      <w:r w:rsidR="007535A2" w:rsidRPr="007E389E">
        <w:rPr>
          <w:rFonts w:ascii="Arial" w:hAnsi="Arial" w:cs="Arial"/>
          <w:sz w:val="22"/>
          <w:szCs w:val="22"/>
        </w:rPr>
        <w:t>инвестиционн</w:t>
      </w:r>
      <w:r w:rsidR="007535A2">
        <w:rPr>
          <w:rFonts w:ascii="Arial" w:hAnsi="Arial" w:cs="Arial"/>
          <w:sz w:val="22"/>
          <w:szCs w:val="22"/>
        </w:rPr>
        <w:t>ого</w:t>
      </w:r>
      <w:r w:rsidR="007535A2" w:rsidRPr="007E389E">
        <w:rPr>
          <w:rFonts w:ascii="Arial" w:hAnsi="Arial" w:cs="Arial"/>
          <w:sz w:val="22"/>
          <w:szCs w:val="22"/>
        </w:rPr>
        <w:t xml:space="preserve"> план</w:t>
      </w:r>
      <w:r w:rsidR="007535A2">
        <w:rPr>
          <w:rFonts w:ascii="Arial" w:hAnsi="Arial" w:cs="Arial"/>
          <w:sz w:val="22"/>
          <w:szCs w:val="22"/>
        </w:rPr>
        <w:t>а</w:t>
      </w:r>
      <w:r w:rsidR="007535A2" w:rsidRPr="007E389E">
        <w:rPr>
          <w:rFonts w:ascii="Arial" w:hAnsi="Arial" w:cs="Arial"/>
          <w:sz w:val="22"/>
          <w:szCs w:val="22"/>
        </w:rPr>
        <w:t xml:space="preserve"> модернизации города Пикалево Бокситогорского района Ленинградской области</w:t>
      </w:r>
      <w:r w:rsidR="007535A2">
        <w:rPr>
          <w:rFonts w:ascii="Arial" w:hAnsi="Arial" w:cs="Arial"/>
          <w:sz w:val="22"/>
          <w:szCs w:val="22"/>
        </w:rPr>
        <w:t xml:space="preserve"> (далее - КИП) </w:t>
      </w:r>
      <w:r w:rsidR="00154CE9">
        <w:rPr>
          <w:rFonts w:ascii="Arial" w:hAnsi="Arial" w:cs="Arial"/>
          <w:sz w:val="22"/>
          <w:szCs w:val="22"/>
        </w:rPr>
        <w:t>и программы комплексного социально-экономического развития МО «Город Пикалево»</w:t>
      </w:r>
      <w:r w:rsidR="007535A2">
        <w:rPr>
          <w:rFonts w:ascii="Arial" w:hAnsi="Arial" w:cs="Arial"/>
          <w:sz w:val="22"/>
          <w:szCs w:val="22"/>
        </w:rPr>
        <w:t xml:space="preserve"> (далее - Программа)</w:t>
      </w:r>
      <w:r w:rsidR="00154CE9">
        <w:rPr>
          <w:rFonts w:ascii="Arial" w:hAnsi="Arial" w:cs="Arial"/>
          <w:sz w:val="22"/>
          <w:szCs w:val="22"/>
        </w:rPr>
        <w:t xml:space="preserve">, назначенных </w:t>
      </w:r>
      <w:r w:rsidR="00F67B47">
        <w:rPr>
          <w:rFonts w:ascii="Arial" w:hAnsi="Arial" w:cs="Arial"/>
          <w:sz w:val="22"/>
          <w:szCs w:val="22"/>
        </w:rPr>
        <w:t xml:space="preserve">решением </w:t>
      </w:r>
      <w:r w:rsidR="00F67B47">
        <w:rPr>
          <w:rFonts w:ascii="Arial" w:hAnsi="Arial" w:cs="Arial"/>
          <w:spacing w:val="-1"/>
          <w:sz w:val="22"/>
          <w:szCs w:val="22"/>
        </w:rPr>
        <w:t xml:space="preserve">Совета депутатов </w:t>
      </w:r>
      <w:r w:rsidR="00F67B47" w:rsidRPr="00387DE7">
        <w:rPr>
          <w:rFonts w:ascii="Arial" w:hAnsi="Arial" w:cs="Arial"/>
          <w:sz w:val="22"/>
          <w:szCs w:val="22"/>
        </w:rPr>
        <w:t>МО «Город Пикалево»</w:t>
      </w:r>
      <w:r w:rsidR="00F67B47">
        <w:rPr>
          <w:rFonts w:ascii="Arial" w:hAnsi="Arial" w:cs="Arial"/>
          <w:spacing w:val="-1"/>
          <w:sz w:val="22"/>
          <w:szCs w:val="22"/>
        </w:rPr>
        <w:t xml:space="preserve"> от 26 марта 2015 года № 14</w:t>
      </w:r>
    </w:p>
    <w:p w:rsidR="00D46F81" w:rsidRPr="0053591E" w:rsidRDefault="00D46F81" w:rsidP="007535A2">
      <w:pPr>
        <w:pStyle w:val="a4"/>
        <w:tabs>
          <w:tab w:val="left" w:pos="0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- о Заключении Временной комиссии с учетом высказанных участниками публичных слушаний мнением. Население МО «Город Пикалево» не возражает против предлагаемых изменений </w:t>
      </w:r>
      <w:proofErr w:type="gramStart"/>
      <w:r w:rsidR="007535A2">
        <w:rPr>
          <w:rFonts w:ascii="Arial" w:hAnsi="Arial" w:cs="Arial"/>
          <w:sz w:val="22"/>
          <w:szCs w:val="22"/>
        </w:rPr>
        <w:t>в</w:t>
      </w:r>
      <w:proofErr w:type="gramEnd"/>
      <w:r w:rsidR="007535A2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К</w:t>
      </w:r>
      <w:r w:rsidR="007535A2">
        <w:rPr>
          <w:rFonts w:ascii="Arial" w:hAnsi="Arial" w:cs="Arial"/>
          <w:sz w:val="22"/>
          <w:szCs w:val="22"/>
        </w:rPr>
        <w:t>ИП</w:t>
      </w:r>
      <w:proofErr w:type="gramEnd"/>
      <w:r w:rsidR="007535A2">
        <w:rPr>
          <w:rFonts w:ascii="Arial" w:hAnsi="Arial" w:cs="Arial"/>
          <w:sz w:val="22"/>
          <w:szCs w:val="22"/>
        </w:rPr>
        <w:t xml:space="preserve"> и Программу.</w:t>
      </w:r>
    </w:p>
    <w:p w:rsidR="00FD703D" w:rsidRDefault="00FD703D" w:rsidP="003F6A95">
      <w:pPr>
        <w:jc w:val="both"/>
        <w:rPr>
          <w:rFonts w:ascii="Arial" w:hAnsi="Arial" w:cs="Arial"/>
          <w:sz w:val="22"/>
          <w:szCs w:val="22"/>
        </w:rPr>
      </w:pPr>
    </w:p>
    <w:p w:rsidR="00D46F81" w:rsidRDefault="00D46F81" w:rsidP="00D46F81">
      <w:pPr>
        <w:pStyle w:val="a4"/>
        <w:tabs>
          <w:tab w:val="left" w:pos="1134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DE197F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D46F81" w:rsidRPr="00D46F81" w:rsidRDefault="00D46F81" w:rsidP="00D46F81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7E389E" w:rsidRDefault="007E389E" w:rsidP="007E389E">
      <w:pPr>
        <w:pStyle w:val="a4"/>
        <w:tabs>
          <w:tab w:val="left" w:pos="0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 xml:space="preserve">4.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7E389E">
        <w:rPr>
          <w:rFonts w:ascii="Arial" w:hAnsi="Arial" w:cs="Arial"/>
          <w:sz w:val="22"/>
          <w:szCs w:val="22"/>
        </w:rPr>
        <w:t>О внесении изменений в Комплексный инвестиционный план модернизации города Пикалево Бокситогорского района Ленинградской области</w:t>
      </w:r>
    </w:p>
    <w:p w:rsidR="004440CE" w:rsidRPr="007535A2" w:rsidRDefault="004440CE" w:rsidP="007E389E">
      <w:pPr>
        <w:pStyle w:val="a4"/>
        <w:tabs>
          <w:tab w:val="left" w:pos="0"/>
          <w:tab w:val="left" w:pos="851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4440CE">
        <w:rPr>
          <w:rFonts w:ascii="Arial" w:hAnsi="Arial" w:cs="Arial"/>
          <w:b/>
          <w:sz w:val="22"/>
          <w:szCs w:val="22"/>
        </w:rPr>
        <w:t>5. Слушали</w:t>
      </w:r>
      <w:r>
        <w:rPr>
          <w:rFonts w:ascii="Arial" w:hAnsi="Arial" w:cs="Arial"/>
          <w:b/>
          <w:sz w:val="22"/>
          <w:szCs w:val="22"/>
        </w:rPr>
        <w:t>:</w:t>
      </w:r>
      <w:r w:rsidR="007535A2">
        <w:rPr>
          <w:rFonts w:ascii="Arial" w:hAnsi="Arial" w:cs="Arial"/>
          <w:b/>
          <w:sz w:val="22"/>
          <w:szCs w:val="22"/>
        </w:rPr>
        <w:t xml:space="preserve"> </w:t>
      </w:r>
      <w:r w:rsidR="007535A2" w:rsidRPr="007535A2">
        <w:rPr>
          <w:rFonts w:ascii="Arial" w:hAnsi="Arial" w:cs="Arial"/>
          <w:sz w:val="22"/>
          <w:szCs w:val="22"/>
        </w:rPr>
        <w:t>О внесении изменений в приложение к решению Совета депутатов МО «Город Пикалево» от 24 марта 2014 года №</w:t>
      </w:r>
      <w:r w:rsidR="007535A2">
        <w:rPr>
          <w:rFonts w:ascii="Arial" w:hAnsi="Arial" w:cs="Arial"/>
          <w:sz w:val="22"/>
          <w:szCs w:val="22"/>
        </w:rPr>
        <w:t xml:space="preserve"> </w:t>
      </w:r>
      <w:r w:rsidR="007535A2" w:rsidRPr="007535A2">
        <w:rPr>
          <w:rFonts w:ascii="Arial" w:hAnsi="Arial" w:cs="Arial"/>
          <w:sz w:val="22"/>
          <w:szCs w:val="22"/>
        </w:rPr>
        <w:t>15 «Об утверждении Программы среднесрочного социально-экономического развития МО «Город Пикалево»</w:t>
      </w:r>
    </w:p>
    <w:p w:rsidR="007E389E" w:rsidRDefault="007E389E" w:rsidP="007E389E">
      <w:pPr>
        <w:tabs>
          <w:tab w:val="left" w:pos="284"/>
          <w:tab w:val="left" w:pos="851"/>
        </w:tabs>
        <w:ind w:firstLine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. Король Н.И. </w:t>
      </w:r>
      <w:r>
        <w:rPr>
          <w:rFonts w:ascii="Arial" w:hAnsi="Arial" w:cs="Arial"/>
          <w:sz w:val="22"/>
          <w:szCs w:val="22"/>
        </w:rPr>
        <w:t>-</w:t>
      </w:r>
      <w:r w:rsidRPr="00387DE7">
        <w:rPr>
          <w:rFonts w:ascii="Arial" w:hAnsi="Arial" w:cs="Arial"/>
          <w:sz w:val="22"/>
          <w:szCs w:val="22"/>
        </w:rPr>
        <w:t xml:space="preserve"> заведующий ОЭ</w:t>
      </w:r>
    </w:p>
    <w:p w:rsidR="007E389E" w:rsidRPr="0053591E" w:rsidRDefault="007E389E" w:rsidP="007E389E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Выст</w:t>
      </w:r>
      <w:proofErr w:type="spellEnd"/>
      <w:r>
        <w:rPr>
          <w:rFonts w:ascii="Arial" w:hAnsi="Arial" w:cs="Arial"/>
          <w:sz w:val="22"/>
          <w:szCs w:val="22"/>
        </w:rPr>
        <w:t xml:space="preserve">: Самохин Ю.А. - представитель </w:t>
      </w:r>
      <w:r w:rsidR="00587F71">
        <w:rPr>
          <w:rFonts w:ascii="Arial" w:hAnsi="Arial" w:cs="Arial"/>
          <w:sz w:val="22"/>
          <w:szCs w:val="22"/>
        </w:rPr>
        <w:t xml:space="preserve">организации </w:t>
      </w:r>
      <w:r>
        <w:rPr>
          <w:rFonts w:ascii="Arial" w:hAnsi="Arial" w:cs="Arial"/>
          <w:sz w:val="22"/>
          <w:szCs w:val="22"/>
        </w:rPr>
        <w:t>разработчика</w:t>
      </w:r>
      <w:r w:rsidR="00587F71">
        <w:rPr>
          <w:rFonts w:ascii="Arial" w:hAnsi="Arial" w:cs="Arial"/>
          <w:sz w:val="22"/>
          <w:szCs w:val="22"/>
        </w:rPr>
        <w:t xml:space="preserve"> ФГБУН  «Институт проблем региональной экономики Российской академии наук»</w:t>
      </w:r>
    </w:p>
    <w:p w:rsidR="007E389E" w:rsidRDefault="007E389E" w:rsidP="007535A2">
      <w:pPr>
        <w:tabs>
          <w:tab w:val="left" w:pos="284"/>
          <w:tab w:val="left" w:pos="851"/>
        </w:tabs>
        <w:jc w:val="both"/>
        <w:rPr>
          <w:rFonts w:ascii="Arial" w:hAnsi="Arial" w:cs="Arial"/>
          <w:sz w:val="22"/>
          <w:szCs w:val="22"/>
        </w:rPr>
      </w:pPr>
    </w:p>
    <w:p w:rsidR="007535A2" w:rsidRDefault="007535A2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Самохин Ю.А. представил презентацию и прокомментировал изменения </w:t>
      </w:r>
      <w:proofErr w:type="gramStart"/>
      <w:r>
        <w:rPr>
          <w:rFonts w:ascii="Arial" w:hAnsi="Arial" w:cs="Arial"/>
          <w:sz w:val="22"/>
          <w:szCs w:val="22"/>
        </w:rPr>
        <w:t>в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КИП</w:t>
      </w:r>
      <w:proofErr w:type="gramEnd"/>
      <w:r>
        <w:rPr>
          <w:rFonts w:ascii="Arial" w:hAnsi="Arial" w:cs="Arial"/>
          <w:sz w:val="22"/>
          <w:szCs w:val="22"/>
        </w:rPr>
        <w:t xml:space="preserve"> и Программу.</w:t>
      </w:r>
    </w:p>
    <w:p w:rsidR="007535A2" w:rsidRDefault="007535A2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Базарова М.И. – за счет чего предполагается рост населения города?</w:t>
      </w:r>
    </w:p>
    <w:p w:rsidR="007535A2" w:rsidRDefault="007535A2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Самохин Ю.А. – за счет миграционных потоков</w:t>
      </w:r>
    </w:p>
    <w:p w:rsidR="007535A2" w:rsidRDefault="00751D33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Смаль</w:t>
      </w:r>
      <w:proofErr w:type="spellEnd"/>
      <w:r>
        <w:rPr>
          <w:rFonts w:ascii="Arial" w:hAnsi="Arial" w:cs="Arial"/>
          <w:sz w:val="22"/>
          <w:szCs w:val="22"/>
        </w:rPr>
        <w:t xml:space="preserve"> С.С. – надо активней привлекать инвесторов, тогда появятся новые рабочие места и приедут новые люди.</w:t>
      </w:r>
    </w:p>
    <w:p w:rsidR="00751D33" w:rsidRDefault="00751D33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В результате обсуждения </w:t>
      </w:r>
      <w:proofErr w:type="spellStart"/>
      <w:r>
        <w:rPr>
          <w:rFonts w:ascii="Arial" w:hAnsi="Arial" w:cs="Arial"/>
          <w:sz w:val="22"/>
          <w:szCs w:val="22"/>
        </w:rPr>
        <w:t>КИПа</w:t>
      </w:r>
      <w:proofErr w:type="spellEnd"/>
      <w:r>
        <w:rPr>
          <w:rFonts w:ascii="Arial" w:hAnsi="Arial" w:cs="Arial"/>
          <w:sz w:val="22"/>
          <w:szCs w:val="22"/>
        </w:rPr>
        <w:t xml:space="preserve"> и Программы депутаты единогласно одобрили их.</w:t>
      </w:r>
    </w:p>
    <w:p w:rsidR="00751D33" w:rsidRPr="00387DE7" w:rsidRDefault="00751D33" w:rsidP="007535A2">
      <w:pPr>
        <w:tabs>
          <w:tab w:val="left" w:pos="0"/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51D33" w:rsidRPr="00FC1FEE" w:rsidRDefault="00751D33" w:rsidP="00751D3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</w:t>
      </w:r>
      <w:r>
        <w:rPr>
          <w:rFonts w:ascii="Arial" w:hAnsi="Arial" w:cs="Arial"/>
          <w:b/>
          <w:sz w:val="22"/>
          <w:szCs w:val="22"/>
        </w:rPr>
        <w:t>я приняты</w:t>
      </w:r>
      <w:r w:rsidRPr="00FC1FEE">
        <w:rPr>
          <w:rFonts w:ascii="Arial" w:hAnsi="Arial" w:cs="Arial"/>
          <w:b/>
          <w:sz w:val="22"/>
          <w:szCs w:val="22"/>
        </w:rPr>
        <w:t>.</w:t>
      </w:r>
    </w:p>
    <w:p w:rsidR="00751D33" w:rsidRPr="00FC1FEE" w:rsidRDefault="00751D33" w:rsidP="00751D3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</w:t>
      </w:r>
      <w:r>
        <w:rPr>
          <w:rFonts w:ascii="Arial" w:hAnsi="Arial" w:cs="Arial"/>
          <w:b/>
          <w:sz w:val="22"/>
          <w:szCs w:val="22"/>
        </w:rPr>
        <w:t>я</w:t>
      </w:r>
      <w:r w:rsidRPr="00FC1FEE">
        <w:rPr>
          <w:rFonts w:ascii="Arial" w:hAnsi="Arial" w:cs="Arial"/>
          <w:b/>
          <w:sz w:val="22"/>
          <w:szCs w:val="22"/>
        </w:rPr>
        <w:t xml:space="preserve"> прилага</w:t>
      </w:r>
      <w:r>
        <w:rPr>
          <w:rFonts w:ascii="Arial" w:hAnsi="Arial" w:cs="Arial"/>
          <w:b/>
          <w:sz w:val="22"/>
          <w:szCs w:val="22"/>
        </w:rPr>
        <w:t>ю</w:t>
      </w:r>
      <w:r w:rsidRPr="00FC1FEE">
        <w:rPr>
          <w:rFonts w:ascii="Arial" w:hAnsi="Arial" w:cs="Arial"/>
          <w:b/>
          <w:sz w:val="22"/>
          <w:szCs w:val="22"/>
        </w:rPr>
        <w:t>тся.</w:t>
      </w:r>
    </w:p>
    <w:p w:rsidR="00D46F81" w:rsidRPr="00D46F81" w:rsidRDefault="00D46F81" w:rsidP="00D46F81">
      <w:pPr>
        <w:tabs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E65A53" w:rsidRPr="00E65A53" w:rsidRDefault="00E65A53" w:rsidP="00E65A53">
      <w:pPr>
        <w:pStyle w:val="a4"/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>6.</w:t>
      </w:r>
      <w:r>
        <w:rPr>
          <w:rFonts w:ascii="Arial" w:hAnsi="Arial" w:cs="Arial"/>
          <w:b/>
          <w:sz w:val="22"/>
          <w:szCs w:val="22"/>
        </w:rPr>
        <w:t xml:space="preserve"> Слушали: </w:t>
      </w:r>
      <w:r w:rsidRPr="00E65A53">
        <w:rPr>
          <w:rFonts w:ascii="Arial" w:hAnsi="Arial" w:cs="Arial"/>
          <w:sz w:val="22"/>
          <w:szCs w:val="22"/>
        </w:rPr>
        <w:t>О проведен</w:t>
      </w:r>
      <w:proofErr w:type="gramStart"/>
      <w:r w:rsidRPr="00E65A53">
        <w:rPr>
          <w:rFonts w:ascii="Arial" w:hAnsi="Arial" w:cs="Arial"/>
          <w:sz w:val="22"/>
          <w:szCs w:val="22"/>
        </w:rPr>
        <w:t>ии ау</w:t>
      </w:r>
      <w:proofErr w:type="gramEnd"/>
      <w:r w:rsidRPr="00E65A53">
        <w:rPr>
          <w:rFonts w:ascii="Arial" w:hAnsi="Arial" w:cs="Arial"/>
          <w:sz w:val="22"/>
          <w:szCs w:val="22"/>
        </w:rPr>
        <w:t>кциона по продаже имущества</w:t>
      </w:r>
    </w:p>
    <w:p w:rsidR="00E65A53" w:rsidRPr="00387DE7" w:rsidRDefault="00E65A53" w:rsidP="00E65A53">
      <w:pPr>
        <w:pStyle w:val="a4"/>
        <w:tabs>
          <w:tab w:val="left" w:pos="0"/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87DE7">
        <w:rPr>
          <w:rFonts w:ascii="Arial" w:hAnsi="Arial" w:cs="Arial"/>
          <w:sz w:val="22"/>
          <w:szCs w:val="22"/>
        </w:rPr>
        <w:t>Байловская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 Л.С. – заведующий ОУМИ</w:t>
      </w:r>
    </w:p>
    <w:p w:rsidR="00F67B47" w:rsidRDefault="00F67B47" w:rsidP="00E65A53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E65A53" w:rsidRDefault="00E65A53" w:rsidP="00E65A53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E65A53" w:rsidRDefault="00E65A53" w:rsidP="00E65A53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E65A53" w:rsidRPr="00FC1FEE" w:rsidRDefault="00E65A53" w:rsidP="00E65A5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E65A53" w:rsidRDefault="00E65A53" w:rsidP="00E65A53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5E0A5A" w:rsidRPr="005E0A5A" w:rsidRDefault="00E65A53" w:rsidP="005E0A5A">
      <w:pPr>
        <w:pStyle w:val="a4"/>
        <w:tabs>
          <w:tab w:val="left" w:pos="0"/>
          <w:tab w:val="left" w:pos="567"/>
        </w:tabs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>7</w:t>
      </w:r>
      <w:r w:rsidRPr="00387DE7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Слушали: </w:t>
      </w:r>
      <w:r w:rsidR="005E0A5A" w:rsidRPr="005E0A5A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30 марта 2006 года №13</w:t>
      </w:r>
    </w:p>
    <w:p w:rsidR="005E0A5A" w:rsidRPr="00387DE7" w:rsidRDefault="005E0A5A" w:rsidP="005E0A5A">
      <w:pPr>
        <w:pStyle w:val="a4"/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 xml:space="preserve">. Шишкова Н.А. – заведующий ОЖКХ, </w:t>
      </w:r>
      <w:proofErr w:type="spellStart"/>
      <w:r w:rsidRPr="00387DE7">
        <w:rPr>
          <w:rFonts w:ascii="Arial" w:hAnsi="Arial" w:cs="Arial"/>
          <w:sz w:val="22"/>
          <w:szCs w:val="22"/>
        </w:rPr>
        <w:t>ТиК</w:t>
      </w:r>
      <w:proofErr w:type="spellEnd"/>
    </w:p>
    <w:p w:rsidR="00E65A53" w:rsidRDefault="00E65A53" w:rsidP="00E65A53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5E0A5A" w:rsidRDefault="005E0A5A" w:rsidP="005E0A5A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E0A5A" w:rsidRDefault="005E0A5A" w:rsidP="005E0A5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5E0A5A" w:rsidRPr="00FC1FEE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5E0A5A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5E0A5A" w:rsidRPr="005E0A5A" w:rsidRDefault="005E0A5A" w:rsidP="005E0A5A">
      <w:pPr>
        <w:tabs>
          <w:tab w:val="left" w:pos="284"/>
          <w:tab w:val="left" w:pos="567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5E0A5A">
        <w:rPr>
          <w:rFonts w:ascii="Arial" w:hAnsi="Arial" w:cs="Arial"/>
          <w:b/>
          <w:sz w:val="22"/>
          <w:szCs w:val="22"/>
        </w:rPr>
        <w:t>8.</w:t>
      </w:r>
      <w:r>
        <w:rPr>
          <w:rFonts w:ascii="Arial" w:hAnsi="Arial" w:cs="Arial"/>
          <w:b/>
          <w:sz w:val="22"/>
          <w:szCs w:val="22"/>
        </w:rPr>
        <w:t xml:space="preserve"> Слушали: </w:t>
      </w:r>
      <w:r w:rsidRPr="005E0A5A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27 августа 2009 года №47 (с изменением, внесенным решением от 25 октября 2012 года № 66)</w:t>
      </w:r>
    </w:p>
    <w:p w:rsidR="005E0A5A" w:rsidRPr="00387DE7" w:rsidRDefault="005E0A5A" w:rsidP="005E0A5A">
      <w:pPr>
        <w:pStyle w:val="a4"/>
        <w:tabs>
          <w:tab w:val="left" w:pos="284"/>
          <w:tab w:val="left" w:pos="567"/>
          <w:tab w:val="left" w:pos="993"/>
        </w:tabs>
        <w:ind w:left="709" w:hanging="142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lastRenderedPageBreak/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>. Говорунова Л.А. – заведующий СК</w:t>
      </w:r>
    </w:p>
    <w:p w:rsidR="00E65A53" w:rsidRDefault="00E65A53" w:rsidP="005E0A5A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5E0A5A" w:rsidRDefault="005E0A5A" w:rsidP="005E0A5A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E0A5A" w:rsidRDefault="005E0A5A" w:rsidP="005E0A5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5E0A5A" w:rsidRPr="00FC1FEE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5E0A5A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5E0A5A" w:rsidRPr="005E0A5A" w:rsidRDefault="005E0A5A" w:rsidP="005E0A5A">
      <w:pPr>
        <w:tabs>
          <w:tab w:val="left" w:pos="567"/>
          <w:tab w:val="left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387DE7">
        <w:rPr>
          <w:rFonts w:ascii="Arial" w:hAnsi="Arial" w:cs="Arial"/>
          <w:b/>
          <w:sz w:val="22"/>
          <w:szCs w:val="22"/>
        </w:rPr>
        <w:t xml:space="preserve">9.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5E0A5A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28 марта 2013 года №23 (с изменениями, внесенными решениями от 26 сентября 2013 года №51, 19 июня 2014 года № 32, 21 августа 2014 года № 51)</w:t>
      </w:r>
    </w:p>
    <w:p w:rsidR="005E0A5A" w:rsidRPr="00387DE7" w:rsidRDefault="005E0A5A" w:rsidP="005E0A5A">
      <w:pPr>
        <w:pStyle w:val="a4"/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>. Говорунова Л.А. – заведующий СК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5E0A5A" w:rsidRDefault="005E0A5A" w:rsidP="005E0A5A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E0A5A" w:rsidRDefault="005E0A5A" w:rsidP="005E0A5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5E0A5A" w:rsidRPr="00FC1FEE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5E0A5A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5E0A5A" w:rsidRPr="005E0A5A" w:rsidRDefault="005E0A5A" w:rsidP="005E0A5A">
      <w:pPr>
        <w:pStyle w:val="a4"/>
        <w:tabs>
          <w:tab w:val="left" w:pos="284"/>
        </w:tabs>
        <w:ind w:left="0" w:firstLine="567"/>
        <w:jc w:val="both"/>
        <w:rPr>
          <w:rFonts w:ascii="Arial" w:hAnsi="Arial" w:cs="Arial"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 xml:space="preserve">10. </w:t>
      </w:r>
      <w:r>
        <w:rPr>
          <w:rFonts w:ascii="Arial" w:hAnsi="Arial" w:cs="Arial"/>
          <w:b/>
          <w:sz w:val="22"/>
          <w:szCs w:val="22"/>
        </w:rPr>
        <w:t xml:space="preserve">Слушали: </w:t>
      </w:r>
      <w:r w:rsidRPr="005E0A5A">
        <w:rPr>
          <w:rFonts w:ascii="Arial" w:hAnsi="Arial" w:cs="Arial"/>
          <w:sz w:val="22"/>
          <w:szCs w:val="22"/>
        </w:rPr>
        <w:t>О внесении изменений в решение Совета депутатов МО «Город Пикалево» от 25 декабря 2014 года №</w:t>
      </w:r>
      <w:r>
        <w:rPr>
          <w:rFonts w:ascii="Arial" w:hAnsi="Arial" w:cs="Arial"/>
          <w:sz w:val="22"/>
          <w:szCs w:val="22"/>
        </w:rPr>
        <w:t xml:space="preserve"> </w:t>
      </w:r>
      <w:r w:rsidRPr="005E0A5A">
        <w:rPr>
          <w:rFonts w:ascii="Arial" w:hAnsi="Arial" w:cs="Arial"/>
          <w:sz w:val="22"/>
          <w:szCs w:val="22"/>
        </w:rPr>
        <w:t>33</w:t>
      </w:r>
    </w:p>
    <w:p w:rsidR="005E0A5A" w:rsidRPr="00387DE7" w:rsidRDefault="005E0A5A" w:rsidP="005E0A5A">
      <w:pPr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>. Говорунова Л.А. – заведующий СК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5E0A5A" w:rsidRDefault="005E0A5A" w:rsidP="005E0A5A">
      <w:pPr>
        <w:tabs>
          <w:tab w:val="left" w:pos="1134"/>
        </w:tabs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Голосовали: «за» - единогласно.</w:t>
      </w:r>
    </w:p>
    <w:p w:rsidR="005E0A5A" w:rsidRDefault="005E0A5A" w:rsidP="005E0A5A">
      <w:pPr>
        <w:tabs>
          <w:tab w:val="left" w:pos="1134"/>
        </w:tabs>
        <w:jc w:val="both"/>
        <w:rPr>
          <w:rFonts w:ascii="Arial" w:hAnsi="Arial" w:cs="Arial"/>
          <w:sz w:val="22"/>
          <w:szCs w:val="22"/>
        </w:rPr>
      </w:pPr>
    </w:p>
    <w:p w:rsidR="005E0A5A" w:rsidRPr="00FC1FEE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принято.</w:t>
      </w:r>
    </w:p>
    <w:p w:rsidR="005E0A5A" w:rsidRDefault="005E0A5A" w:rsidP="005E0A5A">
      <w:pPr>
        <w:tabs>
          <w:tab w:val="left" w:pos="1134"/>
        </w:tabs>
        <w:ind w:firstLine="709"/>
        <w:jc w:val="center"/>
        <w:rPr>
          <w:rFonts w:ascii="Arial" w:hAnsi="Arial" w:cs="Arial"/>
          <w:b/>
          <w:sz w:val="22"/>
          <w:szCs w:val="22"/>
        </w:rPr>
      </w:pPr>
      <w:r w:rsidRPr="00FC1FEE">
        <w:rPr>
          <w:rFonts w:ascii="Arial" w:hAnsi="Arial" w:cs="Arial"/>
          <w:b/>
          <w:sz w:val="22"/>
          <w:szCs w:val="22"/>
        </w:rPr>
        <w:t>Решение прилагается.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E15493" w:rsidRPr="00387DE7" w:rsidRDefault="00E15493" w:rsidP="00E15493">
      <w:pPr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b/>
          <w:sz w:val="22"/>
          <w:szCs w:val="22"/>
        </w:rPr>
      </w:pPr>
      <w:r w:rsidRPr="00387DE7">
        <w:rPr>
          <w:rFonts w:ascii="Arial" w:hAnsi="Arial" w:cs="Arial"/>
          <w:b/>
          <w:sz w:val="22"/>
          <w:szCs w:val="22"/>
        </w:rPr>
        <w:t xml:space="preserve">11. </w:t>
      </w:r>
      <w:r w:rsidR="001F3E83">
        <w:rPr>
          <w:rFonts w:ascii="Arial" w:hAnsi="Arial" w:cs="Arial"/>
          <w:b/>
          <w:sz w:val="22"/>
          <w:szCs w:val="22"/>
        </w:rPr>
        <w:t xml:space="preserve">Слушали: </w:t>
      </w:r>
      <w:r w:rsidRPr="00387DE7">
        <w:rPr>
          <w:rFonts w:ascii="Arial" w:hAnsi="Arial" w:cs="Arial"/>
          <w:b/>
          <w:sz w:val="22"/>
          <w:szCs w:val="22"/>
        </w:rPr>
        <w:t>О правоприменительной практике</w:t>
      </w:r>
    </w:p>
    <w:p w:rsidR="00E15493" w:rsidRPr="00387DE7" w:rsidRDefault="00E15493" w:rsidP="00E15493">
      <w:pPr>
        <w:tabs>
          <w:tab w:val="left" w:pos="284"/>
          <w:tab w:val="left" w:pos="993"/>
        </w:tabs>
        <w:ind w:left="567"/>
        <w:jc w:val="both"/>
        <w:rPr>
          <w:rFonts w:ascii="Arial" w:hAnsi="Arial" w:cs="Arial"/>
          <w:sz w:val="22"/>
          <w:szCs w:val="22"/>
        </w:rPr>
      </w:pPr>
      <w:proofErr w:type="spellStart"/>
      <w:r w:rsidRPr="00387DE7">
        <w:rPr>
          <w:rFonts w:ascii="Arial" w:hAnsi="Arial" w:cs="Arial"/>
          <w:sz w:val="22"/>
          <w:szCs w:val="22"/>
        </w:rPr>
        <w:t>Докл</w:t>
      </w:r>
      <w:proofErr w:type="spellEnd"/>
      <w:r w:rsidRPr="00387DE7">
        <w:rPr>
          <w:rFonts w:ascii="Arial" w:hAnsi="Arial" w:cs="Arial"/>
          <w:sz w:val="22"/>
          <w:szCs w:val="22"/>
        </w:rPr>
        <w:t>. Иванова С.В. – юрисконсульт</w:t>
      </w:r>
    </w:p>
    <w:p w:rsidR="00E65A53" w:rsidRDefault="00E65A53" w:rsidP="005E0A5A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073C12" w:rsidRPr="00DE197F" w:rsidRDefault="00073C12" w:rsidP="00073C12">
      <w:pPr>
        <w:pStyle w:val="a4"/>
        <w:tabs>
          <w:tab w:val="left" w:pos="1134"/>
        </w:tabs>
        <w:ind w:left="709"/>
        <w:jc w:val="center"/>
        <w:rPr>
          <w:rFonts w:ascii="Arial" w:hAnsi="Arial" w:cs="Arial"/>
          <w:b/>
          <w:sz w:val="22"/>
          <w:szCs w:val="22"/>
        </w:rPr>
      </w:pPr>
      <w:r w:rsidRPr="00DE197F">
        <w:rPr>
          <w:rFonts w:ascii="Arial" w:hAnsi="Arial" w:cs="Arial"/>
          <w:b/>
          <w:sz w:val="22"/>
          <w:szCs w:val="22"/>
        </w:rPr>
        <w:t>Информацию приняли к сведению.</w:t>
      </w:r>
    </w:p>
    <w:p w:rsid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CC3687" w:rsidRPr="003A4028" w:rsidRDefault="00CC3687" w:rsidP="00CC3687">
      <w:pPr>
        <w:tabs>
          <w:tab w:val="left" w:pos="567"/>
          <w:tab w:val="left" w:pos="993"/>
        </w:tabs>
        <w:ind w:firstLine="567"/>
        <w:jc w:val="both"/>
        <w:rPr>
          <w:rFonts w:ascii="Arial" w:hAnsi="Arial" w:cs="Arial"/>
          <w:sz w:val="22"/>
          <w:szCs w:val="22"/>
        </w:rPr>
      </w:pPr>
      <w:r w:rsidRPr="003A4028">
        <w:rPr>
          <w:rFonts w:ascii="Arial" w:hAnsi="Arial" w:cs="Arial"/>
          <w:sz w:val="22"/>
          <w:szCs w:val="22"/>
        </w:rPr>
        <w:t>Семенов Н.Н.: повестка дня исчерпана. Всем спасибо. Переходим к другим вопросам.</w:t>
      </w:r>
    </w:p>
    <w:p w:rsidR="00E65A53" w:rsidRPr="00E65A53" w:rsidRDefault="00E65A53" w:rsidP="00E65A53">
      <w:pPr>
        <w:tabs>
          <w:tab w:val="left" w:pos="1134"/>
        </w:tabs>
        <w:rPr>
          <w:rFonts w:ascii="Arial" w:hAnsi="Arial" w:cs="Arial"/>
          <w:sz w:val="22"/>
          <w:szCs w:val="22"/>
        </w:rPr>
      </w:pPr>
    </w:p>
    <w:p w:rsidR="00F67B47" w:rsidRPr="00B8132B" w:rsidRDefault="00CC3687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Выст</w:t>
      </w:r>
      <w:proofErr w:type="spellEnd"/>
      <w:r>
        <w:rPr>
          <w:rFonts w:ascii="Arial" w:hAnsi="Arial" w:cs="Arial"/>
          <w:sz w:val="22"/>
          <w:szCs w:val="22"/>
        </w:rPr>
        <w:t xml:space="preserve">.: </w:t>
      </w:r>
    </w:p>
    <w:p w:rsidR="00CC3687" w:rsidRDefault="00CC3687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Рыжий М.И. – предложил администрации проработать вопрос по организации поверки счетчиков на холодную и горячую воду для населения</w:t>
      </w:r>
      <w:r w:rsidR="00790BE9">
        <w:rPr>
          <w:rFonts w:ascii="Arial" w:hAnsi="Arial" w:cs="Arial"/>
          <w:sz w:val="22"/>
          <w:szCs w:val="22"/>
        </w:rPr>
        <w:t>.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Сугай</w:t>
      </w:r>
      <w:proofErr w:type="spellEnd"/>
      <w:r>
        <w:rPr>
          <w:rFonts w:ascii="Arial" w:hAnsi="Arial" w:cs="Arial"/>
          <w:sz w:val="22"/>
          <w:szCs w:val="22"/>
        </w:rPr>
        <w:t xml:space="preserve"> Н.В. – обратился к депутатам с просьбой об официальном оформлении земельных участков, расположенных в районе </w:t>
      </w:r>
      <w:proofErr w:type="spellStart"/>
      <w:r>
        <w:rPr>
          <w:rFonts w:ascii="Arial" w:hAnsi="Arial" w:cs="Arial"/>
          <w:sz w:val="22"/>
          <w:szCs w:val="22"/>
        </w:rPr>
        <w:t>ул</w:t>
      </w:r>
      <w:proofErr w:type="gramStart"/>
      <w:r>
        <w:rPr>
          <w:rFonts w:ascii="Arial" w:hAnsi="Arial" w:cs="Arial"/>
          <w:sz w:val="22"/>
          <w:szCs w:val="22"/>
        </w:rPr>
        <w:t>.Н</w:t>
      </w:r>
      <w:proofErr w:type="gramEnd"/>
      <w:r>
        <w:rPr>
          <w:rFonts w:ascii="Arial" w:hAnsi="Arial" w:cs="Arial"/>
          <w:sz w:val="22"/>
          <w:szCs w:val="22"/>
        </w:rPr>
        <w:t>агорной</w:t>
      </w:r>
      <w:proofErr w:type="spellEnd"/>
      <w:r>
        <w:rPr>
          <w:rFonts w:ascii="Arial" w:hAnsi="Arial" w:cs="Arial"/>
          <w:sz w:val="22"/>
          <w:szCs w:val="22"/>
        </w:rPr>
        <w:t xml:space="preserve"> под огородничество для пенсионеров, которые на протяжении многих лет ими пользуются.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Николаев Д.В. – предложил депутатам 28.04.2015 в 9.00 выехать на место для встречи с заявителями и разобраться в сложившейся ситуации.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Базарова М.И. – как решить вопрос восстановления забора у школы № 4?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Семенов Н.Н. – необходимо решать вопрос со спонсорами и продолжить делать начатый новый забор.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Носова Г.В. – как будет решаться вопрос с выпиловкой деревьев у образовательных учреждений города?</w:t>
      </w:r>
    </w:p>
    <w:p w:rsidR="00790BE9" w:rsidRDefault="00790BE9" w:rsidP="00CC368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Николаев Д.В. – предложил депутатам</w:t>
      </w:r>
      <w:r w:rsidR="00D66A5C">
        <w:rPr>
          <w:rFonts w:ascii="Arial" w:hAnsi="Arial" w:cs="Arial"/>
          <w:sz w:val="22"/>
          <w:szCs w:val="22"/>
        </w:rPr>
        <w:t xml:space="preserve"> подготовить обращение </w:t>
      </w:r>
      <w:r w:rsidR="00D66A5C">
        <w:rPr>
          <w:rFonts w:ascii="Arial" w:hAnsi="Arial" w:cs="Arial"/>
          <w:sz w:val="22"/>
          <w:szCs w:val="22"/>
        </w:rPr>
        <w:t>к главе администрации Бокситогорского муниципального района</w:t>
      </w:r>
      <w:r w:rsidR="00D66A5C">
        <w:rPr>
          <w:rFonts w:ascii="Arial" w:hAnsi="Arial" w:cs="Arial"/>
          <w:sz w:val="22"/>
          <w:szCs w:val="22"/>
        </w:rPr>
        <w:t xml:space="preserve"> о выделении денежных средств на эти цели.</w:t>
      </w:r>
    </w:p>
    <w:p w:rsidR="00CC3687" w:rsidRDefault="00CC3687" w:rsidP="00FC1FEE">
      <w:pPr>
        <w:jc w:val="both"/>
        <w:rPr>
          <w:rFonts w:ascii="Arial" w:hAnsi="Arial" w:cs="Arial"/>
          <w:sz w:val="22"/>
          <w:szCs w:val="22"/>
        </w:rPr>
      </w:pPr>
    </w:p>
    <w:p w:rsidR="00CC3687" w:rsidRDefault="00CC3687" w:rsidP="00FC1FEE">
      <w:pPr>
        <w:jc w:val="both"/>
        <w:rPr>
          <w:rFonts w:ascii="Arial" w:hAnsi="Arial" w:cs="Arial"/>
          <w:sz w:val="22"/>
          <w:szCs w:val="22"/>
        </w:rPr>
      </w:pPr>
    </w:p>
    <w:p w:rsidR="00CC3687" w:rsidRDefault="00CC3687" w:rsidP="00FC1FEE">
      <w:pPr>
        <w:jc w:val="both"/>
        <w:rPr>
          <w:rFonts w:ascii="Arial" w:hAnsi="Arial" w:cs="Arial"/>
          <w:sz w:val="22"/>
          <w:szCs w:val="22"/>
        </w:rPr>
      </w:pPr>
    </w:p>
    <w:p w:rsidR="00FC1FEE" w:rsidRPr="00B8132B" w:rsidRDefault="00FC1FEE" w:rsidP="00FC1FEE">
      <w:pPr>
        <w:jc w:val="both"/>
        <w:rPr>
          <w:rFonts w:ascii="Arial" w:hAnsi="Arial" w:cs="Arial"/>
          <w:sz w:val="22"/>
          <w:szCs w:val="22"/>
        </w:rPr>
      </w:pPr>
      <w:r w:rsidRPr="00B8132B">
        <w:rPr>
          <w:rFonts w:ascii="Arial" w:hAnsi="Arial" w:cs="Arial"/>
          <w:sz w:val="22"/>
          <w:szCs w:val="22"/>
        </w:rPr>
        <w:t>Председатель Совета депутатов</w:t>
      </w:r>
    </w:p>
    <w:p w:rsidR="004B1695" w:rsidRPr="003F6A95" w:rsidRDefault="00FC1FEE" w:rsidP="003F6A95">
      <w:pPr>
        <w:jc w:val="both"/>
      </w:pPr>
      <w:r w:rsidRPr="00B8132B">
        <w:rPr>
          <w:rFonts w:ascii="Arial" w:hAnsi="Arial" w:cs="Arial"/>
          <w:sz w:val="22"/>
          <w:szCs w:val="22"/>
        </w:rPr>
        <w:t>МО «Город Пикалево»</w:t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Pr="00B8132B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</w:r>
      <w:r w:rsidR="003F6A95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>Н.Н. Семенов</w:t>
      </w:r>
    </w:p>
    <w:sectPr w:rsidR="004B1695" w:rsidRPr="003F6A95" w:rsidSect="00E1549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24DA0"/>
    <w:multiLevelType w:val="hybridMultilevel"/>
    <w:tmpl w:val="1AB03AAE"/>
    <w:lvl w:ilvl="0" w:tplc="54D84D62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A35131"/>
    <w:multiLevelType w:val="hybridMultilevel"/>
    <w:tmpl w:val="5D946B02"/>
    <w:lvl w:ilvl="0" w:tplc="90EC42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9A0E82"/>
    <w:multiLevelType w:val="hybridMultilevel"/>
    <w:tmpl w:val="F9164DA8"/>
    <w:lvl w:ilvl="0" w:tplc="B00A14C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0D7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73C12"/>
    <w:rsid w:val="00083584"/>
    <w:rsid w:val="000837B5"/>
    <w:rsid w:val="000845EC"/>
    <w:rsid w:val="00086BA8"/>
    <w:rsid w:val="00090ED7"/>
    <w:rsid w:val="000A0487"/>
    <w:rsid w:val="000B7C86"/>
    <w:rsid w:val="000C261B"/>
    <w:rsid w:val="000D1FB0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54CE9"/>
    <w:rsid w:val="00161083"/>
    <w:rsid w:val="00164792"/>
    <w:rsid w:val="00164AB4"/>
    <w:rsid w:val="0016628D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655B"/>
    <w:rsid w:val="001F3E83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65EAD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1A4"/>
    <w:rsid w:val="003466C4"/>
    <w:rsid w:val="00347354"/>
    <w:rsid w:val="003510D7"/>
    <w:rsid w:val="00351D3B"/>
    <w:rsid w:val="003529E6"/>
    <w:rsid w:val="003550B7"/>
    <w:rsid w:val="0036087E"/>
    <w:rsid w:val="003679B0"/>
    <w:rsid w:val="0037669D"/>
    <w:rsid w:val="00381BC2"/>
    <w:rsid w:val="00384387"/>
    <w:rsid w:val="003850B1"/>
    <w:rsid w:val="00387DE7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D4B9E"/>
    <w:rsid w:val="003D55AB"/>
    <w:rsid w:val="003F63F2"/>
    <w:rsid w:val="003F663B"/>
    <w:rsid w:val="003F6A95"/>
    <w:rsid w:val="00400112"/>
    <w:rsid w:val="00403510"/>
    <w:rsid w:val="00404868"/>
    <w:rsid w:val="004062DE"/>
    <w:rsid w:val="00407E24"/>
    <w:rsid w:val="004209DB"/>
    <w:rsid w:val="00434107"/>
    <w:rsid w:val="00437837"/>
    <w:rsid w:val="004440CE"/>
    <w:rsid w:val="00447F4A"/>
    <w:rsid w:val="004538D3"/>
    <w:rsid w:val="00456C5C"/>
    <w:rsid w:val="00463CAB"/>
    <w:rsid w:val="00464C45"/>
    <w:rsid w:val="004819B9"/>
    <w:rsid w:val="00481F01"/>
    <w:rsid w:val="00482F02"/>
    <w:rsid w:val="00484C47"/>
    <w:rsid w:val="0048761D"/>
    <w:rsid w:val="004A03F5"/>
    <w:rsid w:val="004A46FE"/>
    <w:rsid w:val="004A5EEA"/>
    <w:rsid w:val="004B1695"/>
    <w:rsid w:val="004B4F55"/>
    <w:rsid w:val="004B6650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3591E"/>
    <w:rsid w:val="00541EF2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87F71"/>
    <w:rsid w:val="00595C45"/>
    <w:rsid w:val="005A0CBD"/>
    <w:rsid w:val="005A58A1"/>
    <w:rsid w:val="005A769A"/>
    <w:rsid w:val="005B2241"/>
    <w:rsid w:val="005B5F59"/>
    <w:rsid w:val="005B5F6B"/>
    <w:rsid w:val="005B7204"/>
    <w:rsid w:val="005C1EDC"/>
    <w:rsid w:val="005E0A5A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33F3"/>
    <w:rsid w:val="007445D9"/>
    <w:rsid w:val="00751CCA"/>
    <w:rsid w:val="00751D33"/>
    <w:rsid w:val="00752099"/>
    <w:rsid w:val="0075214B"/>
    <w:rsid w:val="007535A2"/>
    <w:rsid w:val="00755DF0"/>
    <w:rsid w:val="00765480"/>
    <w:rsid w:val="0076648B"/>
    <w:rsid w:val="00773738"/>
    <w:rsid w:val="00777DCF"/>
    <w:rsid w:val="0078111E"/>
    <w:rsid w:val="0078434E"/>
    <w:rsid w:val="0078584A"/>
    <w:rsid w:val="00790A40"/>
    <w:rsid w:val="00790BE9"/>
    <w:rsid w:val="00791B6A"/>
    <w:rsid w:val="0079280D"/>
    <w:rsid w:val="007A0D00"/>
    <w:rsid w:val="007A1281"/>
    <w:rsid w:val="007A1BE6"/>
    <w:rsid w:val="007A4C2F"/>
    <w:rsid w:val="007A623A"/>
    <w:rsid w:val="007C06BA"/>
    <w:rsid w:val="007C43F0"/>
    <w:rsid w:val="007D214E"/>
    <w:rsid w:val="007D37AD"/>
    <w:rsid w:val="007E389E"/>
    <w:rsid w:val="007E5092"/>
    <w:rsid w:val="007E5368"/>
    <w:rsid w:val="007F1072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829"/>
    <w:rsid w:val="00901C1D"/>
    <w:rsid w:val="00914525"/>
    <w:rsid w:val="0091569E"/>
    <w:rsid w:val="0092363B"/>
    <w:rsid w:val="0092463A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3080B"/>
    <w:rsid w:val="00A405A4"/>
    <w:rsid w:val="00A51250"/>
    <w:rsid w:val="00A60A01"/>
    <w:rsid w:val="00A701CD"/>
    <w:rsid w:val="00A7345E"/>
    <w:rsid w:val="00A76DB5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257B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520E7"/>
    <w:rsid w:val="00B60882"/>
    <w:rsid w:val="00B72BF8"/>
    <w:rsid w:val="00B7394A"/>
    <w:rsid w:val="00B767F9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5F0F"/>
    <w:rsid w:val="00BC7330"/>
    <w:rsid w:val="00BD20E7"/>
    <w:rsid w:val="00BD70E9"/>
    <w:rsid w:val="00BD77B9"/>
    <w:rsid w:val="00BE55A1"/>
    <w:rsid w:val="00BF1DA8"/>
    <w:rsid w:val="00BF2406"/>
    <w:rsid w:val="00BF3F52"/>
    <w:rsid w:val="00C02878"/>
    <w:rsid w:val="00C0437E"/>
    <w:rsid w:val="00C12432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3687"/>
    <w:rsid w:val="00CC6892"/>
    <w:rsid w:val="00CD580A"/>
    <w:rsid w:val="00CE3B19"/>
    <w:rsid w:val="00CE7971"/>
    <w:rsid w:val="00CF6DFD"/>
    <w:rsid w:val="00D168C7"/>
    <w:rsid w:val="00D22430"/>
    <w:rsid w:val="00D30A68"/>
    <w:rsid w:val="00D32FFF"/>
    <w:rsid w:val="00D36DAB"/>
    <w:rsid w:val="00D405A1"/>
    <w:rsid w:val="00D44385"/>
    <w:rsid w:val="00D457F4"/>
    <w:rsid w:val="00D46F81"/>
    <w:rsid w:val="00D46FE4"/>
    <w:rsid w:val="00D629C0"/>
    <w:rsid w:val="00D66A5C"/>
    <w:rsid w:val="00D71A33"/>
    <w:rsid w:val="00D723FF"/>
    <w:rsid w:val="00D76DE8"/>
    <w:rsid w:val="00DA1772"/>
    <w:rsid w:val="00DA5325"/>
    <w:rsid w:val="00DB287D"/>
    <w:rsid w:val="00DC04B8"/>
    <w:rsid w:val="00DC3583"/>
    <w:rsid w:val="00DE197F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5493"/>
    <w:rsid w:val="00E17882"/>
    <w:rsid w:val="00E2226B"/>
    <w:rsid w:val="00E250F4"/>
    <w:rsid w:val="00E351B5"/>
    <w:rsid w:val="00E45AEE"/>
    <w:rsid w:val="00E47165"/>
    <w:rsid w:val="00E51EBD"/>
    <w:rsid w:val="00E65A53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111D8"/>
    <w:rsid w:val="00F15DE3"/>
    <w:rsid w:val="00F24586"/>
    <w:rsid w:val="00F24DE1"/>
    <w:rsid w:val="00F260E5"/>
    <w:rsid w:val="00F27F48"/>
    <w:rsid w:val="00F30B60"/>
    <w:rsid w:val="00F319B9"/>
    <w:rsid w:val="00F36926"/>
    <w:rsid w:val="00F40045"/>
    <w:rsid w:val="00F4048A"/>
    <w:rsid w:val="00F43629"/>
    <w:rsid w:val="00F47CE9"/>
    <w:rsid w:val="00F533C3"/>
    <w:rsid w:val="00F612F8"/>
    <w:rsid w:val="00F67B47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19F5"/>
    <w:rsid w:val="00FC1FEE"/>
    <w:rsid w:val="00FC3D31"/>
    <w:rsid w:val="00FC4CFD"/>
    <w:rsid w:val="00FD14AC"/>
    <w:rsid w:val="00FD1ECA"/>
    <w:rsid w:val="00FD1F65"/>
    <w:rsid w:val="00FD703D"/>
    <w:rsid w:val="00FD77BC"/>
    <w:rsid w:val="00FE25B9"/>
    <w:rsid w:val="00FE3939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CC36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C36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10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82F0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paragraph" w:styleId="a4">
    <w:name w:val="List Paragraph"/>
    <w:basedOn w:val="a"/>
    <w:uiPriority w:val="34"/>
    <w:qFormat/>
    <w:rsid w:val="003510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2F02"/>
    <w:rPr>
      <w:rFonts w:ascii="Arial" w:hAnsi="Arial"/>
      <w:b/>
      <w:bCs/>
      <w:color w:val="000080"/>
    </w:rPr>
  </w:style>
  <w:style w:type="paragraph" w:styleId="a5">
    <w:name w:val="Balloon Text"/>
    <w:basedOn w:val="a"/>
    <w:link w:val="a6"/>
    <w:rsid w:val="00CC368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C36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1480</Words>
  <Characters>9449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24</cp:revision>
  <cp:lastPrinted>2015-04-24T08:58:00Z</cp:lastPrinted>
  <dcterms:created xsi:type="dcterms:W3CDTF">2015-04-24T06:59:00Z</dcterms:created>
  <dcterms:modified xsi:type="dcterms:W3CDTF">2015-04-24T08:58:00Z</dcterms:modified>
</cp:coreProperties>
</file>