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9000A9">
        <w:rPr>
          <w:b/>
          <w:bCs/>
          <w:spacing w:val="5"/>
          <w:sz w:val="22"/>
          <w:szCs w:val="22"/>
        </w:rPr>
        <w:t>2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000A9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07</w:t>
      </w:r>
      <w:r w:rsidR="00CB3CEA">
        <w:rPr>
          <w:b/>
          <w:bCs/>
          <w:spacing w:val="-6"/>
        </w:rPr>
        <w:t>.1</w:t>
      </w:r>
      <w:r>
        <w:rPr>
          <w:b/>
          <w:bCs/>
          <w:spacing w:val="-6"/>
        </w:rPr>
        <w:t>2</w:t>
      </w:r>
      <w:r w:rsidR="00CB3CEA">
        <w:rPr>
          <w:b/>
          <w:bCs/>
          <w:spacing w:val="-6"/>
        </w:rPr>
        <w:t>.201</w:t>
      </w:r>
      <w:r w:rsidR="00821B9C">
        <w:rPr>
          <w:b/>
          <w:bCs/>
          <w:spacing w:val="-6"/>
        </w:rPr>
        <w:t>7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 xml:space="preserve">Речная </w:t>
      </w:r>
      <w:proofErr w:type="gramStart"/>
      <w:r w:rsidRPr="00E873CB">
        <w:rPr>
          <w:spacing w:val="-7"/>
        </w:rPr>
        <w:t>4</w:t>
      </w:r>
      <w:r w:rsidR="001A1561">
        <w:rPr>
          <w:spacing w:val="-7"/>
        </w:rPr>
        <w:t xml:space="preserve"> ,</w:t>
      </w:r>
      <w:proofErr w:type="gramEnd"/>
      <w:r w:rsidR="001A1561">
        <w:rPr>
          <w:spacing w:val="-7"/>
        </w:rPr>
        <w:t xml:space="preserve">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DD2C59">
        <w:rPr>
          <w:color w:val="000000"/>
          <w:sz w:val="22"/>
          <w:szCs w:val="22"/>
        </w:rPr>
        <w:t>Базарова М.И.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Семенов Н.Н.,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 xml:space="preserve">, </w:t>
      </w:r>
      <w:proofErr w:type="spellStart"/>
      <w:r w:rsidR="00DD2C59">
        <w:rPr>
          <w:color w:val="000000"/>
          <w:sz w:val="22"/>
          <w:szCs w:val="22"/>
        </w:rPr>
        <w:t>Стронская</w:t>
      </w:r>
      <w:proofErr w:type="spellEnd"/>
      <w:r w:rsidR="00DD2C59">
        <w:rPr>
          <w:color w:val="000000"/>
          <w:sz w:val="22"/>
          <w:szCs w:val="22"/>
        </w:rPr>
        <w:t xml:space="preserve"> Н.Я. </w:t>
      </w:r>
      <w:r>
        <w:rPr>
          <w:color w:val="000000"/>
          <w:sz w:val="22"/>
          <w:szCs w:val="22"/>
        </w:rPr>
        <w:t xml:space="preserve">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В.Г.,</w:t>
      </w:r>
      <w:r w:rsidRPr="008A4E8F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Зайцева Г.К., Носова Г.В.,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BA541F" w:rsidRDefault="00BA541F" w:rsidP="002A629F">
      <w:pPr>
        <w:jc w:val="both"/>
        <w:rPr>
          <w:sz w:val="22"/>
          <w:szCs w:val="22"/>
        </w:rPr>
      </w:pPr>
    </w:p>
    <w:p w:rsidR="00DD2C59" w:rsidRDefault="00821B9C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Д.Н.</w:t>
      </w:r>
      <w:r w:rsidR="002A629F">
        <w:rPr>
          <w:sz w:val="22"/>
          <w:szCs w:val="22"/>
        </w:rPr>
        <w:t xml:space="preserve"> – глава администрации МО «Город Пикалево»,</w:t>
      </w:r>
      <w:r w:rsidR="00344520">
        <w:rPr>
          <w:sz w:val="22"/>
          <w:szCs w:val="22"/>
        </w:rPr>
        <w:t xml:space="preserve"> Соловьева Е.А. – заместитель главы администрации,</w:t>
      </w:r>
      <w:r w:rsidR="002A629F">
        <w:rPr>
          <w:sz w:val="22"/>
          <w:szCs w:val="22"/>
        </w:rPr>
        <w:t xml:space="preserve"> руководители структурных подразделений администрации: заведующий отделом финансов - Жолудева И.Ю., заведующ</w:t>
      </w:r>
      <w:r>
        <w:rPr>
          <w:sz w:val="22"/>
          <w:szCs w:val="22"/>
        </w:rPr>
        <w:t>ий</w:t>
      </w:r>
      <w:r w:rsidR="002A629F">
        <w:rPr>
          <w:sz w:val="22"/>
          <w:szCs w:val="22"/>
        </w:rPr>
        <w:t xml:space="preserve"> отделом УМИ – </w:t>
      </w:r>
      <w:r w:rsidR="00344520">
        <w:rPr>
          <w:sz w:val="22"/>
          <w:szCs w:val="22"/>
        </w:rPr>
        <w:t>Васильева О.А.</w:t>
      </w:r>
    </w:p>
    <w:p w:rsidR="00DD2C59" w:rsidRDefault="00DD2C59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2A629F" w:rsidRDefault="00821B9C" w:rsidP="002A629F">
      <w:pPr>
        <w:jc w:val="center"/>
        <w:rPr>
          <w:sz w:val="22"/>
          <w:szCs w:val="22"/>
        </w:rPr>
      </w:pPr>
      <w:r>
        <w:rPr>
          <w:sz w:val="22"/>
          <w:szCs w:val="22"/>
        </w:rPr>
        <w:t>Семенов Н</w:t>
      </w:r>
      <w:r w:rsidR="002A629F" w:rsidRPr="001D253D">
        <w:rPr>
          <w:sz w:val="22"/>
          <w:szCs w:val="22"/>
        </w:rPr>
        <w:t>.</w:t>
      </w:r>
      <w:r>
        <w:rPr>
          <w:sz w:val="22"/>
          <w:szCs w:val="22"/>
        </w:rPr>
        <w:t>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DD2C59" w:rsidRPr="00DD2C59" w:rsidRDefault="00DD2C59" w:rsidP="00DD2C59">
      <w:pPr>
        <w:widowControl/>
        <w:numPr>
          <w:ilvl w:val="0"/>
          <w:numId w:val="12"/>
        </w:numPr>
        <w:tabs>
          <w:tab w:val="left" w:pos="410"/>
          <w:tab w:val="left" w:pos="993"/>
        </w:tabs>
        <w:autoSpaceDE/>
        <w:autoSpaceDN/>
        <w:adjustRightInd/>
        <w:ind w:left="0"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DD2C59">
        <w:rPr>
          <w:rStyle w:val="2"/>
          <w:rFonts w:ascii="Arial" w:hAnsi="Arial" w:cs="Arial"/>
          <w:b w:val="0"/>
          <w:sz w:val="22"/>
          <w:szCs w:val="22"/>
        </w:rPr>
        <w:t>О внесении изменений и дополнений в решение Совета депутатов МО «Город Пикалево» «О бюджете МО «Город Пикалево» на 2017 год и плановый период 2018-2019 годов».</w:t>
      </w:r>
    </w:p>
    <w:p w:rsidR="00DD2C59" w:rsidRPr="00DD2C59" w:rsidRDefault="00DD2C59" w:rsidP="00DD2C59">
      <w:pPr>
        <w:ind w:firstLine="709"/>
        <w:jc w:val="both"/>
        <w:rPr>
          <w:sz w:val="22"/>
          <w:szCs w:val="22"/>
        </w:rPr>
      </w:pPr>
      <w:r w:rsidRPr="00DD2C59">
        <w:rPr>
          <w:sz w:val="22"/>
          <w:szCs w:val="22"/>
        </w:rPr>
        <w:t>2. Итоги публичных слушаний по рассмотрению проекта бюджета МО «Город Пикалево» на 2018 год и на плановый период 2019 и 2020 годов</w:t>
      </w:r>
    </w:p>
    <w:p w:rsidR="00DD2C59" w:rsidRPr="00DD2C59" w:rsidRDefault="00DD2C59" w:rsidP="00DD2C59">
      <w:pPr>
        <w:ind w:firstLine="709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3.</w:t>
      </w:r>
      <w:r w:rsidRPr="00DD2C59">
        <w:rPr>
          <w:sz w:val="22"/>
          <w:szCs w:val="22"/>
        </w:rPr>
        <w:t>О бюджете муниципального образования «Город Пика</w:t>
      </w:r>
      <w:r w:rsidRPr="00DD2C59">
        <w:rPr>
          <w:sz w:val="22"/>
          <w:szCs w:val="22"/>
        </w:rPr>
        <w:softHyphen/>
      </w:r>
      <w:r w:rsidRPr="00DD2C59">
        <w:rPr>
          <w:spacing w:val="-1"/>
          <w:sz w:val="22"/>
          <w:szCs w:val="22"/>
        </w:rPr>
        <w:t>лево» Бокситогорского района Ленинградской области на 2018 год и на плановый период 2019 и 2020 годов</w:t>
      </w:r>
    </w:p>
    <w:p w:rsidR="00DD2C59" w:rsidRPr="00DD2C59" w:rsidRDefault="00DD2C59" w:rsidP="00DD2C59">
      <w:pPr>
        <w:shd w:val="clear" w:color="auto" w:fill="FFFFFF"/>
        <w:ind w:firstLine="709"/>
        <w:jc w:val="both"/>
        <w:rPr>
          <w:color w:val="000000"/>
          <w:spacing w:val="2"/>
          <w:sz w:val="22"/>
          <w:szCs w:val="22"/>
        </w:rPr>
      </w:pPr>
      <w:r>
        <w:rPr>
          <w:sz w:val="22"/>
          <w:szCs w:val="22"/>
        </w:rPr>
        <w:t>4</w:t>
      </w:r>
      <w:r w:rsidRPr="00DD2C59">
        <w:rPr>
          <w:sz w:val="22"/>
          <w:szCs w:val="22"/>
        </w:rPr>
        <w:t>. О проведении аукциона по продаже права на заключение договора аренды земельного участка по адресу:</w:t>
      </w:r>
      <w:r w:rsidRPr="00DD2C59">
        <w:rPr>
          <w:color w:val="000000"/>
          <w:spacing w:val="2"/>
          <w:sz w:val="22"/>
          <w:szCs w:val="22"/>
        </w:rPr>
        <w:t xml:space="preserve"> Ленинградская область, Бокситогорский муниципальный район, </w:t>
      </w:r>
      <w:proofErr w:type="spellStart"/>
      <w:r w:rsidRPr="00DD2C59">
        <w:rPr>
          <w:color w:val="000000"/>
          <w:spacing w:val="2"/>
          <w:sz w:val="22"/>
          <w:szCs w:val="22"/>
        </w:rPr>
        <w:t>Пикалевское</w:t>
      </w:r>
      <w:proofErr w:type="spellEnd"/>
      <w:r w:rsidRPr="00DD2C59">
        <w:rPr>
          <w:color w:val="000000"/>
          <w:spacing w:val="2"/>
          <w:sz w:val="22"/>
          <w:szCs w:val="22"/>
        </w:rPr>
        <w:t xml:space="preserve"> городское поселение, г. </w:t>
      </w:r>
      <w:proofErr w:type="spellStart"/>
      <w:r w:rsidRPr="00DD2C59">
        <w:rPr>
          <w:color w:val="000000"/>
          <w:spacing w:val="2"/>
          <w:sz w:val="22"/>
          <w:szCs w:val="22"/>
        </w:rPr>
        <w:t>Пикалёво</w:t>
      </w:r>
      <w:proofErr w:type="spellEnd"/>
      <w:r w:rsidRPr="00DD2C59">
        <w:rPr>
          <w:color w:val="000000"/>
          <w:spacing w:val="2"/>
          <w:sz w:val="22"/>
          <w:szCs w:val="22"/>
        </w:rPr>
        <w:t>, жилая зона «Новая деревня», участок 88.</w:t>
      </w:r>
    </w:p>
    <w:p w:rsidR="00DD2C59" w:rsidRDefault="00DD2C59" w:rsidP="00DD2C59"/>
    <w:p w:rsidR="002A629F" w:rsidRPr="00716FBD" w:rsidRDefault="002A629F" w:rsidP="002A629F">
      <w:pPr>
        <w:rPr>
          <w:sz w:val="28"/>
          <w:szCs w:val="28"/>
        </w:rPr>
      </w:pPr>
    </w:p>
    <w:p w:rsidR="002A629F" w:rsidRPr="00365B25" w:rsidRDefault="002A629F" w:rsidP="002A629F">
      <w:pPr>
        <w:ind w:firstLine="708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344520">
      <w:pPr>
        <w:ind w:firstLine="709"/>
        <w:rPr>
          <w:sz w:val="22"/>
          <w:szCs w:val="22"/>
        </w:rPr>
      </w:pPr>
    </w:p>
    <w:p w:rsidR="00DD2C59" w:rsidRPr="00DD2C59" w:rsidRDefault="00DD2C59" w:rsidP="00DD2C59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>
        <w:rPr>
          <w:b/>
          <w:sz w:val="22"/>
          <w:szCs w:val="22"/>
        </w:rPr>
        <w:t>1.</w:t>
      </w:r>
      <w:r w:rsidR="00862C6E" w:rsidRPr="00DD2C59">
        <w:rPr>
          <w:b/>
          <w:sz w:val="22"/>
          <w:szCs w:val="22"/>
        </w:rPr>
        <w:t>Слушали:</w:t>
      </w:r>
      <w:r w:rsidR="00862C6E" w:rsidRPr="00DD2C59">
        <w:rPr>
          <w:sz w:val="22"/>
          <w:szCs w:val="22"/>
        </w:rPr>
        <w:t xml:space="preserve"> </w:t>
      </w:r>
      <w:r w:rsidRPr="00DD2C59">
        <w:rPr>
          <w:rStyle w:val="2"/>
          <w:rFonts w:ascii="Arial" w:hAnsi="Arial" w:cs="Arial"/>
          <w:b w:val="0"/>
          <w:sz w:val="22"/>
          <w:szCs w:val="22"/>
        </w:rPr>
        <w:t>О внесении изменений и дополнений в решение Совета депутатов МО «Город Пикалево» «О бюджете МО «Город Пикалево» на 2017 год и плановый период 2018-2019 годов».</w:t>
      </w:r>
    </w:p>
    <w:p w:rsidR="00DD2C59" w:rsidRDefault="00DD2C59" w:rsidP="00DD2C59">
      <w:pPr>
        <w:tabs>
          <w:tab w:val="left" w:pos="410"/>
          <w:tab w:val="left" w:pos="993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DD2C59">
        <w:rPr>
          <w:rStyle w:val="2"/>
          <w:rFonts w:ascii="Arial" w:hAnsi="Arial" w:cs="Arial"/>
          <w:b w:val="0"/>
          <w:sz w:val="22"/>
          <w:szCs w:val="22"/>
        </w:rPr>
        <w:t>Докл. Жолудева И.Ю. – зав. ОФ</w:t>
      </w:r>
    </w:p>
    <w:p w:rsidR="00DD2C59" w:rsidRPr="00DD2C59" w:rsidRDefault="00DD2C59" w:rsidP="00DD2C59">
      <w:pPr>
        <w:tabs>
          <w:tab w:val="left" w:pos="410"/>
          <w:tab w:val="left" w:pos="993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proofErr w:type="spellStart"/>
      <w:r>
        <w:rPr>
          <w:rStyle w:val="2"/>
          <w:rFonts w:ascii="Arial" w:hAnsi="Arial" w:cs="Arial"/>
          <w:b w:val="0"/>
          <w:sz w:val="22"/>
          <w:szCs w:val="22"/>
        </w:rPr>
        <w:t>Стронская</w:t>
      </w:r>
      <w:proofErr w:type="spellEnd"/>
      <w:r>
        <w:rPr>
          <w:rStyle w:val="2"/>
          <w:rFonts w:ascii="Arial" w:hAnsi="Arial" w:cs="Arial"/>
          <w:b w:val="0"/>
          <w:sz w:val="22"/>
          <w:szCs w:val="22"/>
        </w:rPr>
        <w:t xml:space="preserve"> Н.Я.: </w:t>
      </w:r>
      <w:r>
        <w:rPr>
          <w:sz w:val="22"/>
          <w:szCs w:val="22"/>
        </w:rPr>
        <w:t>комиссия рекомендует принять в предлагаемой редакции.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DD2C59" w:rsidRDefault="00DD2C59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</w:p>
    <w:p w:rsidR="00DD2C59" w:rsidRDefault="00DD2C59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DD2C59" w:rsidRPr="00DD2C59" w:rsidRDefault="00DD2C59" w:rsidP="00DD2C59">
      <w:pPr>
        <w:ind w:firstLine="709"/>
        <w:jc w:val="both"/>
        <w:rPr>
          <w:sz w:val="22"/>
          <w:szCs w:val="22"/>
        </w:rPr>
      </w:pPr>
      <w:r w:rsidRPr="00DD2C59">
        <w:rPr>
          <w:b/>
          <w:sz w:val="22"/>
          <w:szCs w:val="22"/>
        </w:rPr>
        <w:t>2</w:t>
      </w:r>
      <w:r>
        <w:rPr>
          <w:sz w:val="22"/>
          <w:szCs w:val="22"/>
        </w:rPr>
        <w:t>.</w:t>
      </w:r>
      <w:r w:rsidR="00862C6E" w:rsidRPr="00821B9C">
        <w:rPr>
          <w:sz w:val="22"/>
          <w:szCs w:val="22"/>
        </w:rPr>
        <w:t xml:space="preserve"> </w:t>
      </w:r>
      <w:r w:rsidR="00862C6E" w:rsidRPr="00862C6E">
        <w:rPr>
          <w:b/>
          <w:sz w:val="22"/>
          <w:szCs w:val="22"/>
        </w:rPr>
        <w:t>Слушали:</w:t>
      </w:r>
      <w:r w:rsidR="00862C6E">
        <w:rPr>
          <w:sz w:val="22"/>
          <w:szCs w:val="22"/>
        </w:rPr>
        <w:t xml:space="preserve"> </w:t>
      </w:r>
      <w:r w:rsidRPr="00DD2C59">
        <w:rPr>
          <w:sz w:val="22"/>
          <w:szCs w:val="22"/>
        </w:rPr>
        <w:t>Итоги публичных слушаний по рассмотрению проекта бюджета МО «Город Пикалево» на 2018 год и на плановый период 2019 и 2020 годов</w:t>
      </w:r>
    </w:p>
    <w:p w:rsidR="00862C6E" w:rsidRPr="00821B9C" w:rsidRDefault="00DD2C59" w:rsidP="00DD2C59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D2C59">
        <w:rPr>
          <w:sz w:val="22"/>
          <w:szCs w:val="22"/>
        </w:rPr>
        <w:t xml:space="preserve">Докл.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 - </w:t>
      </w:r>
      <w:r w:rsidRPr="00DD2C59">
        <w:rPr>
          <w:sz w:val="22"/>
          <w:szCs w:val="22"/>
        </w:rPr>
        <w:t>Председатель Временной комиссии</w:t>
      </w:r>
    </w:p>
    <w:p w:rsidR="00862C6E" w:rsidRDefault="00862C6E" w:rsidP="003867F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862C6E" w:rsidRDefault="00DD2C59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Информацию приняли к сведению.</w:t>
      </w:r>
    </w:p>
    <w:p w:rsidR="00862C6E" w:rsidRDefault="00862C6E" w:rsidP="00DD2C5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DD2C59" w:rsidRPr="00DD2C59" w:rsidRDefault="005641DB" w:rsidP="00DD2C59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pacing w:val="-1"/>
          <w:sz w:val="22"/>
          <w:szCs w:val="22"/>
        </w:rPr>
      </w:pPr>
      <w:r w:rsidRPr="00DD2C59">
        <w:rPr>
          <w:b/>
          <w:sz w:val="22"/>
          <w:szCs w:val="22"/>
        </w:rPr>
        <w:t>Слушали:</w:t>
      </w:r>
      <w:r w:rsidRPr="00DD2C59">
        <w:rPr>
          <w:sz w:val="22"/>
          <w:szCs w:val="22"/>
        </w:rPr>
        <w:t xml:space="preserve"> </w:t>
      </w:r>
      <w:r w:rsidR="00DD2C59" w:rsidRPr="00DD2C59">
        <w:rPr>
          <w:sz w:val="22"/>
          <w:szCs w:val="22"/>
        </w:rPr>
        <w:t>О бюджете муниципального образования «Город Пика</w:t>
      </w:r>
      <w:r w:rsidR="00DD2C59" w:rsidRPr="00DD2C59">
        <w:rPr>
          <w:sz w:val="22"/>
          <w:szCs w:val="22"/>
        </w:rPr>
        <w:softHyphen/>
      </w:r>
      <w:r w:rsidR="00DD2C59" w:rsidRPr="00DD2C59">
        <w:rPr>
          <w:spacing w:val="-1"/>
          <w:sz w:val="22"/>
          <w:szCs w:val="22"/>
        </w:rPr>
        <w:t>лево» Бокситогорского района Ленинградской области на 2018 год и на плановый период 2019 и 2020 годов</w:t>
      </w:r>
    </w:p>
    <w:p w:rsidR="00DD2C59" w:rsidRPr="00DD2C59" w:rsidRDefault="00DD2C59" w:rsidP="00DD2C59">
      <w:pPr>
        <w:tabs>
          <w:tab w:val="left" w:pos="410"/>
          <w:tab w:val="left" w:pos="993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DD2C59">
        <w:rPr>
          <w:rStyle w:val="2"/>
          <w:rFonts w:ascii="Arial" w:hAnsi="Arial" w:cs="Arial"/>
          <w:b w:val="0"/>
          <w:sz w:val="22"/>
          <w:szCs w:val="22"/>
        </w:rPr>
        <w:t>Докл. Жолудева И.Ю. – зав. ОФ</w:t>
      </w:r>
    </w:p>
    <w:p w:rsidR="00DD2C59" w:rsidRDefault="00DD2C59" w:rsidP="00DD2C59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DD2C59" w:rsidRDefault="00DD2C59" w:rsidP="00DD2C59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proofErr w:type="spellStart"/>
      <w:r>
        <w:rPr>
          <w:rStyle w:val="2"/>
          <w:rFonts w:ascii="Arial" w:hAnsi="Arial" w:cs="Arial"/>
          <w:b w:val="0"/>
          <w:sz w:val="22"/>
          <w:szCs w:val="22"/>
        </w:rPr>
        <w:t>Стронская</w:t>
      </w:r>
      <w:proofErr w:type="spellEnd"/>
      <w:r>
        <w:rPr>
          <w:rStyle w:val="2"/>
          <w:rFonts w:ascii="Arial" w:hAnsi="Arial" w:cs="Arial"/>
          <w:b w:val="0"/>
          <w:sz w:val="22"/>
          <w:szCs w:val="22"/>
        </w:rPr>
        <w:t xml:space="preserve"> Н.Я.: </w:t>
      </w:r>
      <w:r>
        <w:rPr>
          <w:sz w:val="22"/>
          <w:szCs w:val="22"/>
        </w:rPr>
        <w:t>комиссия рекомендует принять в предлагаемой редакции</w:t>
      </w:r>
    </w:p>
    <w:p w:rsidR="00DD2C59" w:rsidRDefault="00DD2C59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862C6E" w:rsidRDefault="00DD2C59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 депутаты: Зайцева Г.К., Рыжий М.И.</w:t>
      </w:r>
    </w:p>
    <w:p w:rsidR="00DD2C59" w:rsidRDefault="00DD2C59" w:rsidP="00862C6E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5641DB" w:rsidRDefault="00862C6E" w:rsidP="00862C6E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единогласно.</w:t>
      </w:r>
    </w:p>
    <w:p w:rsidR="005641DB" w:rsidRDefault="005641DB" w:rsidP="00CB5111">
      <w:pPr>
        <w:ind w:firstLine="709"/>
        <w:jc w:val="both"/>
        <w:rPr>
          <w:sz w:val="22"/>
          <w:szCs w:val="22"/>
        </w:rPr>
      </w:pPr>
    </w:p>
    <w:p w:rsidR="005641DB" w:rsidRPr="00344520" w:rsidRDefault="005641DB" w:rsidP="005641DB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641DB" w:rsidRDefault="005641DB" w:rsidP="005641DB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862C6E" w:rsidRPr="00862C6E" w:rsidRDefault="00862C6E" w:rsidP="00862C6E">
      <w:pPr>
        <w:pStyle w:val="a4"/>
        <w:tabs>
          <w:tab w:val="left" w:pos="993"/>
        </w:tabs>
        <w:ind w:left="1429"/>
        <w:jc w:val="both"/>
        <w:rPr>
          <w:sz w:val="22"/>
          <w:szCs w:val="22"/>
        </w:rPr>
      </w:pPr>
    </w:p>
    <w:p w:rsidR="00862C6E" w:rsidRPr="00862C6E" w:rsidRDefault="00862C6E" w:rsidP="00862C6E">
      <w:pPr>
        <w:pStyle w:val="a4"/>
        <w:tabs>
          <w:tab w:val="left" w:pos="993"/>
        </w:tabs>
        <w:ind w:left="1429"/>
        <w:jc w:val="both"/>
        <w:rPr>
          <w:sz w:val="22"/>
          <w:szCs w:val="22"/>
        </w:rPr>
      </w:pPr>
    </w:p>
    <w:p w:rsidR="00DD2C59" w:rsidRPr="00DD2C59" w:rsidRDefault="00862C6E" w:rsidP="00DD2C59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pacing w:val="2"/>
          <w:sz w:val="22"/>
          <w:szCs w:val="22"/>
        </w:rPr>
      </w:pPr>
      <w:r w:rsidRPr="00DD2C59">
        <w:rPr>
          <w:b/>
          <w:sz w:val="22"/>
          <w:szCs w:val="22"/>
        </w:rPr>
        <w:t>Слушали:</w:t>
      </w:r>
      <w:r w:rsidRPr="00DD2C59">
        <w:rPr>
          <w:sz w:val="22"/>
          <w:szCs w:val="22"/>
        </w:rPr>
        <w:t xml:space="preserve"> </w:t>
      </w:r>
      <w:r w:rsidR="00DD2C59" w:rsidRPr="00DD2C59">
        <w:rPr>
          <w:sz w:val="22"/>
          <w:szCs w:val="22"/>
        </w:rPr>
        <w:t>О проведении аукциона по продаже права на заключение договора аренды земельного участка по адресу:</w:t>
      </w:r>
      <w:r w:rsidR="00DD2C59" w:rsidRPr="00DD2C59">
        <w:rPr>
          <w:color w:val="000000"/>
          <w:spacing w:val="2"/>
          <w:sz w:val="22"/>
          <w:szCs w:val="22"/>
        </w:rPr>
        <w:t xml:space="preserve"> Ленинградская область, Бокситогорский муниципальный район, </w:t>
      </w:r>
      <w:proofErr w:type="spellStart"/>
      <w:r w:rsidR="00DD2C59" w:rsidRPr="00DD2C59">
        <w:rPr>
          <w:color w:val="000000"/>
          <w:spacing w:val="2"/>
          <w:sz w:val="22"/>
          <w:szCs w:val="22"/>
        </w:rPr>
        <w:t>Пикалевское</w:t>
      </w:r>
      <w:proofErr w:type="spellEnd"/>
      <w:r w:rsidR="00DD2C59" w:rsidRPr="00DD2C59">
        <w:rPr>
          <w:color w:val="000000"/>
          <w:spacing w:val="2"/>
          <w:sz w:val="22"/>
          <w:szCs w:val="22"/>
        </w:rPr>
        <w:t xml:space="preserve"> городское поселение, г. </w:t>
      </w:r>
      <w:proofErr w:type="spellStart"/>
      <w:r w:rsidR="00DD2C59" w:rsidRPr="00DD2C59">
        <w:rPr>
          <w:color w:val="000000"/>
          <w:spacing w:val="2"/>
          <w:sz w:val="22"/>
          <w:szCs w:val="22"/>
        </w:rPr>
        <w:t>Пикалёво</w:t>
      </w:r>
      <w:proofErr w:type="spellEnd"/>
      <w:r w:rsidR="00DD2C59" w:rsidRPr="00DD2C59">
        <w:rPr>
          <w:color w:val="000000"/>
          <w:spacing w:val="2"/>
          <w:sz w:val="22"/>
          <w:szCs w:val="22"/>
        </w:rPr>
        <w:t>, жилая зона «Новая деревня», участок 88.</w:t>
      </w:r>
    </w:p>
    <w:p w:rsidR="00DD2C59" w:rsidRPr="00DD2C59" w:rsidRDefault="00DD2C59" w:rsidP="00DD2C59">
      <w:pPr>
        <w:shd w:val="clear" w:color="auto" w:fill="FFFFFF"/>
        <w:jc w:val="both"/>
        <w:rPr>
          <w:color w:val="000000"/>
          <w:spacing w:val="10"/>
          <w:sz w:val="22"/>
          <w:szCs w:val="22"/>
        </w:rPr>
      </w:pPr>
      <w:r>
        <w:rPr>
          <w:color w:val="000000"/>
          <w:spacing w:val="10"/>
          <w:sz w:val="22"/>
          <w:szCs w:val="22"/>
        </w:rPr>
        <w:t xml:space="preserve">          </w:t>
      </w:r>
      <w:r w:rsidRPr="00DD2C59">
        <w:rPr>
          <w:color w:val="000000"/>
          <w:spacing w:val="10"/>
          <w:sz w:val="22"/>
          <w:szCs w:val="22"/>
        </w:rPr>
        <w:t>Докл. Васильева О.А. – зав. ОУМИ</w:t>
      </w: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В.Г.: комиссия рассматривала и рекомендует принять решение в предлагаемой редакции</w:t>
      </w:r>
    </w:p>
    <w:p w:rsidR="00862C6E" w:rsidRP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Голосовали: «за» - единогласно.</w:t>
      </w:r>
    </w:p>
    <w:p w:rsidR="00862C6E" w:rsidRDefault="00862C6E" w:rsidP="00862C6E">
      <w:pPr>
        <w:ind w:firstLine="709"/>
        <w:jc w:val="both"/>
        <w:rPr>
          <w:sz w:val="22"/>
          <w:szCs w:val="22"/>
        </w:rPr>
      </w:pP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993"/>
        </w:tabs>
        <w:ind w:left="1429"/>
        <w:jc w:val="both"/>
        <w:rPr>
          <w:b/>
          <w:sz w:val="22"/>
          <w:szCs w:val="22"/>
        </w:rPr>
      </w:pPr>
    </w:p>
    <w:p w:rsidR="00DD2C59" w:rsidRDefault="00DD2C59" w:rsidP="001A15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Семенов Н.Н.: Повестка дня рассмотрена полностью. </w:t>
      </w:r>
    </w:p>
    <w:p w:rsidR="005641DB" w:rsidRDefault="00DD2C59" w:rsidP="001A15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Слово предоставляется Шишкову А.В. – директору МУК «ФОК».</w:t>
      </w:r>
    </w:p>
    <w:p w:rsidR="00DD2C59" w:rsidRDefault="00DD2C59" w:rsidP="001A1561">
      <w:pPr>
        <w:jc w:val="both"/>
        <w:rPr>
          <w:sz w:val="22"/>
          <w:szCs w:val="22"/>
        </w:rPr>
      </w:pPr>
    </w:p>
    <w:p w:rsidR="00DD2C59" w:rsidRDefault="00DD2C59" w:rsidP="001A15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Шишков А.В. рассказал депутатам о направлениях развития учреждения, планах по реконструкции хоккейной коробки.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5641DB" w:rsidRDefault="005641DB" w:rsidP="001A1561">
      <w:pPr>
        <w:jc w:val="both"/>
        <w:rPr>
          <w:sz w:val="22"/>
          <w:szCs w:val="22"/>
        </w:rPr>
      </w:pPr>
    </w:p>
    <w:p w:rsidR="001A1561" w:rsidRPr="001A1561" w:rsidRDefault="001A1561" w:rsidP="001A1561">
      <w:pPr>
        <w:jc w:val="both"/>
        <w:rPr>
          <w:sz w:val="22"/>
          <w:szCs w:val="22"/>
        </w:rPr>
      </w:pPr>
      <w:r w:rsidRPr="001A1561">
        <w:rPr>
          <w:sz w:val="22"/>
          <w:szCs w:val="22"/>
        </w:rPr>
        <w:t>Председатель Совета депутатов</w:t>
      </w:r>
    </w:p>
    <w:p w:rsidR="00C236B9" w:rsidRPr="00592DDE" w:rsidRDefault="001A1561" w:rsidP="001A1561">
      <w:pPr>
        <w:jc w:val="both"/>
      </w:pPr>
      <w:r w:rsidRPr="001A1561">
        <w:rPr>
          <w:sz w:val="22"/>
          <w:szCs w:val="22"/>
        </w:rPr>
        <w:t>МО «Город Пикалево»</w:t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="00821B9C">
        <w:rPr>
          <w:sz w:val="22"/>
          <w:szCs w:val="22"/>
        </w:rPr>
        <w:t xml:space="preserve">  </w:t>
      </w:r>
      <w:r w:rsidR="0071625F">
        <w:rPr>
          <w:sz w:val="22"/>
          <w:szCs w:val="22"/>
        </w:rPr>
        <w:t xml:space="preserve">       </w:t>
      </w:r>
      <w:r w:rsidR="00821B9C">
        <w:rPr>
          <w:sz w:val="22"/>
          <w:szCs w:val="22"/>
        </w:rPr>
        <w:t xml:space="preserve">    Н.Н. Семенов</w:t>
      </w:r>
    </w:p>
    <w:sectPr w:rsidR="00C236B9" w:rsidRPr="00592DDE" w:rsidSect="00BA541F">
      <w:footerReference w:type="default" r:id="rId7"/>
      <w:pgSz w:w="11906" w:h="16838"/>
      <w:pgMar w:top="993" w:right="42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536752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59">
          <w:rPr>
            <w:noProof/>
          </w:rPr>
          <w:t>1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8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837B5"/>
    <w:rsid w:val="000E5CAF"/>
    <w:rsid w:val="000F3639"/>
    <w:rsid w:val="000F75FF"/>
    <w:rsid w:val="00115BDE"/>
    <w:rsid w:val="0014328A"/>
    <w:rsid w:val="00154286"/>
    <w:rsid w:val="00164792"/>
    <w:rsid w:val="001A1561"/>
    <w:rsid w:val="00226512"/>
    <w:rsid w:val="00290BD6"/>
    <w:rsid w:val="002A16D3"/>
    <w:rsid w:val="002A629F"/>
    <w:rsid w:val="002E46C2"/>
    <w:rsid w:val="00344520"/>
    <w:rsid w:val="003466C4"/>
    <w:rsid w:val="00347354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70438"/>
    <w:rsid w:val="00592DDE"/>
    <w:rsid w:val="005A58A1"/>
    <w:rsid w:val="005B7204"/>
    <w:rsid w:val="006158ED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C6E"/>
    <w:rsid w:val="008731B8"/>
    <w:rsid w:val="008A0BEA"/>
    <w:rsid w:val="008B3D7D"/>
    <w:rsid w:val="008B4115"/>
    <w:rsid w:val="008B68F4"/>
    <w:rsid w:val="008E746A"/>
    <w:rsid w:val="009000A9"/>
    <w:rsid w:val="009558F1"/>
    <w:rsid w:val="009A6BBD"/>
    <w:rsid w:val="009D2C2F"/>
    <w:rsid w:val="009F1C61"/>
    <w:rsid w:val="00A77D6C"/>
    <w:rsid w:val="00AD40F7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35D0"/>
    <w:rsid w:val="00CB3CEA"/>
    <w:rsid w:val="00CB5111"/>
    <w:rsid w:val="00CE7971"/>
    <w:rsid w:val="00CF6DFD"/>
    <w:rsid w:val="00D37003"/>
    <w:rsid w:val="00DD2C59"/>
    <w:rsid w:val="00DF4D63"/>
    <w:rsid w:val="00E0470D"/>
    <w:rsid w:val="00E73B43"/>
    <w:rsid w:val="00E97AFE"/>
    <w:rsid w:val="00EA0C9D"/>
    <w:rsid w:val="00EC295D"/>
    <w:rsid w:val="00EC5C8A"/>
    <w:rsid w:val="00EF38C2"/>
    <w:rsid w:val="00EF5ED8"/>
    <w:rsid w:val="00F03ABA"/>
    <w:rsid w:val="00F15DE3"/>
    <w:rsid w:val="00F43629"/>
    <w:rsid w:val="00F47CE9"/>
    <w:rsid w:val="00F57564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9F346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437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3</cp:revision>
  <cp:lastPrinted>2013-02-11T13:17:00Z</cp:lastPrinted>
  <dcterms:created xsi:type="dcterms:W3CDTF">2017-12-11T11:36:00Z</dcterms:created>
  <dcterms:modified xsi:type="dcterms:W3CDTF">2017-12-11T11:51:00Z</dcterms:modified>
</cp:coreProperties>
</file>