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50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821B9C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C300FA">
        <w:rPr>
          <w:b/>
          <w:bCs/>
          <w:spacing w:val="-6"/>
        </w:rPr>
        <w:t>3</w:t>
      </w:r>
      <w:r w:rsidR="00CB3CEA">
        <w:rPr>
          <w:b/>
          <w:bCs/>
          <w:spacing w:val="-6"/>
        </w:rPr>
        <w:t>.1</w:t>
      </w:r>
      <w:r w:rsidR="00C300FA">
        <w:rPr>
          <w:b/>
          <w:bCs/>
          <w:spacing w:val="-6"/>
        </w:rPr>
        <w:t>1</w:t>
      </w:r>
      <w:r w:rsidR="00CB3CEA">
        <w:rPr>
          <w:b/>
          <w:bCs/>
          <w:spacing w:val="-6"/>
        </w:rPr>
        <w:t>.201</w:t>
      </w:r>
      <w:r>
        <w:rPr>
          <w:b/>
          <w:bCs/>
          <w:spacing w:val="-6"/>
        </w:rPr>
        <w:t>7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 ,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>
        <w:rPr>
          <w:color w:val="000000"/>
          <w:sz w:val="22"/>
          <w:szCs w:val="22"/>
        </w:rPr>
        <w:t>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 xml:space="preserve">Карганова Ю.Н., Рыжий М.И., Семенов Н.Н., Смаль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 xml:space="preserve">Гришкина Л.И., </w:t>
      </w:r>
      <w:r w:rsidR="00F57564">
        <w:rPr>
          <w:color w:val="000000"/>
          <w:sz w:val="22"/>
          <w:szCs w:val="22"/>
        </w:rPr>
        <w:t>Амелина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>
        <w:rPr>
          <w:sz w:val="22"/>
          <w:szCs w:val="22"/>
        </w:rPr>
        <w:t>Дебенков В.Г.,</w:t>
      </w:r>
      <w:r w:rsidRPr="008A4E8F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Зайцева Г.К., Носова Г.В.,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BA541F" w:rsidRDefault="00BA541F" w:rsidP="002A629F">
      <w:pPr>
        <w:jc w:val="both"/>
        <w:rPr>
          <w:sz w:val="22"/>
          <w:szCs w:val="22"/>
        </w:rPr>
      </w:pPr>
    </w:p>
    <w:p w:rsidR="002A629F" w:rsidRDefault="00821B9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</w:t>
      </w:r>
      <w:r w:rsidR="002A629F">
        <w:rPr>
          <w:sz w:val="22"/>
          <w:szCs w:val="22"/>
        </w:rPr>
        <w:t xml:space="preserve"> – глава администрации МО «Город Пикалево»,</w:t>
      </w:r>
      <w:r w:rsidR="00344520">
        <w:rPr>
          <w:sz w:val="22"/>
          <w:szCs w:val="22"/>
        </w:rPr>
        <w:t xml:space="preserve"> 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заведующий отделом финансов - Жолудева И.Ю., заведующ</w:t>
      </w:r>
      <w:r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 w:rsidR="00344520">
        <w:rPr>
          <w:sz w:val="22"/>
          <w:szCs w:val="22"/>
        </w:rPr>
        <w:t>Васильева О.А.</w:t>
      </w:r>
      <w:r w:rsidR="002A629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гл. спец. Общего отдела - </w:t>
      </w:r>
      <w:r w:rsidR="002A629F">
        <w:rPr>
          <w:sz w:val="22"/>
          <w:szCs w:val="22"/>
        </w:rPr>
        <w:t>юрисконсульт – Иванова С.В.</w:t>
      </w:r>
      <w:r w:rsidR="00344520">
        <w:rPr>
          <w:sz w:val="22"/>
          <w:szCs w:val="22"/>
        </w:rPr>
        <w:t xml:space="preserve">, </w:t>
      </w:r>
      <w:r>
        <w:rPr>
          <w:sz w:val="22"/>
          <w:szCs w:val="22"/>
        </w:rPr>
        <w:t>гл. спец ОЖКХ – гл. архитектор</w:t>
      </w:r>
      <w:r w:rsidR="00344520">
        <w:rPr>
          <w:sz w:val="22"/>
          <w:szCs w:val="22"/>
        </w:rPr>
        <w:t xml:space="preserve"> – </w:t>
      </w:r>
      <w:r>
        <w:rPr>
          <w:sz w:val="22"/>
          <w:szCs w:val="22"/>
        </w:rPr>
        <w:t>Семенова Е.Е</w:t>
      </w:r>
      <w:r w:rsidR="00344520">
        <w:rPr>
          <w:sz w:val="22"/>
          <w:szCs w:val="22"/>
        </w:rPr>
        <w:t xml:space="preserve">, </w:t>
      </w:r>
      <w:r>
        <w:rPr>
          <w:sz w:val="22"/>
          <w:szCs w:val="22"/>
        </w:rPr>
        <w:t>гл. спец. по кадровой работе</w:t>
      </w:r>
      <w:r w:rsidR="00344520">
        <w:rPr>
          <w:sz w:val="22"/>
          <w:szCs w:val="22"/>
        </w:rPr>
        <w:t xml:space="preserve"> – Говорунова Л.А.</w:t>
      </w:r>
    </w:p>
    <w:p w:rsidR="002A629F" w:rsidRDefault="002A629F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821B9C" w:rsidP="002A629F">
      <w:pPr>
        <w:jc w:val="center"/>
        <w:rPr>
          <w:sz w:val="22"/>
          <w:szCs w:val="22"/>
        </w:rPr>
      </w:pPr>
      <w:r>
        <w:rPr>
          <w:sz w:val="22"/>
          <w:szCs w:val="22"/>
        </w:rPr>
        <w:t>Семенов Н</w:t>
      </w:r>
      <w:r w:rsidR="002A629F" w:rsidRPr="001D253D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5641DB" w:rsidRDefault="005641DB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821B9C" w:rsidRPr="00821B9C" w:rsidRDefault="00821B9C" w:rsidP="00F57564">
      <w:pPr>
        <w:pStyle w:val="a4"/>
        <w:widowControl/>
        <w:numPr>
          <w:ilvl w:val="0"/>
          <w:numId w:val="9"/>
        </w:numPr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2. О проведении публичных слушаний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3. О внесении изменений в Устав муниципального образования «Город Пикалево» Бокситогорского района Ленинградской области</w:t>
      </w:r>
    </w:p>
    <w:p w:rsidR="00821B9C" w:rsidRPr="00821B9C" w:rsidRDefault="00821B9C" w:rsidP="00F57564">
      <w:pPr>
        <w:tabs>
          <w:tab w:val="left" w:pos="993"/>
        </w:tabs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 4. О правоприменительной практике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5. О внесении изменений в решение Совета депутатов МО «Город Пикалево» от 30 июля 2015 года №35 «Об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</w:t>
      </w:r>
    </w:p>
    <w:p w:rsidR="00821B9C" w:rsidRPr="00821B9C" w:rsidRDefault="00821B9C" w:rsidP="00F57564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6. О приватизации муниципального имущества посредством публичного предложения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ab/>
        <w:t>7. О внесении изменений в Методику определения величины арендной платы за пользование имуществом, находящимся в собственности МО «Город Пикалево</w:t>
      </w:r>
    </w:p>
    <w:p w:rsidR="00821B9C" w:rsidRPr="00821B9C" w:rsidRDefault="00821B9C" w:rsidP="00F57564">
      <w:pPr>
        <w:ind w:right="9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 8. Об утверждении Положения о 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 субъектов малого и среднего предпринимательства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9. О проведении публичных слушаний по вопросу о предоставлении разрешения на условно-разрешенный вид использования «для ведения личного подсобного хозяйства» земельного участка общей площадью 1682 кв.м, образованного путем перераспределения земель, государственная собственность на которые не разграничена, и земельного участка с кадастровым номером 47:19:0104002:3, расположенных по адресу: г.Пикалево, жилая зона «Новли», пер. Прудовый, д</w:t>
      </w:r>
      <w:r w:rsidR="00F57564">
        <w:rPr>
          <w:sz w:val="22"/>
          <w:szCs w:val="22"/>
        </w:rPr>
        <w:t>.</w:t>
      </w:r>
      <w:r w:rsidRPr="00821B9C">
        <w:rPr>
          <w:sz w:val="22"/>
          <w:szCs w:val="22"/>
        </w:rPr>
        <w:t>3.</w:t>
      </w:r>
    </w:p>
    <w:p w:rsidR="00821B9C" w:rsidRPr="00821B9C" w:rsidRDefault="00821B9C" w:rsidP="00F57564">
      <w:pPr>
        <w:ind w:firstLine="567"/>
        <w:contextualSpacing/>
        <w:jc w:val="both"/>
        <w:rPr>
          <w:spacing w:val="2"/>
          <w:sz w:val="22"/>
          <w:szCs w:val="22"/>
        </w:rPr>
      </w:pPr>
      <w:r w:rsidRPr="00821B9C">
        <w:rPr>
          <w:sz w:val="22"/>
          <w:szCs w:val="22"/>
        </w:rPr>
        <w:t xml:space="preserve">10. </w:t>
      </w:r>
      <w:r w:rsidRPr="00821B9C">
        <w:rPr>
          <w:spacing w:val="2"/>
          <w:sz w:val="22"/>
          <w:szCs w:val="22"/>
        </w:rPr>
        <w:t xml:space="preserve">Об утверждении Правил благоустройства территории МО «Город Пикалево» </w:t>
      </w:r>
    </w:p>
    <w:p w:rsidR="00821B9C" w:rsidRPr="00821B9C" w:rsidRDefault="00821B9C" w:rsidP="00F57564">
      <w:pPr>
        <w:pStyle w:val="a4"/>
        <w:ind w:left="0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         11. Информация о работе по благоустройству городской территории, озеленению, устройству детских площадок</w:t>
      </w:r>
    </w:p>
    <w:p w:rsidR="00821B9C" w:rsidRPr="00821B9C" w:rsidRDefault="00821B9C" w:rsidP="00F57564">
      <w:pPr>
        <w:keepNext/>
        <w:ind w:right="-6"/>
        <w:jc w:val="both"/>
        <w:rPr>
          <w:rStyle w:val="2"/>
          <w:rFonts w:ascii="Arial" w:hAnsi="Arial" w:cs="Arial"/>
          <w:sz w:val="22"/>
          <w:szCs w:val="22"/>
        </w:rPr>
      </w:pPr>
      <w:r w:rsidRPr="00821B9C">
        <w:rPr>
          <w:sz w:val="22"/>
          <w:szCs w:val="22"/>
        </w:rPr>
        <w:t xml:space="preserve">          12. Информация о</w:t>
      </w:r>
      <w:r w:rsidRPr="00821B9C">
        <w:rPr>
          <w:rStyle w:val="2"/>
          <w:rFonts w:ascii="Arial" w:hAnsi="Arial" w:cs="Arial"/>
          <w:sz w:val="22"/>
          <w:szCs w:val="22"/>
        </w:rPr>
        <w:t xml:space="preserve">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t xml:space="preserve">работе по содержанию и ремонту автомобильных дорог на территории МО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lastRenderedPageBreak/>
        <w:t>«Город Пикалево»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 13. О признании утратившими силу решений Совета депутатов МО «Город Пикалево» </w:t>
      </w:r>
    </w:p>
    <w:p w:rsidR="00821B9C" w:rsidRPr="00821B9C" w:rsidRDefault="00821B9C" w:rsidP="00F57564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14.</w:t>
      </w:r>
      <w:r w:rsidRPr="00821B9C">
        <w:rPr>
          <w:color w:val="000000"/>
          <w:sz w:val="22"/>
          <w:szCs w:val="22"/>
        </w:rPr>
        <w:t xml:space="preserve"> Об утверждении положения о проверке соблюдения депутатами Совета депутатов МО «Город Пикалево» ограничений и запретов, требований о предотвращении 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821B9C">
        <w:rPr>
          <w:color w:val="000000"/>
          <w:sz w:val="22"/>
          <w:szCs w:val="22"/>
        </w:rPr>
        <w:t xml:space="preserve">5.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24 марта 2016 года № 27 «О комиссии по урегулированию конфликта интересов депутатов Совета депутатов МО «Город Пикалево»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sz w:val="22"/>
          <w:szCs w:val="22"/>
        </w:rPr>
        <w:t>16. О внесении изменений в решение Совета депутатов МО «Город Пикалево» от 28 марта 2013 года № 23 (с изменениями, внесенными решениями от 26 сентября 2013 года № 51, 19 июня 2014 года № 32, 21 августа 2014 года № 51, 23 апреля 2015 года № 22, 25 июня 2015 года № 32, 17 декабря 2015 года № 82, 25 февраля 2016 года № 13)</w:t>
      </w:r>
    </w:p>
    <w:p w:rsidR="00821B9C" w:rsidRPr="00821B9C" w:rsidRDefault="00821B9C" w:rsidP="00F57564">
      <w:pPr>
        <w:ind w:firstLine="567"/>
        <w:jc w:val="both"/>
        <w:rPr>
          <w:sz w:val="22"/>
          <w:szCs w:val="22"/>
        </w:rPr>
      </w:pPr>
      <w:r w:rsidRPr="00821B9C">
        <w:rPr>
          <w:color w:val="000000"/>
          <w:sz w:val="22"/>
          <w:szCs w:val="22"/>
        </w:rPr>
        <w:t xml:space="preserve">17. </w:t>
      </w:r>
      <w:r w:rsidRPr="00821B9C">
        <w:rPr>
          <w:sz w:val="22"/>
          <w:szCs w:val="22"/>
        </w:rPr>
        <w:t xml:space="preserve">Об установлении размера премий и квот на награждение Почетным диплом Совета депутатов МО «Город Пикалево» на 2018 год </w:t>
      </w:r>
    </w:p>
    <w:p w:rsidR="002A629F" w:rsidRPr="00716FBD" w:rsidRDefault="002A629F" w:rsidP="002A629F">
      <w:pPr>
        <w:rPr>
          <w:sz w:val="28"/>
          <w:szCs w:val="28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862C6E" w:rsidRDefault="00862C6E" w:rsidP="00862C6E">
      <w:pPr>
        <w:pStyle w:val="a4"/>
        <w:widowControl/>
        <w:numPr>
          <w:ilvl w:val="0"/>
          <w:numId w:val="11"/>
        </w:numPr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bookmarkStart w:id="0" w:name="_GoBack"/>
      <w:bookmarkEnd w:id="0"/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Об установлении срока составления и утверждения бюджета МО «Город Пикалево»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</w:t>
      </w:r>
      <w:r>
        <w:rPr>
          <w:sz w:val="22"/>
          <w:szCs w:val="22"/>
        </w:rPr>
        <w:t xml:space="preserve"> Жолудева И.Ю. – зав. ОФ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Pr="00821B9C" w:rsidRDefault="00862C6E" w:rsidP="00862C6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2. </w:t>
      </w: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проведении публичных слушаний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</w:t>
      </w:r>
      <w:r>
        <w:rPr>
          <w:sz w:val="22"/>
          <w:szCs w:val="22"/>
        </w:rPr>
        <w:t xml:space="preserve"> Жолудева И.Ю. – зав. ОФ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3867F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21B9C" w:rsidRPr="00821B9C" w:rsidRDefault="005641DB" w:rsidP="00862C6E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821B9C">
        <w:rPr>
          <w:b/>
          <w:sz w:val="22"/>
          <w:szCs w:val="22"/>
        </w:rPr>
        <w:t>Слушали:</w:t>
      </w:r>
      <w:r w:rsidRPr="00821B9C">
        <w:rPr>
          <w:sz w:val="22"/>
          <w:szCs w:val="22"/>
        </w:rPr>
        <w:t xml:space="preserve"> </w:t>
      </w:r>
      <w:r w:rsidR="00821B9C" w:rsidRPr="00821B9C">
        <w:rPr>
          <w:sz w:val="22"/>
          <w:szCs w:val="22"/>
        </w:rPr>
        <w:t xml:space="preserve">О внесении изменений в Устав муниципального образования «Город Пикалево» Бокситогорского района Ленинградской области </w:t>
      </w:r>
    </w:p>
    <w:p w:rsidR="005641DB" w:rsidRDefault="005641DB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 w:rsidRPr="00821B9C">
        <w:rPr>
          <w:sz w:val="22"/>
          <w:szCs w:val="22"/>
        </w:rPr>
        <w:t xml:space="preserve">Докл. </w:t>
      </w:r>
      <w:r w:rsidR="00821B9C">
        <w:rPr>
          <w:sz w:val="22"/>
          <w:szCs w:val="22"/>
        </w:rPr>
        <w:t>Иванова С</w:t>
      </w:r>
      <w:r w:rsidRPr="00821B9C">
        <w:rPr>
          <w:sz w:val="22"/>
          <w:szCs w:val="22"/>
        </w:rPr>
        <w:t>.</w:t>
      </w:r>
      <w:r w:rsidR="00821B9C">
        <w:rPr>
          <w:sz w:val="22"/>
          <w:szCs w:val="22"/>
        </w:rPr>
        <w:t>В</w:t>
      </w:r>
      <w:r w:rsidRPr="00821B9C">
        <w:rPr>
          <w:sz w:val="22"/>
          <w:szCs w:val="22"/>
        </w:rPr>
        <w:t xml:space="preserve"> – </w:t>
      </w:r>
      <w:r w:rsidR="00821B9C">
        <w:rPr>
          <w:sz w:val="22"/>
          <w:szCs w:val="22"/>
        </w:rPr>
        <w:t>гл. спец. О</w:t>
      </w:r>
      <w:r w:rsidRPr="00821B9C">
        <w:rPr>
          <w:sz w:val="22"/>
          <w:szCs w:val="22"/>
        </w:rPr>
        <w:t>бщ</w:t>
      </w:r>
      <w:r w:rsidR="00821B9C">
        <w:rPr>
          <w:sz w:val="22"/>
          <w:szCs w:val="22"/>
        </w:rPr>
        <w:t>его</w:t>
      </w:r>
      <w:r w:rsidRPr="00821B9C">
        <w:rPr>
          <w:sz w:val="22"/>
          <w:szCs w:val="22"/>
        </w:rPr>
        <w:t xml:space="preserve"> отделом</w:t>
      </w:r>
      <w:r w:rsidR="00821B9C">
        <w:rPr>
          <w:sz w:val="22"/>
          <w:szCs w:val="22"/>
        </w:rPr>
        <w:t xml:space="preserve"> </w:t>
      </w:r>
      <w:r w:rsidR="00862C6E">
        <w:rPr>
          <w:sz w:val="22"/>
          <w:szCs w:val="22"/>
        </w:rPr>
        <w:t>–</w:t>
      </w:r>
      <w:r w:rsidR="00821B9C">
        <w:rPr>
          <w:sz w:val="22"/>
          <w:szCs w:val="22"/>
        </w:rPr>
        <w:t xml:space="preserve"> юрисконсульт</w:t>
      </w: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М.И.: комиссия рекомендует принять  в предлагаемой редакции.</w:t>
      </w:r>
    </w:p>
    <w:p w:rsidR="00862C6E" w:rsidRDefault="00862C6E" w:rsidP="00821B9C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5641DB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единогласно.</w:t>
      </w:r>
    </w:p>
    <w:p w:rsidR="005641DB" w:rsidRDefault="005641DB" w:rsidP="00CB5111">
      <w:pPr>
        <w:ind w:firstLine="709"/>
        <w:jc w:val="both"/>
        <w:rPr>
          <w:sz w:val="22"/>
          <w:szCs w:val="22"/>
        </w:rPr>
      </w:pPr>
    </w:p>
    <w:p w:rsidR="005641DB" w:rsidRPr="00344520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641DB" w:rsidRDefault="005641DB" w:rsidP="005641DB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 w:rsidRPr="00862C6E">
        <w:rPr>
          <w:sz w:val="22"/>
          <w:szCs w:val="22"/>
        </w:rPr>
        <w:t xml:space="preserve"> О правоприменительной практике</w:t>
      </w:r>
    </w:p>
    <w:p w:rsid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Иванова С.В – гл. спец. Общего отделом – юрисконсульт</w:t>
      </w:r>
    </w:p>
    <w:p w:rsid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862C6E" w:rsidRP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tabs>
          <w:tab w:val="left" w:pos="993"/>
        </w:tabs>
        <w:ind w:left="1429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 w:rsidRPr="00862C6E">
        <w:rPr>
          <w:sz w:val="22"/>
          <w:szCs w:val="22"/>
        </w:rPr>
        <w:t xml:space="preserve"> О внесении изменений в решение Совета депутатов МО «Город Пикалево» от 30 июля 2015 года №35 «Об утверждении порядка осуществления муниципального земельного </w:t>
      </w:r>
      <w:r w:rsidRPr="00862C6E">
        <w:rPr>
          <w:sz w:val="22"/>
          <w:szCs w:val="22"/>
        </w:rPr>
        <w:lastRenderedPageBreak/>
        <w:t>контроля на территории муниципального образования «Город Пикалево» Бокситогорского района Ленинградской области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1134"/>
        </w:tabs>
        <w:autoSpaceDE/>
        <w:autoSpaceDN/>
        <w:adjustRightInd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единогласно.</w:t>
      </w:r>
    </w:p>
    <w:p w:rsidR="00862C6E" w:rsidRDefault="00862C6E" w:rsidP="00862C6E">
      <w:pPr>
        <w:ind w:firstLine="709"/>
        <w:jc w:val="both"/>
        <w:rPr>
          <w:sz w:val="22"/>
          <w:szCs w:val="22"/>
        </w:rPr>
      </w:pP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 приватизации муниципального имущества посредством публичного предложения</w:t>
      </w:r>
    </w:p>
    <w:p w:rsidR="00862C6E" w:rsidRPr="00862C6E" w:rsidRDefault="00862C6E" w:rsidP="00862C6E">
      <w:pPr>
        <w:tabs>
          <w:tab w:val="left" w:pos="993"/>
        </w:tabs>
        <w:ind w:left="1069" w:hanging="360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Pr="00862C6E" w:rsidRDefault="00862C6E" w:rsidP="00862C6E">
      <w:pPr>
        <w:tabs>
          <w:tab w:val="left" w:pos="993"/>
        </w:tabs>
        <w:ind w:left="1069"/>
        <w:jc w:val="both"/>
        <w:rPr>
          <w:sz w:val="22"/>
          <w:szCs w:val="22"/>
        </w:rPr>
      </w:pPr>
    </w:p>
    <w:p w:rsidR="00862C6E" w:rsidRPr="00862C6E" w:rsidRDefault="00862C6E" w:rsidP="00862C6E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tabs>
          <w:tab w:val="left" w:pos="993"/>
        </w:tabs>
        <w:ind w:left="1069"/>
        <w:jc w:val="both"/>
        <w:rPr>
          <w:sz w:val="22"/>
          <w:szCs w:val="22"/>
        </w:rPr>
      </w:pPr>
    </w:p>
    <w:p w:rsidR="00862C6E" w:rsidRPr="00862C6E" w:rsidRDefault="00862C6E" w:rsidP="00862C6E">
      <w:pPr>
        <w:widowControl/>
        <w:tabs>
          <w:tab w:val="left" w:pos="1134"/>
        </w:tabs>
        <w:autoSpaceDE/>
        <w:autoSpaceDN/>
        <w:adjustRightInd/>
        <w:ind w:left="1069" w:hanging="360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Голосовали: «за» - единогласно.</w:t>
      </w:r>
    </w:p>
    <w:p w:rsidR="00862C6E" w:rsidRPr="00344520" w:rsidRDefault="00862C6E" w:rsidP="00862C6E">
      <w:pPr>
        <w:pStyle w:val="a4"/>
        <w:tabs>
          <w:tab w:val="left" w:pos="1134"/>
        </w:tabs>
        <w:ind w:left="1429" w:hanging="1145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1429" w:hanging="1145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Методику определения величины арендной платы за пользование имуществом, находящимся в собственности МО «Город Пикалево</w:t>
      </w:r>
      <w:r>
        <w:rPr>
          <w:sz w:val="22"/>
          <w:szCs w:val="22"/>
        </w:rPr>
        <w:t>.</w:t>
      </w:r>
    </w:p>
    <w:p w:rsidR="00862C6E" w:rsidRPr="00862C6E" w:rsidRDefault="00862C6E" w:rsidP="00862C6E">
      <w:pPr>
        <w:tabs>
          <w:tab w:val="left" w:pos="851"/>
        </w:tabs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Докл. Васильева О.А. – зав. ОУМИ</w:t>
      </w:r>
    </w:p>
    <w:p w:rsidR="00862C6E" w:rsidRPr="00862C6E" w:rsidRDefault="00862C6E" w:rsidP="00862C6E">
      <w:pPr>
        <w:tabs>
          <w:tab w:val="left" w:pos="851"/>
        </w:tabs>
        <w:ind w:left="-142" w:firstLine="851"/>
        <w:jc w:val="both"/>
        <w:rPr>
          <w:sz w:val="22"/>
          <w:szCs w:val="22"/>
        </w:rPr>
      </w:pPr>
    </w:p>
    <w:p w:rsidR="00862C6E" w:rsidRPr="00862C6E" w:rsidRDefault="00862C6E" w:rsidP="00862C6E">
      <w:pPr>
        <w:tabs>
          <w:tab w:val="left" w:pos="709"/>
          <w:tab w:val="left" w:pos="851"/>
        </w:tabs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862C6E" w:rsidRPr="00862C6E" w:rsidRDefault="00862C6E" w:rsidP="00862C6E">
      <w:pPr>
        <w:widowControl/>
        <w:tabs>
          <w:tab w:val="left" w:pos="851"/>
          <w:tab w:val="left" w:pos="1134"/>
        </w:tabs>
        <w:autoSpaceDE/>
        <w:autoSpaceDN/>
        <w:adjustRightInd/>
        <w:ind w:left="-142" w:firstLine="851"/>
        <w:jc w:val="both"/>
        <w:rPr>
          <w:sz w:val="22"/>
          <w:szCs w:val="22"/>
        </w:rPr>
      </w:pPr>
      <w:r w:rsidRPr="00862C6E">
        <w:rPr>
          <w:sz w:val="22"/>
          <w:szCs w:val="22"/>
        </w:rPr>
        <w:t>Голосовали: «за» - единогласно.</w:t>
      </w:r>
    </w:p>
    <w:p w:rsidR="00862C6E" w:rsidRPr="00862C6E" w:rsidRDefault="00862C6E" w:rsidP="00862C6E">
      <w:pPr>
        <w:tabs>
          <w:tab w:val="left" w:pos="851"/>
          <w:tab w:val="left" w:pos="1134"/>
        </w:tabs>
        <w:ind w:left="-142" w:firstLine="851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Решение принято единогласно.</w:t>
      </w:r>
    </w:p>
    <w:p w:rsidR="00862C6E" w:rsidRPr="00862C6E" w:rsidRDefault="00862C6E" w:rsidP="00862C6E">
      <w:pPr>
        <w:tabs>
          <w:tab w:val="left" w:pos="851"/>
          <w:tab w:val="left" w:pos="1134"/>
        </w:tabs>
        <w:ind w:left="-142" w:firstLine="851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851"/>
        </w:tabs>
        <w:ind w:left="-142" w:firstLine="851"/>
        <w:jc w:val="both"/>
        <w:rPr>
          <w:sz w:val="22"/>
          <w:szCs w:val="22"/>
        </w:rPr>
      </w:pPr>
    </w:p>
    <w:p w:rsidR="00862C6E" w:rsidRPr="00862C6E" w:rsidRDefault="00862C6E" w:rsidP="00862C6E">
      <w:pPr>
        <w:pStyle w:val="a4"/>
        <w:numPr>
          <w:ilvl w:val="0"/>
          <w:numId w:val="10"/>
        </w:numPr>
        <w:tabs>
          <w:tab w:val="left" w:pos="993"/>
        </w:tabs>
        <w:ind w:left="0" w:right="99" w:firstLine="709"/>
        <w:jc w:val="both"/>
        <w:rPr>
          <w:sz w:val="22"/>
          <w:szCs w:val="22"/>
        </w:rPr>
      </w:pPr>
      <w:r w:rsidRPr="00862C6E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862C6E">
        <w:rPr>
          <w:sz w:val="22"/>
          <w:szCs w:val="22"/>
        </w:rPr>
        <w:t>Об утверждении Положения о 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 субъектов малого и среднего предпринимательства</w:t>
      </w:r>
    </w:p>
    <w:p w:rsidR="00FD4395" w:rsidRPr="00FD4395" w:rsidRDefault="00FD4395" w:rsidP="00FD439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Докл. Васильева О.А. – зав. ОУМИ</w:t>
      </w:r>
    </w:p>
    <w:p w:rsidR="00FD4395" w:rsidRPr="00FD4395" w:rsidRDefault="00FD4395" w:rsidP="00FD4395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:rsidR="00FD4395" w:rsidRPr="00FD4395" w:rsidRDefault="00FD4395" w:rsidP="00FD4395">
      <w:pPr>
        <w:tabs>
          <w:tab w:val="left" w:pos="709"/>
          <w:tab w:val="left" w:pos="851"/>
        </w:tabs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Дебенков В.Г.: комиссия рассматривала и рекомендует принять решение в предлагаемой редакции</w:t>
      </w:r>
    </w:p>
    <w:p w:rsidR="00FD4395" w:rsidRPr="00FD4395" w:rsidRDefault="00FD4395" w:rsidP="00FD4395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862C6E" w:rsidRPr="00862C6E" w:rsidRDefault="00862C6E" w:rsidP="00862C6E">
      <w:pPr>
        <w:pStyle w:val="a4"/>
        <w:rPr>
          <w:sz w:val="22"/>
          <w:szCs w:val="22"/>
        </w:rPr>
      </w:pPr>
    </w:p>
    <w:p w:rsidR="00862C6E" w:rsidRPr="00862C6E" w:rsidRDefault="00862C6E" w:rsidP="00862C6E">
      <w:pPr>
        <w:ind w:right="99"/>
        <w:jc w:val="both"/>
        <w:rPr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862C6E" w:rsidRPr="00821B9C">
        <w:rPr>
          <w:sz w:val="22"/>
          <w:szCs w:val="22"/>
        </w:rPr>
        <w:t>О проведении публичных слушаний по вопросу о предоставлении разрешения на условно-разрешенный вид использования «для ведения личного подсобного хозяйства» земельного участка общей площадью 1682 кв.м, образованного путем перераспределения земель, государственная собственность на которые не разграничена, и земельного участка с кадастровым номером 47:19:0104002:3, расположенных по адресу: г.Пикалево, жилая зона «Новли», пер. Прудовый, д</w:t>
      </w:r>
      <w:r w:rsidR="00862C6E">
        <w:rPr>
          <w:sz w:val="22"/>
          <w:szCs w:val="22"/>
        </w:rPr>
        <w:t>.</w:t>
      </w:r>
      <w:r w:rsidR="00862C6E" w:rsidRPr="00821B9C">
        <w:rPr>
          <w:sz w:val="22"/>
          <w:szCs w:val="22"/>
        </w:rPr>
        <w:t>3.</w:t>
      </w:r>
    </w:p>
    <w:p w:rsidR="00FD4395" w:rsidRDefault="00FD4395" w:rsidP="00FD4395">
      <w:pPr>
        <w:pStyle w:val="a4"/>
        <w:tabs>
          <w:tab w:val="left" w:pos="993"/>
        </w:tabs>
        <w:ind w:left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z w:val="22"/>
          <w:szCs w:val="22"/>
        </w:rPr>
        <w:t xml:space="preserve"> Семенова Е.Е. – гл. спец. ОЖКХ, ТиК – гл. архитектор</w:t>
      </w:r>
    </w:p>
    <w:p w:rsidR="00FD4395" w:rsidRPr="00FD4395" w:rsidRDefault="00FD4395" w:rsidP="00FD4395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FD4395" w:rsidRPr="00FD4395" w:rsidRDefault="00FD4395" w:rsidP="00FD4395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FD4395" w:rsidRPr="00821B9C" w:rsidRDefault="00FD4395" w:rsidP="00FD4395">
      <w:pPr>
        <w:pStyle w:val="a4"/>
        <w:ind w:left="1429"/>
        <w:jc w:val="both"/>
        <w:rPr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 w:rsidRPr="00FD4395">
        <w:rPr>
          <w:sz w:val="22"/>
          <w:szCs w:val="22"/>
        </w:rPr>
        <w:t xml:space="preserve"> </w:t>
      </w:r>
      <w:r w:rsidR="00862C6E" w:rsidRPr="00FD4395">
        <w:rPr>
          <w:spacing w:val="2"/>
          <w:sz w:val="22"/>
          <w:szCs w:val="22"/>
        </w:rPr>
        <w:t xml:space="preserve">Об утверждении Правил благоустройства территории МО «Город Пикалево» </w:t>
      </w:r>
    </w:p>
    <w:p w:rsid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</w:p>
    <w:p w:rsidR="00FD4395" w:rsidRDefault="00FD4395" w:rsidP="00FD4395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Депутаты решили: пригласить на следующее заседание руководителя ООО «Благоустройство». 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FD4395" w:rsidRPr="00FD4395" w:rsidRDefault="00FD4395" w:rsidP="00FD4395">
      <w:pPr>
        <w:pStyle w:val="a4"/>
        <w:tabs>
          <w:tab w:val="left" w:pos="1134"/>
        </w:tabs>
        <w:ind w:left="709"/>
        <w:jc w:val="both"/>
        <w:rPr>
          <w:spacing w:val="2"/>
          <w:sz w:val="22"/>
          <w:szCs w:val="22"/>
        </w:rPr>
      </w:pPr>
    </w:p>
    <w:p w:rsidR="00862C6E" w:rsidRDefault="00FD4395" w:rsidP="00FD4395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FD4395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862C6E" w:rsidRPr="00821B9C">
        <w:rPr>
          <w:sz w:val="22"/>
          <w:szCs w:val="22"/>
        </w:rPr>
        <w:t>Информация о работе по благоустройству городской территории, озеленению, устройству детских площадок</w:t>
      </w:r>
    </w:p>
    <w:p w:rsidR="00FD4395" w:rsidRDefault="00FD4395" w:rsidP="00FD4395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71625F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</w:p>
    <w:p w:rsidR="0071625F" w:rsidRPr="00862C6E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FD4395" w:rsidRPr="00821B9C" w:rsidRDefault="00FD4395" w:rsidP="00FD4395">
      <w:pPr>
        <w:pStyle w:val="a4"/>
        <w:ind w:left="1429"/>
        <w:jc w:val="both"/>
        <w:rPr>
          <w:sz w:val="22"/>
          <w:szCs w:val="22"/>
        </w:rPr>
      </w:pPr>
    </w:p>
    <w:p w:rsidR="00862C6E" w:rsidRDefault="00862C6E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821B9C">
        <w:rPr>
          <w:sz w:val="22"/>
          <w:szCs w:val="22"/>
        </w:rPr>
        <w:t xml:space="preserve">          </w:t>
      </w:r>
      <w:r w:rsidRPr="0071625F">
        <w:rPr>
          <w:b/>
          <w:sz w:val="22"/>
          <w:szCs w:val="22"/>
        </w:rPr>
        <w:t>12.</w:t>
      </w:r>
      <w:r w:rsidR="0071625F" w:rsidRPr="0071625F">
        <w:rPr>
          <w:b/>
          <w:sz w:val="22"/>
          <w:szCs w:val="22"/>
        </w:rPr>
        <w:t>Слушали:</w:t>
      </w:r>
      <w:r w:rsidR="0071625F"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Информация о</w:t>
      </w:r>
      <w:r w:rsidRPr="00821B9C">
        <w:rPr>
          <w:rStyle w:val="2"/>
          <w:rFonts w:ascii="Arial" w:hAnsi="Arial" w:cs="Arial"/>
          <w:sz w:val="22"/>
          <w:szCs w:val="22"/>
        </w:rPr>
        <w:t xml:space="preserve"> </w:t>
      </w:r>
      <w:r w:rsidRPr="00821B9C">
        <w:rPr>
          <w:rStyle w:val="2"/>
          <w:rFonts w:ascii="Arial" w:hAnsi="Arial" w:cs="Arial"/>
          <w:b w:val="0"/>
          <w:sz w:val="22"/>
          <w:szCs w:val="22"/>
        </w:rPr>
        <w:t>работе по содержанию и ремонту автомобильных дорог на территории МО «Город Пикалево»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 w:rsidRPr="00FD4395">
        <w:rPr>
          <w:sz w:val="22"/>
          <w:szCs w:val="22"/>
        </w:rPr>
        <w:t>Докл.</w:t>
      </w:r>
      <w:r>
        <w:rPr>
          <w:spacing w:val="2"/>
          <w:sz w:val="22"/>
          <w:szCs w:val="22"/>
        </w:rPr>
        <w:t xml:space="preserve"> Шишкова Н.А. – заведующий ОЖКХ,ТиК.</w:t>
      </w:r>
    </w:p>
    <w:p w:rsidR="0071625F" w:rsidRDefault="0071625F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71625F" w:rsidRDefault="0071625F" w:rsidP="00862C6E">
      <w:pPr>
        <w:keepNext/>
        <w:ind w:right="-6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Громова Л.В.: предлагаю создать депутатскую комиссию, проехать по городу и посмотреть что и как сделано.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Предложение поддержки не нашло.</w:t>
      </w:r>
    </w:p>
    <w:p w:rsidR="0071625F" w:rsidRDefault="0071625F" w:rsidP="0071625F">
      <w:pPr>
        <w:pStyle w:val="a4"/>
        <w:tabs>
          <w:tab w:val="left" w:pos="1134"/>
        </w:tabs>
        <w:ind w:left="0" w:firstLine="709"/>
        <w:jc w:val="both"/>
        <w:rPr>
          <w:spacing w:val="2"/>
          <w:sz w:val="22"/>
          <w:szCs w:val="22"/>
        </w:rPr>
      </w:pPr>
    </w:p>
    <w:p w:rsidR="0071625F" w:rsidRPr="00862C6E" w:rsidRDefault="0071625F" w:rsidP="0071625F">
      <w:pPr>
        <w:widowControl/>
        <w:tabs>
          <w:tab w:val="left" w:pos="1134"/>
        </w:tabs>
        <w:autoSpaceDE/>
        <w:autoSpaceDN/>
        <w:adjustRightInd/>
        <w:ind w:left="709"/>
        <w:jc w:val="center"/>
        <w:rPr>
          <w:b/>
          <w:sz w:val="22"/>
          <w:szCs w:val="22"/>
        </w:rPr>
      </w:pPr>
      <w:r w:rsidRPr="00862C6E">
        <w:rPr>
          <w:b/>
          <w:sz w:val="22"/>
          <w:szCs w:val="22"/>
        </w:rPr>
        <w:t>Информацию приняли к сведению.</w:t>
      </w:r>
    </w:p>
    <w:p w:rsidR="0071625F" w:rsidRPr="00821B9C" w:rsidRDefault="0071625F" w:rsidP="00862C6E">
      <w:pPr>
        <w:keepNext/>
        <w:ind w:right="-6"/>
        <w:jc w:val="both"/>
        <w:rPr>
          <w:rStyle w:val="2"/>
          <w:rFonts w:ascii="Arial" w:hAnsi="Arial" w:cs="Arial"/>
          <w:sz w:val="22"/>
          <w:szCs w:val="22"/>
        </w:rPr>
      </w:pPr>
    </w:p>
    <w:p w:rsidR="00862C6E" w:rsidRPr="0071625F" w:rsidRDefault="0071625F" w:rsidP="0071625F">
      <w:pPr>
        <w:tabs>
          <w:tab w:val="left" w:pos="1560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 w:rsidRPr="0071625F">
        <w:rPr>
          <w:b/>
          <w:sz w:val="22"/>
          <w:szCs w:val="22"/>
        </w:rPr>
        <w:t>Слушали:</w:t>
      </w:r>
      <w:r w:rsidRPr="0071625F">
        <w:rPr>
          <w:sz w:val="22"/>
          <w:szCs w:val="22"/>
        </w:rPr>
        <w:t xml:space="preserve"> </w:t>
      </w:r>
      <w:r w:rsidR="00862C6E" w:rsidRPr="0071625F">
        <w:rPr>
          <w:sz w:val="22"/>
          <w:szCs w:val="22"/>
        </w:rPr>
        <w:t xml:space="preserve">О признании утратившими силу решений Совета депутатов МО «Город Пикалево» 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71625F" w:rsidRDefault="0071625F" w:rsidP="0071625F">
      <w:pPr>
        <w:pStyle w:val="a4"/>
        <w:ind w:left="709"/>
        <w:rPr>
          <w:sz w:val="22"/>
          <w:szCs w:val="22"/>
        </w:rPr>
      </w:pPr>
    </w:p>
    <w:p w:rsidR="00862C6E" w:rsidRDefault="00862C6E" w:rsidP="00862C6E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625F">
        <w:rPr>
          <w:b/>
          <w:sz w:val="22"/>
          <w:szCs w:val="22"/>
        </w:rPr>
        <w:t>14.</w:t>
      </w:r>
      <w:r w:rsidRPr="0071625F">
        <w:rPr>
          <w:b/>
          <w:color w:val="000000"/>
          <w:sz w:val="22"/>
          <w:szCs w:val="22"/>
        </w:rPr>
        <w:t xml:space="preserve"> </w:t>
      </w:r>
      <w:r w:rsidR="0071625F" w:rsidRPr="0071625F">
        <w:rPr>
          <w:b/>
          <w:color w:val="000000"/>
          <w:sz w:val="22"/>
          <w:szCs w:val="22"/>
        </w:rPr>
        <w:t>Слушали:</w:t>
      </w:r>
      <w:r w:rsidR="0071625F">
        <w:rPr>
          <w:color w:val="000000"/>
          <w:sz w:val="22"/>
          <w:szCs w:val="22"/>
        </w:rPr>
        <w:t xml:space="preserve"> </w:t>
      </w:r>
      <w:r w:rsidRPr="00821B9C">
        <w:rPr>
          <w:color w:val="000000"/>
          <w:sz w:val="22"/>
          <w:szCs w:val="22"/>
        </w:rPr>
        <w:t>Об утверждении положения о проверке соблюдения депутатами Совета депутатов МО «Город Пикалево» ограничений и запретов, требований о предотвращении 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</w:p>
    <w:p w:rsidR="00862C6E" w:rsidRDefault="00862C6E" w:rsidP="00862C6E">
      <w:pPr>
        <w:ind w:firstLine="567"/>
        <w:jc w:val="both"/>
        <w:rPr>
          <w:sz w:val="22"/>
          <w:szCs w:val="22"/>
        </w:rPr>
      </w:pPr>
      <w:r w:rsidRPr="0071625F">
        <w:rPr>
          <w:b/>
          <w:color w:val="000000"/>
          <w:sz w:val="22"/>
          <w:szCs w:val="22"/>
        </w:rPr>
        <w:t>15.</w:t>
      </w:r>
      <w:r w:rsidR="0071625F" w:rsidRPr="0071625F">
        <w:rPr>
          <w:b/>
          <w:color w:val="000000"/>
          <w:sz w:val="22"/>
          <w:szCs w:val="22"/>
        </w:rPr>
        <w:t xml:space="preserve"> Слушали:</w:t>
      </w:r>
      <w:r w:rsidR="0071625F">
        <w:rPr>
          <w:color w:val="000000"/>
          <w:sz w:val="22"/>
          <w:szCs w:val="22"/>
        </w:rPr>
        <w:t xml:space="preserve"> </w:t>
      </w:r>
      <w:r w:rsidRPr="00821B9C">
        <w:rPr>
          <w:color w:val="000000"/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24 марта 2016 года № 27 «О комиссии по урегулированию конфликта интересов депутатов Совета депутатов МО «Город Пикалево»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ind w:firstLine="567"/>
        <w:jc w:val="both"/>
        <w:rPr>
          <w:sz w:val="22"/>
          <w:szCs w:val="22"/>
        </w:rPr>
      </w:pPr>
    </w:p>
    <w:p w:rsidR="00862C6E" w:rsidRDefault="00862C6E" w:rsidP="00862C6E">
      <w:pPr>
        <w:ind w:firstLine="567"/>
        <w:jc w:val="both"/>
        <w:rPr>
          <w:sz w:val="22"/>
          <w:szCs w:val="22"/>
        </w:rPr>
      </w:pPr>
      <w:r w:rsidRPr="0071625F">
        <w:rPr>
          <w:b/>
          <w:sz w:val="22"/>
          <w:szCs w:val="22"/>
        </w:rPr>
        <w:t xml:space="preserve">16. </w:t>
      </w:r>
      <w:r w:rsidR="0071625F" w:rsidRPr="0071625F">
        <w:rPr>
          <w:b/>
          <w:sz w:val="22"/>
          <w:szCs w:val="22"/>
        </w:rPr>
        <w:t>Слушали:</w:t>
      </w:r>
      <w:r w:rsidR="0071625F">
        <w:rPr>
          <w:sz w:val="22"/>
          <w:szCs w:val="22"/>
        </w:rPr>
        <w:t xml:space="preserve"> </w:t>
      </w:r>
      <w:r w:rsidRPr="00821B9C">
        <w:rPr>
          <w:sz w:val="22"/>
          <w:szCs w:val="22"/>
        </w:rPr>
        <w:t>О внесении изменений в решение Совета депутатов МО «Город Пикалево» от 28 марта 2013 года № 23 (с изменениями, внесенными решениями от 26 сентября 2013 года № 51, 19 июня 2014 года № 32, 21 августа 2014 года № 51, 23 апреля 2015 года № 22, 25 июня 2015 года № 32, 17 декабря 2015 года № 82, 25 февраля 2016 года № 13)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lastRenderedPageBreak/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71625F" w:rsidRPr="00821B9C" w:rsidRDefault="0071625F" w:rsidP="00862C6E">
      <w:pPr>
        <w:ind w:firstLine="567"/>
        <w:jc w:val="both"/>
        <w:rPr>
          <w:sz w:val="22"/>
          <w:szCs w:val="22"/>
        </w:rPr>
      </w:pPr>
    </w:p>
    <w:p w:rsidR="00862C6E" w:rsidRPr="00821B9C" w:rsidRDefault="00862C6E" w:rsidP="00862C6E">
      <w:pPr>
        <w:ind w:firstLine="567"/>
        <w:jc w:val="both"/>
        <w:rPr>
          <w:sz w:val="22"/>
          <w:szCs w:val="22"/>
        </w:rPr>
      </w:pPr>
      <w:r w:rsidRPr="00821B9C">
        <w:rPr>
          <w:color w:val="000000"/>
          <w:sz w:val="22"/>
          <w:szCs w:val="22"/>
        </w:rPr>
        <w:t xml:space="preserve">17. </w:t>
      </w:r>
      <w:r w:rsidRPr="00821B9C">
        <w:rPr>
          <w:sz w:val="22"/>
          <w:szCs w:val="22"/>
        </w:rPr>
        <w:t xml:space="preserve">Об установлении размера премий и квот на награждение Почетным диплом Совета депутатов МО «Город Пикалево» на 2018 год </w:t>
      </w:r>
    </w:p>
    <w:p w:rsidR="0071625F" w:rsidRDefault="0071625F" w:rsidP="0071625F">
      <w:pPr>
        <w:pStyle w:val="a4"/>
        <w:ind w:left="709"/>
        <w:rPr>
          <w:sz w:val="22"/>
          <w:szCs w:val="22"/>
        </w:rPr>
      </w:pPr>
      <w:r>
        <w:rPr>
          <w:sz w:val="22"/>
          <w:szCs w:val="22"/>
        </w:rPr>
        <w:t>Докл. Говорунова Л.А. – гл. специалист общего отдела по кадровой работе</w:t>
      </w:r>
    </w:p>
    <w:p w:rsidR="0071625F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1625F" w:rsidRPr="00FD4395" w:rsidRDefault="0071625F" w:rsidP="0071625F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 w:rsidRPr="00FD4395">
        <w:rPr>
          <w:sz w:val="22"/>
          <w:szCs w:val="22"/>
        </w:rPr>
        <w:t>Голосовали: «за» -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принято единогласно.</w:t>
      </w:r>
    </w:p>
    <w:p w:rsidR="0071625F" w:rsidRPr="00FD4395" w:rsidRDefault="0071625F" w:rsidP="0071625F">
      <w:pPr>
        <w:tabs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FD4395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1A1561" w:rsidRPr="001A1561" w:rsidRDefault="001A1561" w:rsidP="001A1561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821B9C">
        <w:rPr>
          <w:sz w:val="22"/>
          <w:szCs w:val="22"/>
        </w:rPr>
        <w:t xml:space="preserve">  </w:t>
      </w:r>
      <w:r w:rsidR="0071625F">
        <w:rPr>
          <w:sz w:val="22"/>
          <w:szCs w:val="22"/>
        </w:rPr>
        <w:t xml:space="preserve">       </w:t>
      </w:r>
      <w:r w:rsidR="00821B9C">
        <w:rPr>
          <w:sz w:val="22"/>
          <w:szCs w:val="22"/>
        </w:rPr>
        <w:t xml:space="preserve">    Н.Н. Семенов</w:t>
      </w:r>
    </w:p>
    <w:sectPr w:rsidR="00C236B9" w:rsidRPr="00592DDE" w:rsidSect="00BA541F">
      <w:footerReference w:type="default" r:id="rId7"/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6752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0FA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92DDE"/>
    <w:rsid w:val="005A58A1"/>
    <w:rsid w:val="005B7204"/>
    <w:rsid w:val="006158ED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37003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43629"/>
    <w:rsid w:val="00F47CE9"/>
    <w:rsid w:val="00F57564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743E7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2</cp:revision>
  <cp:lastPrinted>2013-02-11T13:17:00Z</cp:lastPrinted>
  <dcterms:created xsi:type="dcterms:W3CDTF">2017-11-30T07:49:00Z</dcterms:created>
  <dcterms:modified xsi:type="dcterms:W3CDTF">2017-11-30T07:49:00Z</dcterms:modified>
</cp:coreProperties>
</file>