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60AD" w14:textId="77777777" w:rsidR="007266E6" w:rsidRDefault="007266E6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24A2A4" w14:textId="77777777" w:rsidR="00356649" w:rsidRDefault="001B1D1C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B1D1C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1B1D1C">
        <w:rPr>
          <w:rFonts w:ascii="Times New Roman" w:hAnsi="Times New Roman"/>
          <w:sz w:val="28"/>
          <w:szCs w:val="28"/>
          <w:lang w:eastAsia="ru-RU"/>
        </w:rPr>
        <w:t>:\ПЕЧАТЬ 202</w:t>
      </w:r>
      <w:r w:rsidR="00F72042">
        <w:rPr>
          <w:rFonts w:ascii="Times New Roman" w:hAnsi="Times New Roman"/>
          <w:sz w:val="28"/>
          <w:szCs w:val="28"/>
          <w:lang w:eastAsia="ru-RU"/>
        </w:rPr>
        <w:t>5</w:t>
      </w:r>
      <w:r w:rsidRPr="001B1D1C">
        <w:rPr>
          <w:rFonts w:ascii="Times New Roman" w:hAnsi="Times New Roman"/>
          <w:sz w:val="28"/>
          <w:szCs w:val="28"/>
          <w:lang w:eastAsia="ru-RU"/>
        </w:rPr>
        <w:t>\Постановления 202</w:t>
      </w:r>
      <w:r w:rsidR="00F72042">
        <w:rPr>
          <w:rFonts w:ascii="Times New Roman" w:hAnsi="Times New Roman"/>
          <w:sz w:val="28"/>
          <w:szCs w:val="28"/>
          <w:lang w:eastAsia="ru-RU"/>
        </w:rPr>
        <w:t>5</w:t>
      </w:r>
      <w:r w:rsidRPr="001B1D1C">
        <w:rPr>
          <w:rFonts w:ascii="Times New Roman" w:hAnsi="Times New Roman"/>
          <w:sz w:val="28"/>
          <w:szCs w:val="28"/>
          <w:lang w:eastAsia="ru-RU"/>
        </w:rPr>
        <w:t>\</w:t>
      </w:r>
      <w:r w:rsidR="00936EB8">
        <w:rPr>
          <w:rFonts w:ascii="Times New Roman" w:hAnsi="Times New Roman"/>
          <w:sz w:val="28"/>
          <w:szCs w:val="28"/>
          <w:lang w:eastAsia="ru-RU"/>
        </w:rPr>
        <w:t>Регламенты по земле</w:t>
      </w:r>
      <w:r w:rsidR="00F72042">
        <w:rPr>
          <w:rFonts w:ascii="Times New Roman" w:hAnsi="Times New Roman"/>
          <w:sz w:val="28"/>
          <w:szCs w:val="28"/>
          <w:lang w:eastAsia="ru-RU"/>
        </w:rPr>
        <w:t>\</w:t>
      </w:r>
      <w:r w:rsidR="00936EB8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(одобренных </w:t>
      </w:r>
      <w:r w:rsidR="00F72042">
        <w:rPr>
          <w:rFonts w:ascii="Times New Roman" w:hAnsi="Times New Roman"/>
          <w:sz w:val="28"/>
          <w:szCs w:val="28"/>
          <w:lang w:eastAsia="ru-RU"/>
        </w:rPr>
        <w:t>26.06.2025</w:t>
      </w:r>
      <w:r w:rsidR="00936EB8">
        <w:rPr>
          <w:rFonts w:ascii="Times New Roman" w:hAnsi="Times New Roman"/>
          <w:sz w:val="28"/>
          <w:szCs w:val="28"/>
          <w:lang w:eastAsia="ru-RU"/>
        </w:rPr>
        <w:t>) в постановление 604 от 11.08.2022</w:t>
      </w:r>
    </w:p>
    <w:p w14:paraId="04804699" w14:textId="77777777" w:rsidR="00074A9C" w:rsidRDefault="00074A9C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82106F7" w14:textId="77777777" w:rsidR="00074A9C" w:rsidRDefault="00074A9C" w:rsidP="006625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151217" w14:textId="77777777" w:rsidR="00356649" w:rsidRDefault="00356649" w:rsidP="00C74F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63C675" w14:textId="77777777" w:rsidR="00356649" w:rsidRPr="00C74F5E" w:rsidRDefault="00C74F5E" w:rsidP="00C74F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4BC168FE" w14:textId="77777777" w:rsidR="00356649" w:rsidRDefault="00356649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E5C717" w14:textId="77777777" w:rsidR="00F81715" w:rsidRDefault="00356649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8171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__________20</w:t>
      </w:r>
      <w:r w:rsidR="00764754">
        <w:rPr>
          <w:rFonts w:ascii="Times New Roman" w:hAnsi="Times New Roman"/>
          <w:sz w:val="28"/>
          <w:szCs w:val="28"/>
        </w:rPr>
        <w:t>2</w:t>
      </w:r>
      <w:r w:rsidR="00F7204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="00F81715" w:rsidRPr="00F93CBD"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>______</w:t>
      </w:r>
    </w:p>
    <w:p w14:paraId="6B13AFFE" w14:textId="77777777" w:rsidR="00F22CFC" w:rsidRPr="00F93CBD" w:rsidRDefault="00F22CFC" w:rsidP="00F22C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53A007" w14:textId="77777777" w:rsidR="006E24DE" w:rsidRPr="006E24DE" w:rsidRDefault="00A02037" w:rsidP="006E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внесении изменени</w:t>
      </w:r>
      <w:r w:rsidR="009404CF">
        <w:rPr>
          <w:rFonts w:ascii="Times New Roman" w:hAnsi="Times New Roman"/>
          <w:b/>
          <w:sz w:val="28"/>
          <w:szCs w:val="28"/>
          <w:lang w:eastAsia="ru-RU"/>
        </w:rPr>
        <w:t>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D23C5">
        <w:rPr>
          <w:rFonts w:ascii="Times New Roman" w:hAnsi="Times New Roman"/>
          <w:b/>
          <w:sz w:val="28"/>
          <w:szCs w:val="28"/>
          <w:lang w:eastAsia="ru-RU"/>
        </w:rPr>
        <w:t xml:space="preserve">и дополнений </w:t>
      </w:r>
      <w:r>
        <w:rPr>
          <w:rFonts w:ascii="Times New Roman" w:hAnsi="Times New Roman"/>
          <w:b/>
          <w:sz w:val="28"/>
          <w:szCs w:val="28"/>
          <w:lang w:eastAsia="ru-RU"/>
        </w:rPr>
        <w:t>в постановление администрации о</w:t>
      </w:r>
      <w:r w:rsidR="00CE73BC">
        <w:rPr>
          <w:rFonts w:ascii="Times New Roman" w:hAnsi="Times New Roman"/>
          <w:b/>
          <w:sz w:val="28"/>
          <w:szCs w:val="28"/>
          <w:lang w:eastAsia="ru-RU"/>
        </w:rPr>
        <w:t>т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D1E24">
        <w:rPr>
          <w:rFonts w:ascii="Times New Roman" w:hAnsi="Times New Roman"/>
          <w:b/>
          <w:sz w:val="28"/>
          <w:szCs w:val="28"/>
          <w:lang w:eastAsia="ru-RU"/>
        </w:rPr>
        <w:t>11 августа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20</w:t>
      </w:r>
      <w:r w:rsidR="006E24DE">
        <w:rPr>
          <w:rFonts w:ascii="Times New Roman" w:hAnsi="Times New Roman"/>
          <w:b/>
          <w:sz w:val="28"/>
          <w:szCs w:val="28"/>
          <w:lang w:eastAsia="ru-RU"/>
        </w:rPr>
        <w:t>22</w:t>
      </w:r>
      <w:r w:rsidR="009A1CD5">
        <w:rPr>
          <w:rFonts w:ascii="Times New Roman" w:hAnsi="Times New Roman"/>
          <w:b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ода № </w:t>
      </w:r>
      <w:r w:rsidR="007D1E24">
        <w:rPr>
          <w:rFonts w:ascii="Times New Roman" w:hAnsi="Times New Roman"/>
          <w:b/>
          <w:sz w:val="28"/>
          <w:szCs w:val="28"/>
          <w:lang w:eastAsia="ru-RU"/>
        </w:rPr>
        <w:t xml:space="preserve">604 </w:t>
      </w:r>
      <w:r w:rsidR="000B6E1C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6E24DE" w:rsidRPr="006E24DE"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Административного регламента </w:t>
      </w:r>
      <w:r w:rsidR="007D1E24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муниципального образования Пикалевское городское поселение Бокситогорского муниципального района Ленинградской области </w:t>
      </w:r>
      <w:r w:rsidR="006E24DE" w:rsidRPr="006E24DE">
        <w:rPr>
          <w:rFonts w:ascii="Times New Roman" w:hAnsi="Times New Roman"/>
          <w:b/>
          <w:sz w:val="28"/>
          <w:szCs w:val="28"/>
          <w:lang w:eastAsia="ru-RU"/>
        </w:rPr>
        <w:t>по предоставлению муниципальной услуги «</w:t>
      </w:r>
      <w:r w:rsidR="009B1AD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Установление </w:t>
      </w:r>
      <w:r w:rsidR="007D1E24">
        <w:rPr>
          <w:rFonts w:ascii="Times New Roman" w:hAnsi="Times New Roman"/>
          <w:b/>
          <w:bCs/>
          <w:sz w:val="28"/>
          <w:szCs w:val="28"/>
          <w:lang w:eastAsia="ru-RU"/>
        </w:rPr>
        <w:t>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6E24DE" w:rsidRPr="006E24DE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3C2F1704" w14:textId="77777777" w:rsidR="00CE73BC" w:rsidRDefault="00CE73BC" w:rsidP="009B35C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592D2A3" w14:textId="77777777" w:rsidR="001D71EA" w:rsidRDefault="001D71EA" w:rsidP="009B35C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1CA79D6B" w14:textId="77777777" w:rsidR="009A1CD5" w:rsidRPr="008B086A" w:rsidRDefault="009B1ADA" w:rsidP="008B086A">
      <w:pPr>
        <w:pStyle w:val="ac"/>
        <w:ind w:firstLine="709"/>
        <w:jc w:val="both"/>
        <w:rPr>
          <w:b/>
          <w:bCs/>
        </w:rPr>
      </w:pPr>
      <w:r w:rsidRPr="008B086A">
        <w:rPr>
          <w:rFonts w:ascii="Times New Roman" w:hAnsi="Times New Roman"/>
          <w:sz w:val="28"/>
          <w:szCs w:val="28"/>
        </w:rPr>
        <w:t xml:space="preserve">В соответствии с Земельным кодексом Российской Федерации,  Федеральным законом от 27 июля 2010 года № 210-ФЗ «Об организации предоставления  государственных и муниципальных услуг»,  постановлением Правительства Российской Федерации от 23 июня 2021 года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 администрации от 12 апреля 2010 года № 144 «Об утверждении  Порядка разработки и утверждения  административных  регламентов исполнения муниципальных функций (предоставления муниципальных услуг)», администрация  </w:t>
      </w:r>
      <w:r w:rsidRPr="008B086A">
        <w:rPr>
          <w:rFonts w:ascii="Times New Roman" w:hAnsi="Times New Roman"/>
          <w:spacing w:val="20"/>
          <w:sz w:val="28"/>
          <w:szCs w:val="28"/>
        </w:rPr>
        <w:t>постановляет</w:t>
      </w:r>
      <w:r w:rsidRPr="008B086A">
        <w:rPr>
          <w:rFonts w:ascii="Times New Roman" w:hAnsi="Times New Roman"/>
          <w:sz w:val="28"/>
          <w:szCs w:val="28"/>
        </w:rPr>
        <w:t>:</w:t>
      </w:r>
    </w:p>
    <w:p w14:paraId="654EE26B" w14:textId="77777777" w:rsidR="009404CF" w:rsidRPr="008B086A" w:rsidRDefault="009A1CD5" w:rsidP="008B086A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 w:rsidR="009404CF" w:rsidRPr="008B086A">
        <w:rPr>
          <w:rFonts w:ascii="Times New Roman" w:hAnsi="Times New Roman"/>
          <w:sz w:val="28"/>
          <w:szCs w:val="28"/>
          <w:lang w:eastAsia="ru-RU"/>
        </w:rPr>
        <w:t xml:space="preserve">следующие </w:t>
      </w:r>
      <w:r w:rsidRPr="008B086A">
        <w:rPr>
          <w:rFonts w:ascii="Times New Roman" w:hAnsi="Times New Roman"/>
          <w:sz w:val="28"/>
          <w:szCs w:val="28"/>
          <w:lang w:eastAsia="ru-RU"/>
        </w:rPr>
        <w:t xml:space="preserve">изменения </w:t>
      </w:r>
      <w:r w:rsidR="007D23C5">
        <w:rPr>
          <w:rFonts w:ascii="Times New Roman" w:hAnsi="Times New Roman"/>
          <w:sz w:val="28"/>
          <w:szCs w:val="28"/>
          <w:lang w:eastAsia="ru-RU"/>
        </w:rPr>
        <w:t xml:space="preserve">и дополнения </w:t>
      </w:r>
      <w:r w:rsidR="009404CF" w:rsidRPr="008B086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8B086A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9404CF" w:rsidRPr="008B086A">
        <w:rPr>
          <w:rFonts w:ascii="Times New Roman" w:hAnsi="Times New Roman"/>
          <w:sz w:val="28"/>
          <w:szCs w:val="28"/>
          <w:lang w:eastAsia="ru-RU"/>
        </w:rPr>
        <w:t>е</w:t>
      </w:r>
      <w:r w:rsidRPr="008B086A">
        <w:rPr>
          <w:rFonts w:ascii="Times New Roman" w:hAnsi="Times New Roman"/>
          <w:sz w:val="28"/>
          <w:szCs w:val="28"/>
          <w:lang w:eastAsia="ru-RU"/>
        </w:rPr>
        <w:t xml:space="preserve"> администрации от </w:t>
      </w:r>
      <w:r w:rsidR="007D1E24" w:rsidRPr="008B086A">
        <w:rPr>
          <w:rFonts w:ascii="Times New Roman" w:hAnsi="Times New Roman"/>
          <w:sz w:val="28"/>
          <w:szCs w:val="28"/>
          <w:lang w:eastAsia="ru-RU"/>
        </w:rPr>
        <w:t>11 августа</w:t>
      </w:r>
      <w:r w:rsidR="009B1ADA" w:rsidRPr="008B086A">
        <w:rPr>
          <w:rFonts w:ascii="Times New Roman" w:hAnsi="Times New Roman"/>
          <w:sz w:val="28"/>
          <w:szCs w:val="28"/>
          <w:lang w:eastAsia="ru-RU"/>
        </w:rPr>
        <w:t xml:space="preserve"> 2022 года № </w:t>
      </w:r>
      <w:r w:rsidR="007D1E24" w:rsidRPr="008B086A">
        <w:rPr>
          <w:rFonts w:ascii="Times New Roman" w:hAnsi="Times New Roman"/>
          <w:sz w:val="28"/>
          <w:szCs w:val="28"/>
          <w:lang w:eastAsia="ru-RU"/>
        </w:rPr>
        <w:t>604</w:t>
      </w:r>
      <w:r w:rsidR="009B1ADA" w:rsidRPr="008B086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7D1E24" w:rsidRPr="008B086A">
        <w:rPr>
          <w:rFonts w:ascii="Times New Roman" w:hAnsi="Times New Roman"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9B1ADA" w:rsidRPr="008B086A">
        <w:rPr>
          <w:rFonts w:ascii="Times New Roman" w:hAnsi="Times New Roman"/>
          <w:sz w:val="28"/>
          <w:szCs w:val="28"/>
          <w:lang w:eastAsia="ru-RU"/>
        </w:rPr>
        <w:t>»</w:t>
      </w:r>
      <w:r w:rsidR="002034FC" w:rsidRPr="008B086A">
        <w:rPr>
          <w:rFonts w:ascii="Times New Roman" w:hAnsi="Times New Roman"/>
          <w:sz w:val="28"/>
          <w:szCs w:val="28"/>
          <w:lang w:eastAsia="ru-RU"/>
        </w:rPr>
        <w:t xml:space="preserve"> (с изменениями, внесенными постановлени</w:t>
      </w:r>
      <w:r w:rsidR="00F72042" w:rsidRPr="008B086A">
        <w:rPr>
          <w:rFonts w:ascii="Times New Roman" w:hAnsi="Times New Roman"/>
          <w:sz w:val="28"/>
          <w:szCs w:val="28"/>
          <w:lang w:eastAsia="ru-RU"/>
        </w:rPr>
        <w:t>ями</w:t>
      </w:r>
      <w:r w:rsidR="002034FC" w:rsidRPr="008B086A">
        <w:rPr>
          <w:rFonts w:ascii="Times New Roman" w:hAnsi="Times New Roman"/>
          <w:sz w:val="28"/>
          <w:szCs w:val="28"/>
          <w:lang w:eastAsia="ru-RU"/>
        </w:rPr>
        <w:t xml:space="preserve"> от 1 июня 2023 года №382</w:t>
      </w:r>
      <w:r w:rsidR="00F72042" w:rsidRPr="008B086A">
        <w:rPr>
          <w:rFonts w:ascii="Times New Roman" w:hAnsi="Times New Roman"/>
          <w:sz w:val="28"/>
          <w:szCs w:val="28"/>
          <w:lang w:eastAsia="ru-RU"/>
        </w:rPr>
        <w:t>, от 12 ноября 2024 года № 680</w:t>
      </w:r>
      <w:r w:rsidR="002034FC" w:rsidRPr="008B086A">
        <w:rPr>
          <w:rFonts w:ascii="Times New Roman" w:hAnsi="Times New Roman"/>
          <w:sz w:val="28"/>
          <w:szCs w:val="28"/>
          <w:lang w:eastAsia="ru-RU"/>
        </w:rPr>
        <w:t>)</w:t>
      </w:r>
      <w:r w:rsidR="00DD6B6F" w:rsidRPr="008B08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="004C78BE" w:rsidRPr="008B086A">
        <w:rPr>
          <w:rFonts w:ascii="Times New Roman" w:hAnsi="Times New Roman"/>
          <w:sz w:val="28"/>
          <w:szCs w:val="28"/>
        </w:rPr>
        <w:t xml:space="preserve">в </w:t>
      </w:r>
      <w:r w:rsidR="000B6E1C" w:rsidRPr="008B086A">
        <w:rPr>
          <w:rFonts w:ascii="Times New Roman" w:hAnsi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6E24DE" w:rsidRPr="008B086A">
        <w:rPr>
          <w:rFonts w:ascii="Times New Roman" w:hAnsi="Times New Roman"/>
          <w:sz w:val="28"/>
          <w:szCs w:val="28"/>
        </w:rPr>
        <w:t>«</w:t>
      </w:r>
      <w:r w:rsidR="007D1E24" w:rsidRPr="008B086A">
        <w:rPr>
          <w:rFonts w:ascii="Times New Roman" w:hAnsi="Times New Roman"/>
          <w:bCs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="006E24DE" w:rsidRPr="008B086A">
        <w:rPr>
          <w:rFonts w:ascii="Times New Roman" w:hAnsi="Times New Roman"/>
          <w:bCs/>
          <w:sz w:val="28"/>
          <w:szCs w:val="28"/>
        </w:rPr>
        <w:t>»</w:t>
      </w:r>
      <w:r w:rsidR="00AE3709" w:rsidRPr="008B08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</w:t>
      </w:r>
      <w:r w:rsidR="00CF71A7" w:rsidRPr="008B086A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Административный регламент</w:t>
      </w:r>
      <w:r w:rsidR="00AE3709" w:rsidRPr="008B086A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0707F" w:rsidRPr="008B086A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1E5106D4" w14:textId="77777777" w:rsidR="002034FC" w:rsidRPr="008B086A" w:rsidRDefault="00F72042" w:rsidP="008B086A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Четвертый абзац п</w:t>
      </w:r>
      <w:r w:rsidR="002034FC" w:rsidRPr="008B086A">
        <w:rPr>
          <w:rFonts w:ascii="Times New Roman" w:hAnsi="Times New Roman"/>
          <w:color w:val="000000"/>
          <w:sz w:val="28"/>
          <w:szCs w:val="28"/>
          <w:lang w:eastAsia="ru-RU"/>
        </w:rPr>
        <w:t>ункт</w:t>
      </w: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2034FC" w:rsidRPr="008B08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1.2 Административного регламента </w:t>
      </w: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изложить</w:t>
      </w:r>
      <w:r w:rsidR="002034FC" w:rsidRPr="008B08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следующей редакции:</w:t>
      </w:r>
    </w:p>
    <w:p w14:paraId="257FB255" w14:textId="77777777" w:rsidR="002034FC" w:rsidRPr="008B086A" w:rsidRDefault="002034FC" w:rsidP="008B086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F72042" w:rsidRPr="008B086A">
        <w:rPr>
          <w:rFonts w:ascii="Times New Roman" w:hAnsi="Times New Roman"/>
          <w:sz w:val="28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  <w:r w:rsidR="00A72A36" w:rsidRPr="008B086A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2EE92D03" w14:textId="77777777" w:rsidR="008142E0" w:rsidRPr="008B086A" w:rsidRDefault="008142E0" w:rsidP="008B086A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B086A">
        <w:rPr>
          <w:rFonts w:ascii="Times New Roman" w:hAnsi="Times New Roman"/>
          <w:bCs/>
          <w:sz w:val="28"/>
          <w:szCs w:val="28"/>
        </w:rPr>
        <w:t xml:space="preserve">Пункт 1.3 Административного регламента дополнить седьмым абзацем </w:t>
      </w:r>
      <w:r w:rsidR="007D23C5">
        <w:rPr>
          <w:rFonts w:ascii="Times New Roman" w:hAnsi="Times New Roman"/>
          <w:bCs/>
          <w:sz w:val="28"/>
          <w:szCs w:val="28"/>
        </w:rPr>
        <w:t>следующего содержания</w:t>
      </w:r>
      <w:r w:rsidRPr="008B086A">
        <w:rPr>
          <w:rFonts w:ascii="Times New Roman" w:hAnsi="Times New Roman"/>
          <w:bCs/>
          <w:sz w:val="28"/>
          <w:szCs w:val="28"/>
        </w:rPr>
        <w:t>:</w:t>
      </w:r>
    </w:p>
    <w:p w14:paraId="4270A687" w14:textId="77777777" w:rsidR="008142E0" w:rsidRPr="008B086A" w:rsidRDefault="008142E0" w:rsidP="008B086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bCs/>
          <w:sz w:val="28"/>
          <w:szCs w:val="28"/>
        </w:rPr>
        <w:t xml:space="preserve"> «</w:t>
      </w:r>
      <w:r w:rsidRPr="008B086A">
        <w:rPr>
          <w:rFonts w:ascii="Times New Roman" w:hAnsi="Times New Roman"/>
          <w:sz w:val="28"/>
          <w:szCs w:val="28"/>
        </w:rPr>
        <w:t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  <w:r w:rsidRPr="008B086A">
        <w:rPr>
          <w:rFonts w:ascii="Times New Roman" w:hAnsi="Times New Roman"/>
          <w:bCs/>
          <w:sz w:val="28"/>
          <w:szCs w:val="28"/>
        </w:rPr>
        <w:t xml:space="preserve">»;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B16C18" w14:textId="77777777" w:rsidR="008142E0" w:rsidRPr="008B086A" w:rsidRDefault="008142E0" w:rsidP="008B086A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>Пункт 2.2.1 Административного регламента изложить в следующей редакции:</w:t>
      </w:r>
    </w:p>
    <w:p w14:paraId="0F8CD9DF" w14:textId="77777777" w:rsidR="008142E0" w:rsidRPr="008B086A" w:rsidRDefault="008142E0" w:rsidP="008B0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 xml:space="preserve">«2.2.1.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комитете, в ГБУ ЛО «МФЦ» с использованием информационных технологий, систем, </w:t>
      </w:r>
      <w:r w:rsidRPr="008B086A">
        <w:rPr>
          <w:rFonts w:ascii="Times New Roman" w:hAnsi="Times New Roman"/>
          <w:sz w:val="28"/>
          <w:szCs w:val="28"/>
          <w:lang w:eastAsia="zh-CN"/>
        </w:rPr>
        <w:t xml:space="preserve">предусмотренных статьями 9, 10 и 14 Федерального закона от 29.12.2022                   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</w:t>
      </w:r>
      <w:r w:rsidRPr="008B086A">
        <w:rPr>
          <w:rFonts w:ascii="Times New Roman" w:hAnsi="Times New Roman" w:cs="Times New Roman"/>
          <w:sz w:val="28"/>
          <w:szCs w:val="28"/>
        </w:rPr>
        <w:t xml:space="preserve">  (при наличии технической возможности).»;</w:t>
      </w:r>
    </w:p>
    <w:p w14:paraId="298EEAF3" w14:textId="77777777" w:rsidR="008142E0" w:rsidRPr="008B086A" w:rsidRDefault="008142E0" w:rsidP="008B086A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>Подпункт 2 пункта 2.2.2 Административного регламента изложить в следующей редакции:</w:t>
      </w:r>
    </w:p>
    <w:p w14:paraId="6AD822D3" w14:textId="77777777" w:rsidR="008142E0" w:rsidRPr="008B086A" w:rsidRDefault="008142E0" w:rsidP="008B0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>«2) информационных технологий, предусмотренных статьями 9, 10 и 14 Федерального закона от 29.12.2022 № 572-ФЗ.»;</w:t>
      </w:r>
    </w:p>
    <w:p w14:paraId="00BCDB7D" w14:textId="77777777" w:rsidR="008142E0" w:rsidRPr="008B086A" w:rsidRDefault="008142E0" w:rsidP="008B086A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>Пункт 2.12 Административного регламента изложить в следующей редакции:</w:t>
      </w:r>
    </w:p>
    <w:p w14:paraId="683CEE00" w14:textId="77777777" w:rsidR="008142E0" w:rsidRPr="008B086A" w:rsidRDefault="008142E0" w:rsidP="008B0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sz w:val="28"/>
          <w:szCs w:val="28"/>
        </w:rPr>
        <w:t>«2.12. 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орган, предоставляющий муниципальные услуги, или многофункциональный центр.»;</w:t>
      </w:r>
    </w:p>
    <w:p w14:paraId="04835A8F" w14:textId="77777777" w:rsidR="008142E0" w:rsidRPr="008B086A" w:rsidRDefault="008142E0" w:rsidP="008B086A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>Пункт 2.14 Административного регламента изложить в следующей редакции:</w:t>
      </w:r>
    </w:p>
    <w:p w14:paraId="3E35D5C0" w14:textId="77777777" w:rsidR="008142E0" w:rsidRPr="008B086A" w:rsidRDefault="008142E0" w:rsidP="008B0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 xml:space="preserve">«2.14. Требования к помещениям, в которых предоставляется муниципальная услуга, к залу ожидания, местам для заполнения ходатайства о предоставлении муниципальной услуги, информационным стендам с образцами их заполнения и перечнем документов </w:t>
      </w:r>
      <w:r w:rsidRPr="008B086A">
        <w:rPr>
          <w:rFonts w:ascii="Times New Roman" w:hAnsi="Times New Roman" w:cs="Times New Roman"/>
          <w:sz w:val="28"/>
          <w:szCs w:val="28"/>
          <w:lang w:eastAsia="en-US"/>
        </w:rPr>
        <w:t>и (или) информации</w:t>
      </w:r>
      <w:r w:rsidRPr="008B086A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услуги.»;</w:t>
      </w:r>
    </w:p>
    <w:p w14:paraId="3255EA43" w14:textId="77777777" w:rsidR="008142E0" w:rsidRPr="008B086A" w:rsidRDefault="008142E0" w:rsidP="008B086A">
      <w:pPr>
        <w:pStyle w:val="ConsPlusNormal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t>Пункт 3.1.5.4 Административного регламента изложить в следующей редакции:</w:t>
      </w:r>
    </w:p>
    <w:p w14:paraId="2508D912" w14:textId="77777777" w:rsidR="008142E0" w:rsidRPr="008B086A" w:rsidRDefault="008142E0" w:rsidP="008B08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86A">
        <w:rPr>
          <w:rFonts w:ascii="Times New Roman" w:hAnsi="Times New Roman" w:cs="Times New Roman"/>
          <w:sz w:val="28"/>
          <w:szCs w:val="28"/>
        </w:rPr>
        <w:lastRenderedPageBreak/>
        <w:t>«3.1.5.4. Результат выполнения административной процедуры: направление заявителю результата рассмотрения ходатайства и документов о предоставлении муниципальной услуги для размещения в личном кабинете заявителя на ЕПГУ, а также иным способом, указанным в ходатайстве (в случае выбора заявителем иного способа получения результата муниципальной услуги).»;</w:t>
      </w:r>
    </w:p>
    <w:p w14:paraId="5F7C3B03" w14:textId="77777777" w:rsidR="002D2E63" w:rsidRPr="008B086A" w:rsidRDefault="00CF71A7" w:rsidP="008B086A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sz w:val="28"/>
          <w:szCs w:val="28"/>
          <w:lang w:eastAsia="ru-RU"/>
        </w:rPr>
        <w:t>П</w:t>
      </w:r>
      <w:r w:rsidR="00C20057" w:rsidRPr="008B086A">
        <w:rPr>
          <w:rFonts w:ascii="Times New Roman" w:hAnsi="Times New Roman"/>
          <w:sz w:val="28"/>
          <w:szCs w:val="28"/>
          <w:lang w:eastAsia="ru-RU"/>
        </w:rPr>
        <w:t xml:space="preserve">ункт </w:t>
      </w:r>
      <w:r w:rsidR="00026C01" w:rsidRPr="008B086A">
        <w:rPr>
          <w:rFonts w:ascii="Times New Roman" w:hAnsi="Times New Roman"/>
          <w:sz w:val="28"/>
          <w:szCs w:val="28"/>
          <w:lang w:eastAsia="ru-RU"/>
        </w:rPr>
        <w:t>3</w:t>
      </w:r>
      <w:r w:rsidR="0094703B" w:rsidRPr="008B086A">
        <w:rPr>
          <w:rFonts w:ascii="Times New Roman" w:hAnsi="Times New Roman"/>
          <w:sz w:val="28"/>
          <w:szCs w:val="28"/>
          <w:lang w:eastAsia="ru-RU"/>
        </w:rPr>
        <w:t>.</w:t>
      </w:r>
      <w:r w:rsidR="00056008" w:rsidRPr="008B086A">
        <w:rPr>
          <w:rFonts w:ascii="Times New Roman" w:hAnsi="Times New Roman"/>
          <w:sz w:val="28"/>
          <w:szCs w:val="28"/>
          <w:lang w:eastAsia="ru-RU"/>
        </w:rPr>
        <w:t>2.1</w:t>
      </w:r>
      <w:r w:rsidR="00C20057" w:rsidRPr="008B08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86A">
        <w:rPr>
          <w:rFonts w:ascii="Times New Roman" w:hAnsi="Times New Roman"/>
          <w:sz w:val="28"/>
          <w:szCs w:val="28"/>
          <w:lang w:eastAsia="ru-RU"/>
        </w:rPr>
        <w:t xml:space="preserve">Административного регламента </w:t>
      </w:r>
      <w:r w:rsidR="00172BF8" w:rsidRPr="008B086A">
        <w:rPr>
          <w:rFonts w:ascii="Times New Roman" w:hAnsi="Times New Roman"/>
          <w:sz w:val="28"/>
          <w:szCs w:val="28"/>
          <w:lang w:eastAsia="ru-RU"/>
        </w:rPr>
        <w:t xml:space="preserve">изложить в следующей редакции: </w:t>
      </w:r>
    </w:p>
    <w:p w14:paraId="3BF0DA20" w14:textId="77777777" w:rsidR="0074325C" w:rsidRPr="008B086A" w:rsidRDefault="00412417" w:rsidP="008B08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sz w:val="28"/>
          <w:szCs w:val="28"/>
        </w:rPr>
        <w:t>«</w:t>
      </w:r>
      <w:r w:rsidR="00026C01" w:rsidRPr="008B086A">
        <w:rPr>
          <w:rFonts w:ascii="Times New Roman" w:hAnsi="Times New Roman"/>
          <w:sz w:val="28"/>
          <w:szCs w:val="28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Федеральным законом от 29.12.2022 № 572-ФЗ,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r w:rsidR="0074325C" w:rsidRPr="008B086A">
        <w:rPr>
          <w:rFonts w:ascii="Times New Roman" w:hAnsi="Times New Roman"/>
          <w:sz w:val="28"/>
          <w:szCs w:val="28"/>
        </w:rPr>
        <w:t>»</w:t>
      </w:r>
      <w:r w:rsidR="00072594" w:rsidRPr="008B086A">
        <w:rPr>
          <w:rFonts w:ascii="Times New Roman" w:hAnsi="Times New Roman"/>
          <w:sz w:val="28"/>
          <w:szCs w:val="28"/>
        </w:rPr>
        <w:t>;</w:t>
      </w:r>
    </w:p>
    <w:p w14:paraId="21ECD704" w14:textId="77777777" w:rsidR="00026C01" w:rsidRPr="008B086A" w:rsidRDefault="00026C01" w:rsidP="008B086A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В пункте 3.3.1 Административного регламента слова «усиленной квалифицированной электронной подписью» заменить словами «простой электронной подписью»;</w:t>
      </w:r>
    </w:p>
    <w:p w14:paraId="160182AE" w14:textId="77777777" w:rsidR="00026C01" w:rsidRPr="008B086A" w:rsidRDefault="00262CCE" w:rsidP="008B086A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sz w:val="28"/>
          <w:szCs w:val="28"/>
        </w:rPr>
        <w:t>Пункт</w:t>
      </w:r>
      <w:r w:rsidR="00026C01" w:rsidRPr="008B08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6.1 Административного регламента изложить в следующей редакции:</w:t>
      </w:r>
    </w:p>
    <w:p w14:paraId="52FF18F6" w14:textId="77777777" w:rsidR="00026C01" w:rsidRPr="008B086A" w:rsidRDefault="00026C01" w:rsidP="008B086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«6.1. 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Администрацией.»;</w:t>
      </w:r>
    </w:p>
    <w:p w14:paraId="1F6D87B6" w14:textId="77777777" w:rsidR="008B086A" w:rsidRPr="008B086A" w:rsidRDefault="008B086A" w:rsidP="008B086A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Четвертый абзац пункта 6.3 Административного регламента изложить в следующей редакции:</w:t>
      </w:r>
    </w:p>
    <w:p w14:paraId="47FC0BA3" w14:textId="77777777" w:rsidR="008B086A" w:rsidRPr="008B086A" w:rsidRDefault="008B086A" w:rsidP="008B086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8B086A">
        <w:rPr>
          <w:rFonts w:ascii="Times New Roman" w:hAnsi="Times New Roman"/>
          <w:sz w:val="28"/>
          <w:szCs w:val="28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одного дня с даты их получения от Администрации сообщает заявителю о принятом решении по телефону (с записью даты и времени телефонного звонка </w:t>
      </w:r>
      <w:r w:rsidRPr="008B086A">
        <w:rPr>
          <w:rFonts w:ascii="Times New Roman" w:hAnsi="Times New Roman"/>
          <w:color w:val="000000"/>
          <w:sz w:val="28"/>
          <w:szCs w:val="28"/>
        </w:rPr>
        <w:t>посредством автоинформирования по телефону, либо посредством СМС-информирования или информирования по электронной почте, или посредством автоинформирования через социальную сеть «ВКонтакте»</w:t>
      </w:r>
      <w:r w:rsidRPr="008B086A">
        <w:rPr>
          <w:rFonts w:ascii="Times New Roman" w:hAnsi="Times New Roman"/>
          <w:sz w:val="28"/>
          <w:szCs w:val="28"/>
        </w:rPr>
        <w:t>), а также о возможности получения документов в МФЦ.</w:t>
      </w:r>
      <w:r w:rsidRPr="008B086A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</w:p>
    <w:p w14:paraId="2B5740BC" w14:textId="77777777" w:rsidR="00C803EC" w:rsidRPr="008B086A" w:rsidRDefault="00C803EC" w:rsidP="008B0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bCs/>
          <w:sz w:val="28"/>
          <w:szCs w:val="28"/>
        </w:rPr>
        <w:t>2. Настоящее постановление</w:t>
      </w:r>
      <w:r w:rsidRPr="008B086A">
        <w:rPr>
          <w:rFonts w:ascii="Times New Roman" w:hAnsi="Times New Roman"/>
          <w:sz w:val="28"/>
          <w:szCs w:val="28"/>
        </w:rPr>
        <w:t xml:space="preserve"> подлежит опубликованию в газете «Рабочее слово» и размещению на официальном сайте Пикалевского городского поселения.</w:t>
      </w:r>
    </w:p>
    <w:p w14:paraId="4D5B41F0" w14:textId="77777777" w:rsidR="00C803EC" w:rsidRPr="008B086A" w:rsidRDefault="00C803EC" w:rsidP="008B08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00707F" w:rsidRPr="008B086A">
        <w:rPr>
          <w:rFonts w:ascii="Times New Roman" w:hAnsi="Times New Roman"/>
          <w:sz w:val="28"/>
          <w:szCs w:val="28"/>
        </w:rPr>
        <w:t>после</w:t>
      </w:r>
      <w:r w:rsidRPr="008B086A">
        <w:rPr>
          <w:rFonts w:ascii="Times New Roman" w:hAnsi="Times New Roman"/>
          <w:sz w:val="28"/>
          <w:szCs w:val="28"/>
        </w:rPr>
        <w:t xml:space="preserve"> опубликования.</w:t>
      </w:r>
    </w:p>
    <w:p w14:paraId="40FD85A1" w14:textId="77777777" w:rsidR="00F81715" w:rsidRPr="008B086A" w:rsidRDefault="00C803EC" w:rsidP="008B08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86A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58FC4B7A" w14:textId="77777777" w:rsidR="008E1D0D" w:rsidRPr="008B086A" w:rsidRDefault="008E1D0D" w:rsidP="008B086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1E866ED" w14:textId="77777777" w:rsidR="00A10A20" w:rsidRPr="008B086A" w:rsidRDefault="00A10A20" w:rsidP="008B086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BC1899C" w14:textId="77777777" w:rsidR="00BC3B4C" w:rsidRPr="00664576" w:rsidRDefault="00BC3B4C" w:rsidP="008B08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86A">
        <w:rPr>
          <w:rFonts w:ascii="Times New Roman" w:hAnsi="Times New Roman"/>
          <w:sz w:val="28"/>
          <w:szCs w:val="28"/>
        </w:rPr>
        <w:t>Г</w:t>
      </w:r>
      <w:r w:rsidR="00F81715" w:rsidRPr="008B086A">
        <w:rPr>
          <w:rFonts w:ascii="Times New Roman" w:hAnsi="Times New Roman"/>
          <w:sz w:val="28"/>
          <w:szCs w:val="28"/>
        </w:rPr>
        <w:t>лав</w:t>
      </w:r>
      <w:r w:rsidRPr="008B086A">
        <w:rPr>
          <w:rFonts w:ascii="Times New Roman" w:hAnsi="Times New Roman"/>
          <w:sz w:val="28"/>
          <w:szCs w:val="28"/>
        </w:rPr>
        <w:t>а</w:t>
      </w:r>
      <w:r w:rsidR="00F81715" w:rsidRPr="008B086A">
        <w:rPr>
          <w:rFonts w:ascii="Times New Roman" w:hAnsi="Times New Roman"/>
          <w:sz w:val="28"/>
          <w:szCs w:val="28"/>
        </w:rPr>
        <w:t xml:space="preserve"> администрации                                              </w:t>
      </w:r>
      <w:r w:rsidRPr="008B086A">
        <w:rPr>
          <w:rFonts w:ascii="Times New Roman" w:hAnsi="Times New Roman"/>
          <w:sz w:val="28"/>
          <w:szCs w:val="28"/>
        </w:rPr>
        <w:t xml:space="preserve">                       </w:t>
      </w:r>
      <w:r w:rsidR="00F81715" w:rsidRPr="008B086A">
        <w:rPr>
          <w:rFonts w:ascii="Times New Roman" w:hAnsi="Times New Roman"/>
          <w:sz w:val="28"/>
          <w:szCs w:val="28"/>
        </w:rPr>
        <w:t xml:space="preserve">      </w:t>
      </w:r>
      <w:r w:rsidR="00C74F5E" w:rsidRPr="008B086A">
        <w:rPr>
          <w:rFonts w:ascii="Times New Roman" w:hAnsi="Times New Roman"/>
          <w:sz w:val="28"/>
          <w:szCs w:val="28"/>
        </w:rPr>
        <w:t>Д.Н. Садовников</w:t>
      </w:r>
    </w:p>
    <w:p w14:paraId="3AC8F4A6" w14:textId="77777777" w:rsidR="008E1D0D" w:rsidRPr="00664576" w:rsidRDefault="008E1D0D" w:rsidP="008E1D0D">
      <w:pPr>
        <w:widowControl w:val="0"/>
        <w:autoSpaceDE w:val="0"/>
        <w:autoSpaceDN w:val="0"/>
        <w:adjustRightInd w:val="0"/>
        <w:spacing w:after="0" w:line="240" w:lineRule="auto"/>
        <w:ind w:right="1557"/>
        <w:jc w:val="both"/>
        <w:rPr>
          <w:rFonts w:ascii="Times New Roman" w:hAnsi="Times New Roman"/>
          <w:sz w:val="28"/>
          <w:szCs w:val="28"/>
        </w:rPr>
      </w:pPr>
    </w:p>
    <w:p w14:paraId="4A5E4903" w14:textId="77777777" w:rsidR="008E1D0D" w:rsidRPr="00664576" w:rsidRDefault="008E1D0D" w:rsidP="008E1D0D">
      <w:pPr>
        <w:widowControl w:val="0"/>
        <w:autoSpaceDE w:val="0"/>
        <w:autoSpaceDN w:val="0"/>
        <w:adjustRightInd w:val="0"/>
        <w:spacing w:after="0" w:line="240" w:lineRule="auto"/>
        <w:ind w:left="-142" w:right="1557"/>
        <w:jc w:val="both"/>
        <w:rPr>
          <w:rFonts w:ascii="Times New Roman" w:hAnsi="Times New Roman"/>
          <w:sz w:val="28"/>
          <w:szCs w:val="28"/>
        </w:rPr>
      </w:pPr>
    </w:p>
    <w:p w14:paraId="1E23E796" w14:textId="77777777" w:rsidR="00C803EC" w:rsidRPr="00C803EC" w:rsidRDefault="00C803EC" w:rsidP="00C803EC">
      <w:pPr>
        <w:jc w:val="both"/>
        <w:rPr>
          <w:rFonts w:ascii="Times New Roman" w:hAnsi="Times New Roman"/>
          <w:position w:val="-2"/>
          <w:sz w:val="28"/>
          <w:szCs w:val="28"/>
          <w:lang w:eastAsia="ru-RU"/>
        </w:rPr>
      </w:pPr>
      <w:r w:rsidRPr="00664576">
        <w:rPr>
          <w:rFonts w:ascii="Times New Roman" w:hAnsi="Times New Roman"/>
          <w:position w:val="-2"/>
          <w:sz w:val="28"/>
          <w:szCs w:val="28"/>
          <w:lang w:eastAsia="ru-RU"/>
        </w:rPr>
        <w:t xml:space="preserve">Разослано: ОУМИ-2, ПЦБ, СМИ, РМНПА, </w:t>
      </w:r>
      <w:r w:rsidR="00412417" w:rsidRPr="00664576">
        <w:rPr>
          <w:rFonts w:ascii="Times New Roman" w:hAnsi="Times New Roman"/>
          <w:position w:val="-2"/>
          <w:sz w:val="28"/>
          <w:szCs w:val="28"/>
          <w:lang w:eastAsia="ru-RU"/>
        </w:rPr>
        <w:t>ОО</w:t>
      </w:r>
      <w:r w:rsidR="00A72A36">
        <w:rPr>
          <w:rFonts w:ascii="Times New Roman" w:hAnsi="Times New Roman"/>
          <w:position w:val="-2"/>
          <w:sz w:val="28"/>
          <w:szCs w:val="28"/>
          <w:lang w:eastAsia="ru-RU"/>
        </w:rPr>
        <w:t>иПО</w:t>
      </w:r>
      <w:r w:rsidR="00412417" w:rsidRPr="00664576">
        <w:rPr>
          <w:rFonts w:ascii="Times New Roman" w:hAnsi="Times New Roman"/>
          <w:position w:val="-2"/>
          <w:sz w:val="28"/>
          <w:szCs w:val="28"/>
          <w:lang w:eastAsia="ru-RU"/>
        </w:rPr>
        <w:t xml:space="preserve"> (для МФЦ), </w:t>
      </w:r>
      <w:r w:rsidRPr="00664576">
        <w:rPr>
          <w:rFonts w:ascii="Times New Roman" w:hAnsi="Times New Roman"/>
          <w:position w:val="-2"/>
          <w:sz w:val="28"/>
          <w:szCs w:val="28"/>
          <w:lang w:eastAsia="ru-RU"/>
        </w:rPr>
        <w:t>дело.</w:t>
      </w:r>
    </w:p>
    <w:p w14:paraId="627823C1" w14:textId="77777777" w:rsidR="00C74F5E" w:rsidRDefault="00C74F5E" w:rsidP="009111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14:paraId="3600A125" w14:textId="77777777" w:rsidR="007D41B2" w:rsidRDefault="009111A7" w:rsidP="009111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Анкудинова Н.В</w:t>
      </w:r>
      <w:r w:rsidR="007D41B2">
        <w:rPr>
          <w:rFonts w:ascii="Times New Roman" w:hAnsi="Times New Roman"/>
          <w:sz w:val="28"/>
          <w:szCs w:val="28"/>
        </w:rPr>
        <w:t>.</w:t>
      </w:r>
    </w:p>
    <w:p w14:paraId="5132CFD9" w14:textId="77777777" w:rsidR="00EF153D" w:rsidRDefault="00EF153D" w:rsidP="009111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Васильева О.А.</w:t>
      </w:r>
    </w:p>
    <w:p w14:paraId="255C95A5" w14:textId="77777777" w:rsidR="00B1232D" w:rsidRDefault="009111A7" w:rsidP="009111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Хапцова О.В.</w:t>
      </w:r>
    </w:p>
    <w:p w14:paraId="6BE59E4D" w14:textId="77777777" w:rsidR="005C1264" w:rsidRDefault="009111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И</w:t>
      </w:r>
      <w:r w:rsidR="007D41B2">
        <w:rPr>
          <w:rFonts w:ascii="Times New Roman" w:hAnsi="Times New Roman"/>
          <w:sz w:val="28"/>
          <w:szCs w:val="28"/>
        </w:rPr>
        <w:t>сполнитель: Травникова Е.М.</w:t>
      </w:r>
    </w:p>
    <w:sectPr w:rsidR="005C1264" w:rsidSect="003850B5">
      <w:footerReference w:type="default" r:id="rId8"/>
      <w:footerReference w:type="first" r:id="rId9"/>
      <w:pgSz w:w="11906" w:h="16838"/>
      <w:pgMar w:top="567" w:right="567" w:bottom="709" w:left="1418" w:header="709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96AA2" w14:textId="77777777" w:rsidR="00EB3F97" w:rsidRDefault="00EB3F97" w:rsidP="00F22CFC">
      <w:pPr>
        <w:spacing w:after="0" w:line="240" w:lineRule="auto"/>
      </w:pPr>
      <w:r>
        <w:separator/>
      </w:r>
    </w:p>
  </w:endnote>
  <w:endnote w:type="continuationSeparator" w:id="0">
    <w:p w14:paraId="1CFF9AB2" w14:textId="77777777" w:rsidR="00EB3F97" w:rsidRDefault="00EB3F97" w:rsidP="00F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 C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D54C" w14:textId="77777777" w:rsidR="00276B09" w:rsidRDefault="00276B09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D23C5">
      <w:rPr>
        <w:noProof/>
      </w:rPr>
      <w:t>2</w:t>
    </w:r>
    <w:r>
      <w:fldChar w:fldCharType="end"/>
    </w:r>
  </w:p>
  <w:p w14:paraId="144E9A68" w14:textId="77777777" w:rsidR="00276B09" w:rsidRDefault="00276B0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C8613" w14:textId="77777777" w:rsidR="008325EC" w:rsidRDefault="008325EC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D23C5">
      <w:rPr>
        <w:noProof/>
      </w:rPr>
      <w:t>1</w:t>
    </w:r>
    <w:r>
      <w:fldChar w:fldCharType="end"/>
    </w:r>
  </w:p>
  <w:p w14:paraId="723040E5" w14:textId="77777777" w:rsidR="008325EC" w:rsidRDefault="008325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D520" w14:textId="77777777" w:rsidR="00EB3F97" w:rsidRDefault="00EB3F97" w:rsidP="00F22CFC">
      <w:pPr>
        <w:spacing w:after="0" w:line="240" w:lineRule="auto"/>
      </w:pPr>
      <w:r>
        <w:separator/>
      </w:r>
    </w:p>
  </w:footnote>
  <w:footnote w:type="continuationSeparator" w:id="0">
    <w:p w14:paraId="6A55C66A" w14:textId="77777777" w:rsidR="00EB3F97" w:rsidRDefault="00EB3F97" w:rsidP="00F2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D6E"/>
    <w:multiLevelType w:val="multilevel"/>
    <w:tmpl w:val="EBF49B88"/>
    <w:lvl w:ilvl="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1" w15:restartNumberingAfterBreak="0">
    <w:nsid w:val="04013ACB"/>
    <w:multiLevelType w:val="multilevel"/>
    <w:tmpl w:val="54E414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2" w15:restartNumberingAfterBreak="0">
    <w:nsid w:val="048A6332"/>
    <w:multiLevelType w:val="multilevel"/>
    <w:tmpl w:val="9844FF34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" w15:restartNumberingAfterBreak="0">
    <w:nsid w:val="0D7163BE"/>
    <w:multiLevelType w:val="multilevel"/>
    <w:tmpl w:val="90A0C864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2F27DD3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5" w15:restartNumberingAfterBreak="0">
    <w:nsid w:val="176A62B5"/>
    <w:multiLevelType w:val="hybridMultilevel"/>
    <w:tmpl w:val="A28A14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C56350"/>
    <w:multiLevelType w:val="multilevel"/>
    <w:tmpl w:val="9E7EBD5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7" w15:restartNumberingAfterBreak="0">
    <w:nsid w:val="1CE771DA"/>
    <w:multiLevelType w:val="hybridMultilevel"/>
    <w:tmpl w:val="DA72F566"/>
    <w:lvl w:ilvl="0" w:tplc="4AAAB57C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8" w15:restartNumberingAfterBreak="0">
    <w:nsid w:val="22FB38AB"/>
    <w:multiLevelType w:val="hybridMultilevel"/>
    <w:tmpl w:val="C5FAA3D4"/>
    <w:lvl w:ilvl="0" w:tplc="3782F84A">
      <w:start w:val="5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6054A0D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0" w15:restartNumberingAfterBreak="0">
    <w:nsid w:val="277C6F45"/>
    <w:multiLevelType w:val="multilevel"/>
    <w:tmpl w:val="DE7E0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1" w15:restartNumberingAfterBreak="0">
    <w:nsid w:val="2A1B10D9"/>
    <w:multiLevelType w:val="multilevel"/>
    <w:tmpl w:val="FFD8A136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DE14FA5"/>
    <w:multiLevelType w:val="multilevel"/>
    <w:tmpl w:val="49628A34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07F3F7A"/>
    <w:multiLevelType w:val="multilevel"/>
    <w:tmpl w:val="F82A01C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14" w15:restartNumberingAfterBreak="0">
    <w:nsid w:val="326D2F68"/>
    <w:multiLevelType w:val="multilevel"/>
    <w:tmpl w:val="E90E82B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58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5" w15:restartNumberingAfterBreak="0">
    <w:nsid w:val="36F104A2"/>
    <w:multiLevelType w:val="hybridMultilevel"/>
    <w:tmpl w:val="64407592"/>
    <w:lvl w:ilvl="0" w:tplc="67964D00">
      <w:start w:val="2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38D63742"/>
    <w:multiLevelType w:val="multilevel"/>
    <w:tmpl w:val="6CE2A6F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65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17" w15:restartNumberingAfterBreak="0">
    <w:nsid w:val="3ADB2E8E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18" w15:restartNumberingAfterBreak="0">
    <w:nsid w:val="3C9731DE"/>
    <w:multiLevelType w:val="multilevel"/>
    <w:tmpl w:val="BA26EA40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5D33A6"/>
    <w:multiLevelType w:val="multilevel"/>
    <w:tmpl w:val="570C0134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7F26526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2" w15:restartNumberingAfterBreak="0">
    <w:nsid w:val="49366DFF"/>
    <w:multiLevelType w:val="multilevel"/>
    <w:tmpl w:val="2A5A02D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4CDE1D3C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4" w15:restartNumberingAfterBreak="0">
    <w:nsid w:val="512C5CB9"/>
    <w:multiLevelType w:val="multilevel"/>
    <w:tmpl w:val="B8EE379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25" w15:restartNumberingAfterBreak="0">
    <w:nsid w:val="52A846B0"/>
    <w:multiLevelType w:val="multilevel"/>
    <w:tmpl w:val="002C0084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802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26" w15:restartNumberingAfterBreak="0">
    <w:nsid w:val="538E28D9"/>
    <w:multiLevelType w:val="multilevel"/>
    <w:tmpl w:val="AFD8A42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color w:val="000000"/>
      </w:rPr>
    </w:lvl>
  </w:abstractNum>
  <w:abstractNum w:abstractNumId="27" w15:restartNumberingAfterBreak="0">
    <w:nsid w:val="5BA74C8E"/>
    <w:multiLevelType w:val="multilevel"/>
    <w:tmpl w:val="D794C3F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42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cs="Times New Roman" w:hint="default"/>
      </w:rPr>
    </w:lvl>
  </w:abstractNum>
  <w:abstractNum w:abstractNumId="28" w15:restartNumberingAfterBreak="0">
    <w:nsid w:val="5C377A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1413CE2"/>
    <w:multiLevelType w:val="hybridMultilevel"/>
    <w:tmpl w:val="9F5E6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E6131"/>
    <w:multiLevelType w:val="hybridMultilevel"/>
    <w:tmpl w:val="11EA79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CA12B00"/>
    <w:multiLevelType w:val="multilevel"/>
    <w:tmpl w:val="9632A22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2" w15:restartNumberingAfterBreak="0">
    <w:nsid w:val="6DAE0E1D"/>
    <w:multiLevelType w:val="multilevel"/>
    <w:tmpl w:val="58BA5632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cs="Times New Roman" w:hint="default"/>
      </w:rPr>
    </w:lvl>
  </w:abstractNum>
  <w:abstractNum w:abstractNumId="33" w15:restartNumberingAfterBreak="0">
    <w:nsid w:val="6DC1534F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4" w15:restartNumberingAfterBreak="0">
    <w:nsid w:val="6EB32594"/>
    <w:multiLevelType w:val="multilevel"/>
    <w:tmpl w:val="D316A3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5" w15:restartNumberingAfterBreak="0">
    <w:nsid w:val="75AC1D4F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36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7" w15:restartNumberingAfterBreak="0">
    <w:nsid w:val="78D3036E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38" w15:restartNumberingAfterBreak="0">
    <w:nsid w:val="7C8B36B5"/>
    <w:multiLevelType w:val="multilevel"/>
    <w:tmpl w:val="1524832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cs="Times New Roman" w:hint="default"/>
      </w:rPr>
    </w:lvl>
  </w:abstractNum>
  <w:num w:numId="1">
    <w:abstractNumId w:val="10"/>
  </w:num>
  <w:num w:numId="2">
    <w:abstractNumId w:val="37"/>
  </w:num>
  <w:num w:numId="3">
    <w:abstractNumId w:val="28"/>
  </w:num>
  <w:num w:numId="4">
    <w:abstractNumId w:val="29"/>
  </w:num>
  <w:num w:numId="5">
    <w:abstractNumId w:val="30"/>
  </w:num>
  <w:num w:numId="6">
    <w:abstractNumId w:val="33"/>
  </w:num>
  <w:num w:numId="7">
    <w:abstractNumId w:val="4"/>
  </w:num>
  <w:num w:numId="8">
    <w:abstractNumId w:val="9"/>
  </w:num>
  <w:num w:numId="9">
    <w:abstractNumId w:val="38"/>
  </w:num>
  <w:num w:numId="10">
    <w:abstractNumId w:val="27"/>
  </w:num>
  <w:num w:numId="11">
    <w:abstractNumId w:val="14"/>
  </w:num>
  <w:num w:numId="12">
    <w:abstractNumId w:val="6"/>
  </w:num>
  <w:num w:numId="13">
    <w:abstractNumId w:val="15"/>
  </w:num>
  <w:num w:numId="14">
    <w:abstractNumId w:val="8"/>
  </w:num>
  <w:num w:numId="15">
    <w:abstractNumId w:val="35"/>
  </w:num>
  <w:num w:numId="16">
    <w:abstractNumId w:val="22"/>
  </w:num>
  <w:num w:numId="17">
    <w:abstractNumId w:val="2"/>
  </w:num>
  <w:num w:numId="18">
    <w:abstractNumId w:val="32"/>
  </w:num>
  <w:num w:numId="19">
    <w:abstractNumId w:val="26"/>
  </w:num>
  <w:num w:numId="20">
    <w:abstractNumId w:val="7"/>
  </w:num>
  <w:num w:numId="21">
    <w:abstractNumId w:val="0"/>
  </w:num>
  <w:num w:numId="22">
    <w:abstractNumId w:val="24"/>
  </w:num>
  <w:num w:numId="23">
    <w:abstractNumId w:val="23"/>
  </w:num>
  <w:num w:numId="24">
    <w:abstractNumId w:val="21"/>
  </w:num>
  <w:num w:numId="25">
    <w:abstractNumId w:val="17"/>
  </w:num>
  <w:num w:numId="26">
    <w:abstractNumId w:val="13"/>
  </w:num>
  <w:num w:numId="27">
    <w:abstractNumId w:val="36"/>
  </w:num>
  <w:num w:numId="28">
    <w:abstractNumId w:val="1"/>
  </w:num>
  <w:num w:numId="29">
    <w:abstractNumId w:val="19"/>
  </w:num>
  <w:num w:numId="30">
    <w:abstractNumId w:val="5"/>
  </w:num>
  <w:num w:numId="31">
    <w:abstractNumId w:val="31"/>
  </w:num>
  <w:num w:numId="32">
    <w:abstractNumId w:val="16"/>
  </w:num>
  <w:num w:numId="33">
    <w:abstractNumId w:val="25"/>
  </w:num>
  <w:num w:numId="34">
    <w:abstractNumId w:val="20"/>
  </w:num>
  <w:num w:numId="35">
    <w:abstractNumId w:val="18"/>
  </w:num>
  <w:num w:numId="36">
    <w:abstractNumId w:val="3"/>
  </w:num>
  <w:num w:numId="37">
    <w:abstractNumId w:val="12"/>
  </w:num>
  <w:num w:numId="38">
    <w:abstractNumId w:val="11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52"/>
    <w:rsid w:val="00002B1F"/>
    <w:rsid w:val="0000707F"/>
    <w:rsid w:val="0001192E"/>
    <w:rsid w:val="00017480"/>
    <w:rsid w:val="00023A3A"/>
    <w:rsid w:val="0002414F"/>
    <w:rsid w:val="00026C01"/>
    <w:rsid w:val="00027680"/>
    <w:rsid w:val="00030BA7"/>
    <w:rsid w:val="000317E8"/>
    <w:rsid w:val="00034461"/>
    <w:rsid w:val="00042058"/>
    <w:rsid w:val="00056008"/>
    <w:rsid w:val="000666E9"/>
    <w:rsid w:val="00072594"/>
    <w:rsid w:val="00074A9C"/>
    <w:rsid w:val="00090D58"/>
    <w:rsid w:val="000936DA"/>
    <w:rsid w:val="000B4DDC"/>
    <w:rsid w:val="000B6618"/>
    <w:rsid w:val="000B6E1C"/>
    <w:rsid w:val="000D16E7"/>
    <w:rsid w:val="000D23B3"/>
    <w:rsid w:val="000F790F"/>
    <w:rsid w:val="00102689"/>
    <w:rsid w:val="00104243"/>
    <w:rsid w:val="00110491"/>
    <w:rsid w:val="001306EF"/>
    <w:rsid w:val="00154A7E"/>
    <w:rsid w:val="00157D35"/>
    <w:rsid w:val="001606A5"/>
    <w:rsid w:val="0016156C"/>
    <w:rsid w:val="00162028"/>
    <w:rsid w:val="00172BF8"/>
    <w:rsid w:val="001956DC"/>
    <w:rsid w:val="001965EF"/>
    <w:rsid w:val="001A2203"/>
    <w:rsid w:val="001B1D1C"/>
    <w:rsid w:val="001B42CB"/>
    <w:rsid w:val="001B741E"/>
    <w:rsid w:val="001D0352"/>
    <w:rsid w:val="001D544E"/>
    <w:rsid w:val="001D71EA"/>
    <w:rsid w:val="001E59CC"/>
    <w:rsid w:val="001F6B4A"/>
    <w:rsid w:val="002034FC"/>
    <w:rsid w:val="00203BAE"/>
    <w:rsid w:val="002111F0"/>
    <w:rsid w:val="00211583"/>
    <w:rsid w:val="00211DF8"/>
    <w:rsid w:val="00214AA0"/>
    <w:rsid w:val="00224833"/>
    <w:rsid w:val="00230C47"/>
    <w:rsid w:val="00233388"/>
    <w:rsid w:val="00240AA5"/>
    <w:rsid w:val="002511D7"/>
    <w:rsid w:val="00262CCE"/>
    <w:rsid w:val="00270543"/>
    <w:rsid w:val="00276B09"/>
    <w:rsid w:val="00276D25"/>
    <w:rsid w:val="00285405"/>
    <w:rsid w:val="00296E9D"/>
    <w:rsid w:val="002D1326"/>
    <w:rsid w:val="002D2E63"/>
    <w:rsid w:val="002D4539"/>
    <w:rsid w:val="002E1318"/>
    <w:rsid w:val="002E27FE"/>
    <w:rsid w:val="002F19D2"/>
    <w:rsid w:val="002F4CE8"/>
    <w:rsid w:val="0031525B"/>
    <w:rsid w:val="00324357"/>
    <w:rsid w:val="00351BFD"/>
    <w:rsid w:val="00356649"/>
    <w:rsid w:val="00373659"/>
    <w:rsid w:val="00375B2B"/>
    <w:rsid w:val="0038132C"/>
    <w:rsid w:val="0038225E"/>
    <w:rsid w:val="003850B5"/>
    <w:rsid w:val="00390F11"/>
    <w:rsid w:val="00396FA6"/>
    <w:rsid w:val="003F1C99"/>
    <w:rsid w:val="003F33BC"/>
    <w:rsid w:val="00412400"/>
    <w:rsid w:val="00412417"/>
    <w:rsid w:val="004156A5"/>
    <w:rsid w:val="004233B0"/>
    <w:rsid w:val="0042523A"/>
    <w:rsid w:val="00425243"/>
    <w:rsid w:val="00432D2E"/>
    <w:rsid w:val="0043527B"/>
    <w:rsid w:val="00435877"/>
    <w:rsid w:val="004438C0"/>
    <w:rsid w:val="004604B0"/>
    <w:rsid w:val="00473D72"/>
    <w:rsid w:val="00477877"/>
    <w:rsid w:val="00485188"/>
    <w:rsid w:val="004B1FED"/>
    <w:rsid w:val="004B784F"/>
    <w:rsid w:val="004B7ED0"/>
    <w:rsid w:val="004C78BE"/>
    <w:rsid w:val="004E6159"/>
    <w:rsid w:val="004F2A9A"/>
    <w:rsid w:val="005018B1"/>
    <w:rsid w:val="005128E5"/>
    <w:rsid w:val="005151DD"/>
    <w:rsid w:val="00524050"/>
    <w:rsid w:val="0052605D"/>
    <w:rsid w:val="005406FF"/>
    <w:rsid w:val="005546CC"/>
    <w:rsid w:val="00554B6F"/>
    <w:rsid w:val="00560F84"/>
    <w:rsid w:val="005711AE"/>
    <w:rsid w:val="0058284E"/>
    <w:rsid w:val="00591DFD"/>
    <w:rsid w:val="005A3127"/>
    <w:rsid w:val="005B10A7"/>
    <w:rsid w:val="005B3B49"/>
    <w:rsid w:val="005C1264"/>
    <w:rsid w:val="005D4891"/>
    <w:rsid w:val="005E7992"/>
    <w:rsid w:val="006038C4"/>
    <w:rsid w:val="006278E5"/>
    <w:rsid w:val="0064244C"/>
    <w:rsid w:val="00662581"/>
    <w:rsid w:val="00664576"/>
    <w:rsid w:val="00665457"/>
    <w:rsid w:val="00674F38"/>
    <w:rsid w:val="00680B76"/>
    <w:rsid w:val="00683118"/>
    <w:rsid w:val="00686206"/>
    <w:rsid w:val="0069103B"/>
    <w:rsid w:val="00691F3A"/>
    <w:rsid w:val="006B7570"/>
    <w:rsid w:val="006C3B1F"/>
    <w:rsid w:val="006E24DE"/>
    <w:rsid w:val="006E3AC9"/>
    <w:rsid w:val="00704033"/>
    <w:rsid w:val="00716995"/>
    <w:rsid w:val="0071746D"/>
    <w:rsid w:val="0071749C"/>
    <w:rsid w:val="007266E6"/>
    <w:rsid w:val="00730CDD"/>
    <w:rsid w:val="00732AE5"/>
    <w:rsid w:val="00735593"/>
    <w:rsid w:val="0074325C"/>
    <w:rsid w:val="00746A4F"/>
    <w:rsid w:val="00753DB4"/>
    <w:rsid w:val="00760456"/>
    <w:rsid w:val="00764754"/>
    <w:rsid w:val="00773E3E"/>
    <w:rsid w:val="007838C2"/>
    <w:rsid w:val="0079618B"/>
    <w:rsid w:val="0079675C"/>
    <w:rsid w:val="00796A65"/>
    <w:rsid w:val="007A2B4F"/>
    <w:rsid w:val="007A43F9"/>
    <w:rsid w:val="007A6F93"/>
    <w:rsid w:val="007B06DF"/>
    <w:rsid w:val="007C539C"/>
    <w:rsid w:val="007D1E24"/>
    <w:rsid w:val="007D23C5"/>
    <w:rsid w:val="007D2706"/>
    <w:rsid w:val="007D41B2"/>
    <w:rsid w:val="007E0724"/>
    <w:rsid w:val="00800982"/>
    <w:rsid w:val="00813086"/>
    <w:rsid w:val="008142E0"/>
    <w:rsid w:val="0083205C"/>
    <w:rsid w:val="008325EC"/>
    <w:rsid w:val="0084503F"/>
    <w:rsid w:val="00845347"/>
    <w:rsid w:val="0086469F"/>
    <w:rsid w:val="00874663"/>
    <w:rsid w:val="00891A52"/>
    <w:rsid w:val="00897671"/>
    <w:rsid w:val="008A783E"/>
    <w:rsid w:val="008B086A"/>
    <w:rsid w:val="008B7229"/>
    <w:rsid w:val="008D00A3"/>
    <w:rsid w:val="008E1D0D"/>
    <w:rsid w:val="008E4F19"/>
    <w:rsid w:val="009111A7"/>
    <w:rsid w:val="009131C8"/>
    <w:rsid w:val="00914978"/>
    <w:rsid w:val="00916788"/>
    <w:rsid w:val="00930F58"/>
    <w:rsid w:val="00936EB8"/>
    <w:rsid w:val="009404CF"/>
    <w:rsid w:val="0094506C"/>
    <w:rsid w:val="009451DE"/>
    <w:rsid w:val="0094703B"/>
    <w:rsid w:val="00953CD3"/>
    <w:rsid w:val="0095714F"/>
    <w:rsid w:val="00962666"/>
    <w:rsid w:val="00967362"/>
    <w:rsid w:val="0098541B"/>
    <w:rsid w:val="00987752"/>
    <w:rsid w:val="009877FE"/>
    <w:rsid w:val="009910BA"/>
    <w:rsid w:val="00994B42"/>
    <w:rsid w:val="009A1CD5"/>
    <w:rsid w:val="009B1ADA"/>
    <w:rsid w:val="009B35CD"/>
    <w:rsid w:val="009C4951"/>
    <w:rsid w:val="009D6672"/>
    <w:rsid w:val="009E6169"/>
    <w:rsid w:val="009F2086"/>
    <w:rsid w:val="009F31B6"/>
    <w:rsid w:val="00A02037"/>
    <w:rsid w:val="00A03DBF"/>
    <w:rsid w:val="00A10A20"/>
    <w:rsid w:val="00A13A6F"/>
    <w:rsid w:val="00A21438"/>
    <w:rsid w:val="00A52285"/>
    <w:rsid w:val="00A54144"/>
    <w:rsid w:val="00A5792C"/>
    <w:rsid w:val="00A63B66"/>
    <w:rsid w:val="00A64E08"/>
    <w:rsid w:val="00A7054B"/>
    <w:rsid w:val="00A72A36"/>
    <w:rsid w:val="00A747AA"/>
    <w:rsid w:val="00A777F9"/>
    <w:rsid w:val="00A903EF"/>
    <w:rsid w:val="00A9064B"/>
    <w:rsid w:val="00A90D4A"/>
    <w:rsid w:val="00AC4F64"/>
    <w:rsid w:val="00AC6859"/>
    <w:rsid w:val="00AD3227"/>
    <w:rsid w:val="00AE3709"/>
    <w:rsid w:val="00AF319E"/>
    <w:rsid w:val="00AF774E"/>
    <w:rsid w:val="00B06355"/>
    <w:rsid w:val="00B11AF2"/>
    <w:rsid w:val="00B1232D"/>
    <w:rsid w:val="00B201F0"/>
    <w:rsid w:val="00B229CA"/>
    <w:rsid w:val="00B27AD5"/>
    <w:rsid w:val="00B3367E"/>
    <w:rsid w:val="00B544D2"/>
    <w:rsid w:val="00B63935"/>
    <w:rsid w:val="00B679AC"/>
    <w:rsid w:val="00B7529B"/>
    <w:rsid w:val="00B754D7"/>
    <w:rsid w:val="00B77DAE"/>
    <w:rsid w:val="00B832BD"/>
    <w:rsid w:val="00B873F7"/>
    <w:rsid w:val="00B966CF"/>
    <w:rsid w:val="00BB1690"/>
    <w:rsid w:val="00BB2EA4"/>
    <w:rsid w:val="00BB5141"/>
    <w:rsid w:val="00BC3B4C"/>
    <w:rsid w:val="00BC5C94"/>
    <w:rsid w:val="00BE765B"/>
    <w:rsid w:val="00BF1D62"/>
    <w:rsid w:val="00BF3294"/>
    <w:rsid w:val="00C04473"/>
    <w:rsid w:val="00C06B68"/>
    <w:rsid w:val="00C10D10"/>
    <w:rsid w:val="00C12FFE"/>
    <w:rsid w:val="00C13850"/>
    <w:rsid w:val="00C20057"/>
    <w:rsid w:val="00C36A2B"/>
    <w:rsid w:val="00C426C4"/>
    <w:rsid w:val="00C50339"/>
    <w:rsid w:val="00C52628"/>
    <w:rsid w:val="00C63C25"/>
    <w:rsid w:val="00C66549"/>
    <w:rsid w:val="00C7016D"/>
    <w:rsid w:val="00C72F92"/>
    <w:rsid w:val="00C74F5E"/>
    <w:rsid w:val="00C76EF1"/>
    <w:rsid w:val="00C803EC"/>
    <w:rsid w:val="00C92566"/>
    <w:rsid w:val="00C956FB"/>
    <w:rsid w:val="00C96FAB"/>
    <w:rsid w:val="00CB0980"/>
    <w:rsid w:val="00CC1FBA"/>
    <w:rsid w:val="00CC4C94"/>
    <w:rsid w:val="00CC75B3"/>
    <w:rsid w:val="00CD2A69"/>
    <w:rsid w:val="00CE0FE4"/>
    <w:rsid w:val="00CE73BC"/>
    <w:rsid w:val="00CF71A7"/>
    <w:rsid w:val="00D40DDE"/>
    <w:rsid w:val="00D70920"/>
    <w:rsid w:val="00D71CBE"/>
    <w:rsid w:val="00D75F58"/>
    <w:rsid w:val="00DA1642"/>
    <w:rsid w:val="00DB25DA"/>
    <w:rsid w:val="00DD5BD6"/>
    <w:rsid w:val="00DD6B6F"/>
    <w:rsid w:val="00E00E3A"/>
    <w:rsid w:val="00E122E6"/>
    <w:rsid w:val="00E22E9D"/>
    <w:rsid w:val="00E26F63"/>
    <w:rsid w:val="00E371A2"/>
    <w:rsid w:val="00E42E43"/>
    <w:rsid w:val="00E43C15"/>
    <w:rsid w:val="00E5773D"/>
    <w:rsid w:val="00E57B19"/>
    <w:rsid w:val="00E942B8"/>
    <w:rsid w:val="00E94933"/>
    <w:rsid w:val="00EA3A28"/>
    <w:rsid w:val="00EB3F97"/>
    <w:rsid w:val="00EC7996"/>
    <w:rsid w:val="00EF153D"/>
    <w:rsid w:val="00F03571"/>
    <w:rsid w:val="00F11D3C"/>
    <w:rsid w:val="00F22CFC"/>
    <w:rsid w:val="00F3737D"/>
    <w:rsid w:val="00F4300D"/>
    <w:rsid w:val="00F46B34"/>
    <w:rsid w:val="00F47A38"/>
    <w:rsid w:val="00F549B5"/>
    <w:rsid w:val="00F65FB1"/>
    <w:rsid w:val="00F67DEC"/>
    <w:rsid w:val="00F72042"/>
    <w:rsid w:val="00F76E81"/>
    <w:rsid w:val="00F81715"/>
    <w:rsid w:val="00F93CBD"/>
    <w:rsid w:val="00F93E6C"/>
    <w:rsid w:val="00F95714"/>
    <w:rsid w:val="00FC3057"/>
    <w:rsid w:val="00FC6949"/>
    <w:rsid w:val="00FD19BC"/>
    <w:rsid w:val="00FD6C82"/>
    <w:rsid w:val="00FD7FEF"/>
    <w:rsid w:val="00FF2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099E3"/>
  <w14:defaultImageDpi w14:val="0"/>
  <w15:docId w15:val="{5B7D4F14-0024-4B9E-B17D-8AC82601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11"/>
    <w:rPr>
      <w:rFonts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71CB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D71CBE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3152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F4CE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6202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42523A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1"/>
    <w:rsid w:val="0042523A"/>
    <w:pPr>
      <w:widowControl/>
    </w:pPr>
    <w:rPr>
      <w:rFonts w:ascii="Arial" w:hAnsi="Arial"/>
      <w:sz w:val="22"/>
    </w:rPr>
  </w:style>
  <w:style w:type="character" w:styleId="a7">
    <w:name w:val="Hyperlink"/>
    <w:basedOn w:val="a0"/>
    <w:uiPriority w:val="99"/>
    <w:rsid w:val="0042523A"/>
    <w:rPr>
      <w:rFonts w:cs="Times New Roman"/>
      <w:color w:val="0000FF"/>
      <w:u w:val="single"/>
    </w:rPr>
  </w:style>
  <w:style w:type="paragraph" w:customStyle="1" w:styleId="ConsNormal">
    <w:name w:val="ConsNormal"/>
    <w:rsid w:val="0042523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2CFC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2CFC"/>
    <w:rPr>
      <w:rFonts w:cs="Times New Roman"/>
    </w:rPr>
  </w:style>
  <w:style w:type="paragraph" w:styleId="ac">
    <w:name w:val="No Spacing"/>
    <w:uiPriority w:val="1"/>
    <w:qFormat/>
    <w:rsid w:val="009A1CD5"/>
    <w:pPr>
      <w:snapToGrid w:val="0"/>
      <w:spacing w:after="0" w:line="240" w:lineRule="auto"/>
    </w:pPr>
    <w:rPr>
      <w:rFonts w:ascii="Arial" w:hAnsi="Arial" w:cs="Arial"/>
      <w:sz w:val="18"/>
      <w:szCs w:val="20"/>
      <w:lang w:eastAsia="ru-RU"/>
    </w:rPr>
  </w:style>
  <w:style w:type="paragraph" w:customStyle="1" w:styleId="ConsPlusNormal">
    <w:name w:val="ConsPlusNormal"/>
    <w:rsid w:val="00D71C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d">
    <w:name w:val="Другое_"/>
    <w:basedOn w:val="a0"/>
    <w:link w:val="ae"/>
    <w:locked/>
    <w:rsid w:val="00E43C15"/>
    <w:rPr>
      <w:rFonts w:ascii="Times New Roman" w:hAnsi="Times New Roman" w:cs="Times New Roman"/>
      <w:sz w:val="26"/>
      <w:szCs w:val="26"/>
    </w:rPr>
  </w:style>
  <w:style w:type="paragraph" w:customStyle="1" w:styleId="ae">
    <w:name w:val="Другое"/>
    <w:basedOn w:val="a"/>
    <w:link w:val="ad"/>
    <w:rsid w:val="00E43C15"/>
    <w:pPr>
      <w:widowControl w:val="0"/>
      <w:spacing w:after="0"/>
      <w:ind w:firstLine="40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66FE7-7115-4B99-8465-121A7CA4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Шпакова</dc:creator>
  <cp:keywords/>
  <dc:description/>
  <cp:lastModifiedBy>Третникова</cp:lastModifiedBy>
  <cp:revision>2</cp:revision>
  <cp:lastPrinted>2022-02-11T11:59:00Z</cp:lastPrinted>
  <dcterms:created xsi:type="dcterms:W3CDTF">2025-07-15T07:56:00Z</dcterms:created>
  <dcterms:modified xsi:type="dcterms:W3CDTF">2025-07-15T07:56:00Z</dcterms:modified>
</cp:coreProperties>
</file>