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75A8" w14:textId="77777777" w:rsidR="007266E6" w:rsidRDefault="007266E6" w:rsidP="00F22C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0C8985" w14:textId="77777777" w:rsidR="00074A9C" w:rsidRDefault="000636D4" w:rsidP="006625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p w14:paraId="480484D7" w14:textId="77777777" w:rsidR="00454D2F" w:rsidRDefault="00454D2F" w:rsidP="006625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068F78E" w14:textId="77777777" w:rsidR="00454D2F" w:rsidRDefault="00454D2F" w:rsidP="006625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5EDFF6C" w14:textId="77777777" w:rsidR="00454D2F" w:rsidRDefault="00454D2F" w:rsidP="006625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66C7707" w14:textId="77777777" w:rsidR="00454D2F" w:rsidRDefault="00454D2F" w:rsidP="006625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A1F0223" w14:textId="77777777" w:rsidR="00074A9C" w:rsidRDefault="00074A9C" w:rsidP="006625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A1D433" w14:textId="77777777" w:rsidR="00356649" w:rsidRPr="00C74F5E" w:rsidRDefault="00C74F5E" w:rsidP="00C74F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4556A06A" w14:textId="77777777" w:rsidR="00356649" w:rsidRDefault="00356649" w:rsidP="00F22C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54CDF6" w14:textId="77777777" w:rsidR="00F81715" w:rsidRPr="0001331F" w:rsidRDefault="00356649" w:rsidP="00F22C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81715">
        <w:rPr>
          <w:rFonts w:ascii="Times New Roman" w:hAnsi="Times New Roman"/>
          <w:sz w:val="28"/>
          <w:szCs w:val="28"/>
        </w:rPr>
        <w:t>т</w:t>
      </w:r>
      <w:r w:rsidR="007C4371" w:rsidRPr="0001331F">
        <w:rPr>
          <w:rFonts w:ascii="Times New Roman" w:hAnsi="Times New Roman"/>
          <w:sz w:val="28"/>
          <w:szCs w:val="28"/>
        </w:rPr>
        <w:t xml:space="preserve"> </w:t>
      </w:r>
      <w:r w:rsidR="001214FF">
        <w:rPr>
          <w:rFonts w:ascii="Times New Roman" w:hAnsi="Times New Roman"/>
          <w:sz w:val="28"/>
          <w:szCs w:val="28"/>
        </w:rPr>
        <w:t>__</w:t>
      </w:r>
      <w:r w:rsidR="00910A20">
        <w:rPr>
          <w:rFonts w:ascii="Times New Roman" w:hAnsi="Times New Roman"/>
          <w:sz w:val="28"/>
          <w:szCs w:val="28"/>
        </w:rPr>
        <w:t xml:space="preserve">__________ </w:t>
      </w:r>
      <w:r>
        <w:rPr>
          <w:rFonts w:ascii="Times New Roman" w:hAnsi="Times New Roman"/>
          <w:sz w:val="28"/>
          <w:szCs w:val="28"/>
        </w:rPr>
        <w:t>20</w:t>
      </w:r>
      <w:r w:rsidR="00764754">
        <w:rPr>
          <w:rFonts w:ascii="Times New Roman" w:hAnsi="Times New Roman"/>
          <w:sz w:val="28"/>
          <w:szCs w:val="28"/>
        </w:rPr>
        <w:t>2</w:t>
      </w:r>
      <w:r w:rsidR="00AA239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F81715" w:rsidRPr="00F93CBD">
        <w:rPr>
          <w:rFonts w:ascii="Times New Roman" w:hAnsi="Times New Roman"/>
          <w:sz w:val="28"/>
          <w:szCs w:val="28"/>
        </w:rPr>
        <w:t xml:space="preserve">года № </w:t>
      </w:r>
      <w:r w:rsidR="001214FF">
        <w:rPr>
          <w:rFonts w:ascii="Times New Roman" w:hAnsi="Times New Roman"/>
          <w:sz w:val="28"/>
          <w:szCs w:val="28"/>
        </w:rPr>
        <w:t>___</w:t>
      </w:r>
    </w:p>
    <w:p w14:paraId="7B6E2CD5" w14:textId="77777777" w:rsidR="00F22CFC" w:rsidRPr="00F93CBD" w:rsidRDefault="00F22CFC" w:rsidP="00F22C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BAD8BF" w14:textId="77777777" w:rsidR="006E24DE" w:rsidRPr="00221BB7" w:rsidRDefault="00A02037" w:rsidP="006E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внесении изменени</w:t>
      </w:r>
      <w:r w:rsidR="009404CF">
        <w:rPr>
          <w:rFonts w:ascii="Times New Roman" w:hAnsi="Times New Roman"/>
          <w:b/>
          <w:sz w:val="28"/>
          <w:szCs w:val="28"/>
          <w:lang w:eastAsia="ru-RU"/>
        </w:rPr>
        <w:t>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6203A">
        <w:rPr>
          <w:rFonts w:ascii="Times New Roman" w:hAnsi="Times New Roman"/>
          <w:b/>
          <w:sz w:val="28"/>
          <w:szCs w:val="28"/>
          <w:lang w:eastAsia="ru-RU"/>
        </w:rPr>
        <w:t xml:space="preserve">и дополнений </w:t>
      </w:r>
      <w:r>
        <w:rPr>
          <w:rFonts w:ascii="Times New Roman" w:hAnsi="Times New Roman"/>
          <w:b/>
          <w:sz w:val="28"/>
          <w:szCs w:val="28"/>
          <w:lang w:eastAsia="ru-RU"/>
        </w:rPr>
        <w:t>в постановление администрации о</w:t>
      </w:r>
      <w:r w:rsidR="00CE73BC">
        <w:rPr>
          <w:rFonts w:ascii="Times New Roman" w:hAnsi="Times New Roman"/>
          <w:b/>
          <w:sz w:val="28"/>
          <w:szCs w:val="28"/>
          <w:lang w:eastAsia="ru-RU"/>
        </w:rPr>
        <w:t>т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36247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984AC8">
        <w:rPr>
          <w:rFonts w:ascii="Times New Roman" w:hAnsi="Times New Roman"/>
          <w:b/>
          <w:sz w:val="28"/>
          <w:szCs w:val="28"/>
          <w:lang w:eastAsia="ru-RU"/>
        </w:rPr>
        <w:t xml:space="preserve"> августа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20</w:t>
      </w:r>
      <w:r w:rsidR="006E24DE">
        <w:rPr>
          <w:rFonts w:ascii="Times New Roman" w:hAnsi="Times New Roman"/>
          <w:b/>
          <w:sz w:val="28"/>
          <w:szCs w:val="28"/>
          <w:lang w:eastAsia="ru-RU"/>
        </w:rPr>
        <w:t>22</w:t>
      </w:r>
      <w:r w:rsidR="009A1CD5">
        <w:rPr>
          <w:rFonts w:ascii="Times New Roman" w:hAnsi="Times New Roman"/>
          <w:b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ода № </w:t>
      </w:r>
      <w:r w:rsidR="00984AC8">
        <w:rPr>
          <w:rFonts w:ascii="Times New Roman" w:hAnsi="Times New Roman"/>
          <w:b/>
          <w:sz w:val="28"/>
          <w:szCs w:val="28"/>
          <w:lang w:eastAsia="ru-RU"/>
        </w:rPr>
        <w:t>58</w:t>
      </w:r>
      <w:r w:rsidR="00736247">
        <w:rPr>
          <w:rFonts w:ascii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B6E1C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984AC8" w:rsidRPr="00984AC8">
        <w:rPr>
          <w:rFonts w:ascii="Times New Roman" w:hAnsi="Times New Roman"/>
          <w:b/>
          <w:sz w:val="28"/>
          <w:szCs w:val="28"/>
          <w:lang w:eastAsia="ru-RU"/>
        </w:rPr>
        <w:t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</w:t>
      </w:r>
      <w:r w:rsidR="00736247" w:rsidRPr="00736247">
        <w:rPr>
          <w:rFonts w:ascii="Times New Roman" w:hAnsi="Times New Roman"/>
          <w:b/>
          <w:sz w:val="28"/>
          <w:szCs w:val="28"/>
          <w:lang w:eastAsia="ru-RU"/>
        </w:rPr>
        <w:t>Установление публичного сервитута в отношении зе</w:t>
      </w:r>
      <w:r w:rsidR="00736247" w:rsidRPr="00221BB7">
        <w:rPr>
          <w:rFonts w:ascii="Times New Roman" w:hAnsi="Times New Roman"/>
          <w:b/>
          <w:sz w:val="28"/>
          <w:szCs w:val="28"/>
          <w:lang w:eastAsia="ru-RU"/>
        </w:rPr>
        <w:t>мельных участков и (или) земель, расположенных на территории муниципального образования Пикалевское городское поселение Бокситогорского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статьей 39.37 Земельного кодекса Российской Федерации</w:t>
      </w:r>
      <w:r w:rsidR="006E24DE" w:rsidRPr="00221BB7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3719EA7C" w14:textId="77777777" w:rsidR="00CE73BC" w:rsidRPr="00221BB7" w:rsidRDefault="00CE73BC" w:rsidP="009B35C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8455B61" w14:textId="77777777" w:rsidR="00454D2F" w:rsidRPr="00221BB7" w:rsidRDefault="00454D2F" w:rsidP="009B35C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17CF8B42" w14:textId="77777777" w:rsidR="009A1CD5" w:rsidRPr="00984CBD" w:rsidRDefault="009B1ADA" w:rsidP="009A1CD5">
      <w:pPr>
        <w:pStyle w:val="ac"/>
        <w:ind w:firstLine="709"/>
        <w:jc w:val="both"/>
        <w:rPr>
          <w:b/>
          <w:bCs/>
        </w:rPr>
      </w:pPr>
      <w:r w:rsidRPr="00984CBD">
        <w:rPr>
          <w:rFonts w:ascii="Times New Roman" w:hAnsi="Times New Roman"/>
          <w:sz w:val="28"/>
          <w:szCs w:val="28"/>
        </w:rPr>
        <w:t xml:space="preserve">В соответствии с Земельным кодексом Российской Федерации,  Федеральным законом от 27 июля 2010 года № 210-ФЗ «Об организации предоставления  государственных и муниципальных услуг»,  постановлением Правительства Российской Федерации от 23 июня 2021 года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постановлением  администрации от 12 апреля 2010 года № 144 «Об утверждении  Порядка разработки и утверждения  административных  регламентов исполнения муниципальных функций (предоставления муниципальных услуг)», администрация  </w:t>
      </w:r>
      <w:r w:rsidRPr="00984CBD">
        <w:rPr>
          <w:rFonts w:ascii="Times New Roman" w:hAnsi="Times New Roman"/>
          <w:spacing w:val="20"/>
          <w:sz w:val="28"/>
          <w:szCs w:val="28"/>
        </w:rPr>
        <w:t>постановляет</w:t>
      </w:r>
      <w:r w:rsidRPr="00984CBD">
        <w:rPr>
          <w:rFonts w:ascii="Times New Roman" w:hAnsi="Times New Roman"/>
          <w:sz w:val="28"/>
          <w:szCs w:val="28"/>
        </w:rPr>
        <w:t>:</w:t>
      </w:r>
    </w:p>
    <w:p w14:paraId="101E0F90" w14:textId="77777777" w:rsidR="002F14D5" w:rsidRPr="00984CBD" w:rsidRDefault="009A1CD5" w:rsidP="002F14D5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sz w:val="28"/>
          <w:szCs w:val="28"/>
          <w:lang w:eastAsia="ru-RU"/>
        </w:rPr>
        <w:t xml:space="preserve">Внести изменения </w:t>
      </w:r>
      <w:r w:rsidR="0046203A">
        <w:rPr>
          <w:rFonts w:ascii="Times New Roman" w:hAnsi="Times New Roman"/>
          <w:sz w:val="28"/>
          <w:szCs w:val="28"/>
          <w:lang w:eastAsia="ru-RU"/>
        </w:rPr>
        <w:t xml:space="preserve">и дополнения </w:t>
      </w:r>
      <w:r w:rsidR="009404CF" w:rsidRPr="00984CBD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984CBD">
        <w:rPr>
          <w:rFonts w:ascii="Times New Roman" w:hAnsi="Times New Roman"/>
          <w:sz w:val="28"/>
          <w:szCs w:val="28"/>
          <w:lang w:eastAsia="ru-RU"/>
        </w:rPr>
        <w:t>постановлени</w:t>
      </w:r>
      <w:r w:rsidR="009404CF" w:rsidRPr="00984CBD">
        <w:rPr>
          <w:rFonts w:ascii="Times New Roman" w:hAnsi="Times New Roman"/>
          <w:sz w:val="28"/>
          <w:szCs w:val="28"/>
          <w:lang w:eastAsia="ru-RU"/>
        </w:rPr>
        <w:t>е</w:t>
      </w:r>
      <w:r w:rsidRPr="00984CBD">
        <w:rPr>
          <w:rFonts w:ascii="Times New Roman" w:hAnsi="Times New Roman"/>
          <w:sz w:val="28"/>
          <w:szCs w:val="28"/>
          <w:lang w:eastAsia="ru-RU"/>
        </w:rPr>
        <w:t xml:space="preserve"> администрации от </w:t>
      </w:r>
      <w:r w:rsidR="00736247" w:rsidRPr="00984CBD">
        <w:rPr>
          <w:rFonts w:ascii="Times New Roman" w:hAnsi="Times New Roman"/>
          <w:sz w:val="28"/>
          <w:szCs w:val="28"/>
          <w:lang w:eastAsia="ru-RU"/>
        </w:rPr>
        <w:t>2</w:t>
      </w:r>
      <w:r w:rsidR="004B2034" w:rsidRPr="00984CBD">
        <w:rPr>
          <w:rFonts w:ascii="Times New Roman" w:hAnsi="Times New Roman"/>
          <w:sz w:val="28"/>
          <w:szCs w:val="28"/>
          <w:lang w:eastAsia="ru-RU"/>
        </w:rPr>
        <w:t xml:space="preserve"> августа</w:t>
      </w:r>
      <w:r w:rsidR="009B1ADA" w:rsidRPr="00984CBD">
        <w:rPr>
          <w:rFonts w:ascii="Times New Roman" w:hAnsi="Times New Roman"/>
          <w:sz w:val="28"/>
          <w:szCs w:val="28"/>
          <w:lang w:eastAsia="ru-RU"/>
        </w:rPr>
        <w:t xml:space="preserve"> 2022 года № </w:t>
      </w:r>
      <w:r w:rsidR="004B2034" w:rsidRPr="00984CBD">
        <w:rPr>
          <w:rFonts w:ascii="Times New Roman" w:hAnsi="Times New Roman"/>
          <w:sz w:val="28"/>
          <w:szCs w:val="28"/>
          <w:lang w:eastAsia="ru-RU"/>
        </w:rPr>
        <w:t>58</w:t>
      </w:r>
      <w:r w:rsidR="00736247" w:rsidRPr="00984CBD">
        <w:rPr>
          <w:rFonts w:ascii="Times New Roman" w:hAnsi="Times New Roman"/>
          <w:sz w:val="28"/>
          <w:szCs w:val="28"/>
          <w:lang w:eastAsia="ru-RU"/>
        </w:rPr>
        <w:t>5</w:t>
      </w:r>
      <w:r w:rsidR="009B1ADA" w:rsidRPr="00984CBD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4B2034" w:rsidRPr="00984CBD">
        <w:rPr>
          <w:rFonts w:ascii="Times New Roman" w:hAnsi="Times New Roman"/>
          <w:sz w:val="28"/>
          <w:szCs w:val="28"/>
          <w:lang w:eastAsia="ru-RU"/>
        </w:rPr>
        <w:t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</w:t>
      </w:r>
      <w:r w:rsidR="00736247" w:rsidRPr="00984CBD">
        <w:rPr>
          <w:rFonts w:ascii="Times New Roman" w:hAnsi="Times New Roman"/>
          <w:sz w:val="28"/>
          <w:szCs w:val="28"/>
          <w:lang w:eastAsia="ru-RU"/>
        </w:rPr>
        <w:t xml:space="preserve">Установление публичного сервитута в </w:t>
      </w:r>
      <w:r w:rsidR="00736247" w:rsidRPr="00984CBD">
        <w:rPr>
          <w:rFonts w:ascii="Times New Roman" w:hAnsi="Times New Roman"/>
          <w:sz w:val="28"/>
          <w:szCs w:val="28"/>
          <w:lang w:eastAsia="ru-RU"/>
        </w:rPr>
        <w:lastRenderedPageBreak/>
        <w:t>отношении земельных участков и (или) земель, расположенных на территории муниципального образования Пикалевское городское поселение Бокситогорского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статьей 39.37 Земельного кодекса Российской Федерации</w:t>
      </w:r>
      <w:r w:rsidR="002453F9" w:rsidRPr="00984CBD">
        <w:rPr>
          <w:rFonts w:ascii="Times New Roman" w:hAnsi="Times New Roman"/>
          <w:sz w:val="28"/>
          <w:szCs w:val="28"/>
          <w:lang w:eastAsia="ru-RU"/>
        </w:rPr>
        <w:t>»</w:t>
      </w:r>
      <w:r w:rsidR="00796205" w:rsidRPr="00984CBD">
        <w:rPr>
          <w:rFonts w:ascii="Times New Roman" w:hAnsi="Times New Roman"/>
          <w:sz w:val="28"/>
          <w:szCs w:val="28"/>
          <w:lang w:eastAsia="ru-RU"/>
        </w:rPr>
        <w:t xml:space="preserve"> (с изменениями, внесенными постановлениями от 23 сентября 2022 года №</w:t>
      </w:r>
      <w:r w:rsidR="003201F8" w:rsidRPr="00984C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6205" w:rsidRPr="00984CBD">
        <w:rPr>
          <w:rFonts w:ascii="Times New Roman" w:hAnsi="Times New Roman"/>
          <w:sz w:val="28"/>
          <w:szCs w:val="28"/>
          <w:lang w:eastAsia="ru-RU"/>
        </w:rPr>
        <w:t>690, от 13 апреля 2023 года №</w:t>
      </w:r>
      <w:r w:rsidR="003201F8" w:rsidRPr="00984C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6205" w:rsidRPr="00984CBD">
        <w:rPr>
          <w:rFonts w:ascii="Times New Roman" w:hAnsi="Times New Roman"/>
          <w:sz w:val="28"/>
          <w:szCs w:val="28"/>
          <w:lang w:eastAsia="ru-RU"/>
        </w:rPr>
        <w:t>256</w:t>
      </w:r>
      <w:r w:rsidR="003201F8" w:rsidRPr="00984CBD">
        <w:rPr>
          <w:rFonts w:ascii="Times New Roman" w:hAnsi="Times New Roman"/>
          <w:sz w:val="28"/>
          <w:szCs w:val="28"/>
          <w:lang w:eastAsia="ru-RU"/>
        </w:rPr>
        <w:t>, от 11 августа 2023 года № 525</w:t>
      </w:r>
      <w:r w:rsidR="002F14D5" w:rsidRPr="00984CBD">
        <w:rPr>
          <w:rFonts w:ascii="Times New Roman" w:hAnsi="Times New Roman"/>
          <w:sz w:val="28"/>
          <w:szCs w:val="28"/>
          <w:lang w:eastAsia="ru-RU"/>
        </w:rPr>
        <w:t>, от 9 ноября 2023 года № 715</w:t>
      </w:r>
      <w:r w:rsidR="00AA239F" w:rsidRPr="00984CBD">
        <w:rPr>
          <w:rFonts w:ascii="Times New Roman" w:hAnsi="Times New Roman"/>
          <w:sz w:val="28"/>
          <w:szCs w:val="28"/>
          <w:lang w:eastAsia="ru-RU"/>
        </w:rPr>
        <w:t>, от 24 января 2024 года № 41</w:t>
      </w:r>
      <w:r w:rsidR="00796205" w:rsidRPr="00984CBD">
        <w:rPr>
          <w:rFonts w:ascii="Times New Roman" w:hAnsi="Times New Roman"/>
          <w:sz w:val="28"/>
          <w:szCs w:val="28"/>
          <w:lang w:eastAsia="ru-RU"/>
        </w:rPr>
        <w:t>)</w:t>
      </w:r>
      <w:r w:rsidR="00796205" w:rsidRPr="00984C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D6B6F" w:rsidRPr="00984C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="004C78BE" w:rsidRPr="00984CBD">
        <w:rPr>
          <w:rFonts w:ascii="Times New Roman" w:hAnsi="Times New Roman"/>
          <w:sz w:val="28"/>
          <w:szCs w:val="28"/>
        </w:rPr>
        <w:t xml:space="preserve">в </w:t>
      </w:r>
      <w:r w:rsidR="000B6E1C" w:rsidRPr="00984CBD">
        <w:rPr>
          <w:rFonts w:ascii="Times New Roman" w:hAnsi="Times New Roman"/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6E24DE" w:rsidRPr="00984CBD">
        <w:rPr>
          <w:rFonts w:ascii="Times New Roman" w:hAnsi="Times New Roman"/>
          <w:sz w:val="28"/>
          <w:szCs w:val="28"/>
        </w:rPr>
        <w:t>«</w:t>
      </w:r>
      <w:r w:rsidR="00736247" w:rsidRPr="00984CBD">
        <w:rPr>
          <w:rFonts w:ascii="Times New Roman" w:hAnsi="Times New Roman"/>
          <w:bCs/>
          <w:sz w:val="28"/>
          <w:szCs w:val="28"/>
        </w:rPr>
        <w:t>Установление публичного сервитута в отношении земельных участков и (или) земель, расположенных на территории муниципального образования Пикалевское городское поселение Бокситогорского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статьей 39.37 Земельного кодекса Российской Федерации</w:t>
      </w:r>
      <w:r w:rsidR="006E24DE" w:rsidRPr="00984CBD">
        <w:rPr>
          <w:rFonts w:ascii="Times New Roman" w:hAnsi="Times New Roman"/>
          <w:bCs/>
          <w:sz w:val="28"/>
          <w:szCs w:val="28"/>
        </w:rPr>
        <w:t>»</w:t>
      </w:r>
      <w:r w:rsidR="002F14D5" w:rsidRPr="00984CBD">
        <w:rPr>
          <w:rFonts w:ascii="Times New Roman" w:hAnsi="Times New Roman"/>
          <w:bCs/>
          <w:sz w:val="28"/>
          <w:szCs w:val="28"/>
        </w:rPr>
        <w:t>:</w:t>
      </w:r>
    </w:p>
    <w:p w14:paraId="6C47BDB5" w14:textId="77777777" w:rsidR="00933ECD" w:rsidRPr="00984CBD" w:rsidRDefault="00AA239F" w:rsidP="002F14D5">
      <w:pPr>
        <w:pStyle w:val="a3"/>
        <w:widowControl w:val="0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bCs/>
          <w:sz w:val="28"/>
          <w:szCs w:val="28"/>
        </w:rPr>
        <w:t>Первый абзац</w:t>
      </w:r>
      <w:r w:rsidR="00933ECD" w:rsidRPr="00984CBD">
        <w:rPr>
          <w:rFonts w:ascii="Times New Roman" w:hAnsi="Times New Roman"/>
          <w:bCs/>
          <w:sz w:val="28"/>
          <w:szCs w:val="28"/>
        </w:rPr>
        <w:t xml:space="preserve"> пункта </w:t>
      </w:r>
      <w:r w:rsidRPr="00984CBD">
        <w:rPr>
          <w:rFonts w:ascii="Times New Roman" w:hAnsi="Times New Roman"/>
          <w:bCs/>
          <w:sz w:val="28"/>
          <w:szCs w:val="28"/>
        </w:rPr>
        <w:t>1.2</w:t>
      </w:r>
      <w:r w:rsidR="00933ECD" w:rsidRPr="00984CBD">
        <w:rPr>
          <w:rFonts w:ascii="Times New Roman" w:hAnsi="Times New Roman"/>
          <w:bCs/>
          <w:sz w:val="28"/>
          <w:szCs w:val="28"/>
        </w:rPr>
        <w:t xml:space="preserve"> Административного регламента изложить в следующей редакции:</w:t>
      </w:r>
    </w:p>
    <w:p w14:paraId="1745C404" w14:textId="77777777" w:rsidR="009404CF" w:rsidRPr="00984CBD" w:rsidRDefault="00933ECD" w:rsidP="00933ECD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84CBD">
        <w:rPr>
          <w:rFonts w:ascii="Times New Roman" w:hAnsi="Times New Roman"/>
          <w:bCs/>
          <w:sz w:val="28"/>
          <w:szCs w:val="28"/>
        </w:rPr>
        <w:t>«</w:t>
      </w:r>
      <w:r w:rsidR="00AA239F" w:rsidRPr="00984CBD">
        <w:rPr>
          <w:rFonts w:ascii="Times New Roman" w:hAnsi="Times New Roman" w:cs="Times New Roman"/>
          <w:sz w:val="28"/>
          <w:szCs w:val="28"/>
        </w:rPr>
        <w:t>1.2. Заявителями, имеющими право на получение муниципальной услуги, являются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перечисленные в ст. 39.40 Земельного кодекса Российской Федерации (далее – заявитель):</w:t>
      </w:r>
      <w:r w:rsidRPr="00984CBD">
        <w:rPr>
          <w:rFonts w:ascii="Times New Roman" w:hAnsi="Times New Roman"/>
          <w:bCs/>
          <w:sz w:val="28"/>
          <w:szCs w:val="28"/>
        </w:rPr>
        <w:t>»;</w:t>
      </w:r>
    </w:p>
    <w:p w14:paraId="6A7D7949" w14:textId="77777777" w:rsidR="00933ECD" w:rsidRPr="00984CBD" w:rsidRDefault="00933ECD" w:rsidP="00933ECD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84CBD">
        <w:rPr>
          <w:rFonts w:ascii="Times New Roman" w:hAnsi="Times New Roman"/>
          <w:bCs/>
          <w:sz w:val="28"/>
          <w:szCs w:val="28"/>
        </w:rPr>
        <w:t xml:space="preserve">Пункт </w:t>
      </w:r>
      <w:r w:rsidR="00AA239F" w:rsidRPr="00984CBD">
        <w:rPr>
          <w:rFonts w:ascii="Times New Roman" w:hAnsi="Times New Roman"/>
          <w:bCs/>
          <w:sz w:val="28"/>
          <w:szCs w:val="28"/>
        </w:rPr>
        <w:t>1.3</w:t>
      </w:r>
      <w:r w:rsidRPr="00984CBD">
        <w:rPr>
          <w:rFonts w:ascii="Times New Roman" w:hAnsi="Times New Roman"/>
          <w:bCs/>
          <w:sz w:val="28"/>
          <w:szCs w:val="28"/>
        </w:rPr>
        <w:t xml:space="preserve"> Административного регламента </w:t>
      </w:r>
      <w:r w:rsidR="00AA239F" w:rsidRPr="00984CBD">
        <w:rPr>
          <w:rFonts w:ascii="Times New Roman" w:hAnsi="Times New Roman"/>
          <w:bCs/>
          <w:sz w:val="28"/>
          <w:szCs w:val="28"/>
        </w:rPr>
        <w:t>дополнить седьмым абзацем</w:t>
      </w:r>
      <w:r w:rsidRPr="00984CBD">
        <w:rPr>
          <w:rFonts w:ascii="Times New Roman" w:hAnsi="Times New Roman"/>
          <w:bCs/>
          <w:sz w:val="28"/>
          <w:szCs w:val="28"/>
        </w:rPr>
        <w:t xml:space="preserve"> </w:t>
      </w:r>
      <w:r w:rsidR="0046203A">
        <w:rPr>
          <w:rFonts w:ascii="Times New Roman" w:hAnsi="Times New Roman"/>
          <w:bCs/>
          <w:sz w:val="28"/>
          <w:szCs w:val="28"/>
        </w:rPr>
        <w:t>следующего содержания</w:t>
      </w:r>
      <w:r w:rsidRPr="00984CBD">
        <w:rPr>
          <w:rFonts w:ascii="Times New Roman" w:hAnsi="Times New Roman"/>
          <w:bCs/>
          <w:sz w:val="28"/>
          <w:szCs w:val="28"/>
        </w:rPr>
        <w:t>:</w:t>
      </w:r>
    </w:p>
    <w:p w14:paraId="6AA2C952" w14:textId="77777777" w:rsidR="00AA239F" w:rsidRPr="00984CBD" w:rsidRDefault="00AA239F" w:rsidP="00AA239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bCs/>
          <w:sz w:val="28"/>
          <w:szCs w:val="28"/>
        </w:rPr>
        <w:t xml:space="preserve"> «</w:t>
      </w:r>
      <w:r w:rsidRPr="00984CBD">
        <w:rPr>
          <w:rFonts w:ascii="Times New Roman" w:hAnsi="Times New Roman"/>
          <w:sz w:val="28"/>
          <w:szCs w:val="28"/>
        </w:rPr>
        <w:t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  <w:r w:rsidRPr="00984CBD">
        <w:rPr>
          <w:rFonts w:ascii="Times New Roman" w:hAnsi="Times New Roman"/>
          <w:bCs/>
          <w:sz w:val="28"/>
          <w:szCs w:val="28"/>
        </w:rPr>
        <w:t xml:space="preserve">»;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124CE6" w14:textId="77777777" w:rsidR="00AA239F" w:rsidRPr="00984CBD" w:rsidRDefault="00AA239F" w:rsidP="00933ECD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84CBD">
        <w:rPr>
          <w:rFonts w:ascii="Times New Roman" w:hAnsi="Times New Roman"/>
          <w:bCs/>
          <w:sz w:val="28"/>
          <w:szCs w:val="28"/>
        </w:rPr>
        <w:t>Пункт 2.2 Административного регламента изложить в следующей редакции:</w:t>
      </w:r>
    </w:p>
    <w:p w14:paraId="131CBB92" w14:textId="77777777" w:rsidR="00AC22D5" w:rsidRPr="00984CBD" w:rsidRDefault="00933ECD" w:rsidP="00AC22D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bCs/>
          <w:sz w:val="28"/>
          <w:szCs w:val="28"/>
        </w:rPr>
        <w:t>«</w:t>
      </w:r>
      <w:r w:rsidRPr="00984CBD">
        <w:rPr>
          <w:rFonts w:ascii="Times New Roman" w:hAnsi="Times New Roman"/>
          <w:sz w:val="28"/>
          <w:szCs w:val="28"/>
        </w:rPr>
        <w:t xml:space="preserve">2.2. </w:t>
      </w:r>
      <w:r w:rsidR="00AC22D5" w:rsidRPr="00984CBD">
        <w:rPr>
          <w:rFonts w:ascii="Times New Roman" w:hAnsi="Times New Roman"/>
          <w:sz w:val="28"/>
          <w:szCs w:val="28"/>
        </w:rPr>
        <w:t>Муниципальную услугу предоставляет:</w:t>
      </w:r>
    </w:p>
    <w:p w14:paraId="5054835E" w14:textId="77777777" w:rsidR="00AC22D5" w:rsidRPr="00984CBD" w:rsidRDefault="00AC22D5" w:rsidP="00AC22D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sz w:val="28"/>
          <w:szCs w:val="28"/>
        </w:rPr>
        <w:t>Администрация муниципального образования Пикалевское городское поселение Бокситогорского муниципального района Ленинградской области (далее - Администрация).</w:t>
      </w:r>
    </w:p>
    <w:p w14:paraId="554087E3" w14:textId="77777777" w:rsidR="00AC22D5" w:rsidRPr="00984CBD" w:rsidRDefault="00AC22D5" w:rsidP="00AC2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Структурным подразделением, ответственным за предоставление муниципальной услуги является отдел по управлению муниципальным имуществом Администрации (далее – структурное подразделение).</w:t>
      </w:r>
    </w:p>
    <w:p w14:paraId="27A9E808" w14:textId="77777777" w:rsidR="00933ECD" w:rsidRPr="00984CBD" w:rsidRDefault="00933ECD" w:rsidP="00AC2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участвуют:</w:t>
      </w:r>
    </w:p>
    <w:p w14:paraId="3C374935" w14:textId="77777777" w:rsidR="00933ECD" w:rsidRPr="00984CBD" w:rsidRDefault="00933ECD" w:rsidP="00AC22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- ГБУ ЛО «МФЦ»;</w:t>
      </w:r>
    </w:p>
    <w:p w14:paraId="300048FA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 xml:space="preserve">- Управление Федеральной службы государственной регистрации, кадастра и картографии по Ленинградской области;  </w:t>
      </w:r>
    </w:p>
    <w:p w14:paraId="15FC66AE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- Федеральная налоговая служба России.</w:t>
      </w:r>
    </w:p>
    <w:p w14:paraId="0EFBDC1C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Ходатайство на получение муниципальной услуги с комплектом документов принимается:</w:t>
      </w:r>
    </w:p>
    <w:p w14:paraId="6F37C8CE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4A1F6E3D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lastRenderedPageBreak/>
        <w:t>в филиалах, отделах, удаленных рабочих местах ГБУ ЛО «МФЦ» (при наличии соглашения);</w:t>
      </w:r>
    </w:p>
    <w:p w14:paraId="32D4E71D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2CB30BEB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</w:t>
      </w:r>
      <w:r w:rsidR="00AA239F" w:rsidRPr="00984CBD">
        <w:rPr>
          <w:rFonts w:ascii="Times New Roman" w:hAnsi="Times New Roman" w:cs="Times New Roman"/>
          <w:sz w:val="28"/>
          <w:szCs w:val="28"/>
        </w:rPr>
        <w:t>ГУ (при технической реализации);</w:t>
      </w:r>
    </w:p>
    <w:p w14:paraId="6BDCFBAD" w14:textId="77777777" w:rsidR="00AA239F" w:rsidRPr="00984CBD" w:rsidRDefault="00AA239F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посредством почтовой связи.</w:t>
      </w:r>
    </w:p>
    <w:p w14:paraId="17B01CBA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Заявитель может записаться на прием для подачи ходатайства о предоставлении муниципальной услуги следующими способами:</w:t>
      </w:r>
    </w:p>
    <w:p w14:paraId="5A4ACF3B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1) посредством ЕПГУ - МФЦ;</w:t>
      </w:r>
    </w:p>
    <w:p w14:paraId="02FCE51A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2) посредством сайта МФЦ (при технической реализации) - в МФЦ;</w:t>
      </w:r>
    </w:p>
    <w:p w14:paraId="3AEDC1AE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3) по телефону - в МФЦ.</w:t>
      </w:r>
    </w:p>
    <w:p w14:paraId="4E2C02A2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Для записи заявитель выбирает любую свободную для приема дату и время в пределах установленного в МФЦ графика приема заявителей.</w:t>
      </w:r>
      <w:r w:rsidRPr="00984CBD">
        <w:rPr>
          <w:rFonts w:ascii="Times New Roman" w:hAnsi="Times New Roman"/>
          <w:bCs/>
          <w:sz w:val="28"/>
          <w:szCs w:val="28"/>
        </w:rPr>
        <w:t>»;</w:t>
      </w:r>
      <w:r w:rsidR="00D648F4" w:rsidRPr="00984CBD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6DEA34" w14:textId="77777777" w:rsidR="00933ECD" w:rsidRPr="00984CBD" w:rsidRDefault="00933ECD" w:rsidP="00933ECD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Пункт 2.2.1 Административного регламента изложить в следующей редакции:</w:t>
      </w:r>
    </w:p>
    <w:p w14:paraId="58BE8F33" w14:textId="77777777" w:rsidR="00933ECD" w:rsidRPr="00984CBD" w:rsidRDefault="00933ECD" w:rsidP="00933E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«</w:t>
      </w:r>
      <w:r w:rsidR="00AA239F" w:rsidRPr="00984CBD">
        <w:rPr>
          <w:rFonts w:ascii="Times New Roman" w:hAnsi="Times New Roman" w:cs="Times New Roman"/>
          <w:sz w:val="28"/>
          <w:szCs w:val="28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комитете, в ГБУ ЛО «МФЦ» с использованием информационных технологий, систем, </w:t>
      </w:r>
      <w:r w:rsidR="00AA239F" w:rsidRPr="00984CBD">
        <w:rPr>
          <w:rFonts w:ascii="Times New Roman" w:hAnsi="Times New Roman"/>
          <w:sz w:val="28"/>
          <w:szCs w:val="28"/>
          <w:lang w:eastAsia="zh-CN"/>
        </w:rPr>
        <w:t xml:space="preserve">предусмотренных статьями 9, 10 и 14 Федерального закона от 29.12.2022                   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от 29.12.2022 № 572-ФЗ) </w:t>
      </w:r>
      <w:r w:rsidR="00AA239F" w:rsidRPr="00984CBD">
        <w:rPr>
          <w:rFonts w:ascii="Times New Roman" w:hAnsi="Times New Roman" w:cs="Times New Roman"/>
          <w:sz w:val="28"/>
          <w:szCs w:val="28"/>
        </w:rPr>
        <w:t xml:space="preserve">  (при наличии технической возможности).</w:t>
      </w:r>
      <w:r w:rsidRPr="00984CBD">
        <w:rPr>
          <w:rFonts w:ascii="Times New Roman" w:hAnsi="Times New Roman" w:cs="Times New Roman"/>
          <w:sz w:val="28"/>
          <w:szCs w:val="28"/>
        </w:rPr>
        <w:t>»;</w:t>
      </w:r>
    </w:p>
    <w:p w14:paraId="21888E37" w14:textId="77777777" w:rsidR="00933ECD" w:rsidRPr="00984CBD" w:rsidRDefault="00D648F4" w:rsidP="00D648F4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П</w:t>
      </w:r>
      <w:r w:rsidR="00AA239F" w:rsidRPr="00984CBD">
        <w:rPr>
          <w:rFonts w:ascii="Times New Roman" w:hAnsi="Times New Roman" w:cs="Times New Roman"/>
          <w:sz w:val="28"/>
          <w:szCs w:val="28"/>
        </w:rPr>
        <w:t>одпункт 2 п</w:t>
      </w:r>
      <w:r w:rsidRPr="00984CBD">
        <w:rPr>
          <w:rFonts w:ascii="Times New Roman" w:hAnsi="Times New Roman" w:cs="Times New Roman"/>
          <w:sz w:val="28"/>
          <w:szCs w:val="28"/>
        </w:rPr>
        <w:t>ункт</w:t>
      </w:r>
      <w:r w:rsidR="00AA239F" w:rsidRPr="00984CBD">
        <w:rPr>
          <w:rFonts w:ascii="Times New Roman" w:hAnsi="Times New Roman" w:cs="Times New Roman"/>
          <w:sz w:val="28"/>
          <w:szCs w:val="28"/>
        </w:rPr>
        <w:t>а</w:t>
      </w:r>
      <w:r w:rsidRPr="00984CBD">
        <w:rPr>
          <w:rFonts w:ascii="Times New Roman" w:hAnsi="Times New Roman" w:cs="Times New Roman"/>
          <w:sz w:val="28"/>
          <w:szCs w:val="28"/>
        </w:rPr>
        <w:t xml:space="preserve"> 2.</w:t>
      </w:r>
      <w:r w:rsidR="00AA239F" w:rsidRPr="00984CBD">
        <w:rPr>
          <w:rFonts w:ascii="Times New Roman" w:hAnsi="Times New Roman" w:cs="Times New Roman"/>
          <w:sz w:val="28"/>
          <w:szCs w:val="28"/>
        </w:rPr>
        <w:t>2</w:t>
      </w:r>
      <w:r w:rsidRPr="00984CBD">
        <w:rPr>
          <w:rFonts w:ascii="Times New Roman" w:hAnsi="Times New Roman" w:cs="Times New Roman"/>
          <w:sz w:val="28"/>
          <w:szCs w:val="28"/>
        </w:rPr>
        <w:t>.2 Административного регламента изложить в следующей редакции:</w:t>
      </w:r>
    </w:p>
    <w:p w14:paraId="0EC4A308" w14:textId="77777777" w:rsidR="00D648F4" w:rsidRPr="00984CBD" w:rsidRDefault="00D648F4" w:rsidP="00AA23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«</w:t>
      </w:r>
      <w:r w:rsidR="00AA239F" w:rsidRPr="00984CBD">
        <w:rPr>
          <w:rFonts w:ascii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от 29.12.2022 № 572-ФЗ.</w:t>
      </w:r>
      <w:r w:rsidRPr="00984CBD">
        <w:rPr>
          <w:rFonts w:ascii="Times New Roman" w:hAnsi="Times New Roman" w:cs="Times New Roman"/>
          <w:sz w:val="28"/>
          <w:szCs w:val="28"/>
        </w:rPr>
        <w:t>»;</w:t>
      </w:r>
    </w:p>
    <w:p w14:paraId="28AF3596" w14:textId="77777777" w:rsidR="00D648F4" w:rsidRPr="00984CBD" w:rsidRDefault="00D648F4" w:rsidP="00D648F4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П</w:t>
      </w:r>
      <w:r w:rsidR="00AA239F" w:rsidRPr="00984CBD">
        <w:rPr>
          <w:rFonts w:ascii="Times New Roman" w:hAnsi="Times New Roman" w:cs="Times New Roman"/>
          <w:sz w:val="28"/>
          <w:szCs w:val="28"/>
        </w:rPr>
        <w:t>одпункт 9 п</w:t>
      </w:r>
      <w:r w:rsidRPr="00984CBD">
        <w:rPr>
          <w:rFonts w:ascii="Times New Roman" w:hAnsi="Times New Roman" w:cs="Times New Roman"/>
          <w:sz w:val="28"/>
          <w:szCs w:val="28"/>
        </w:rPr>
        <w:t>ункт</w:t>
      </w:r>
      <w:r w:rsidR="00AA239F" w:rsidRPr="00984CBD">
        <w:rPr>
          <w:rFonts w:ascii="Times New Roman" w:hAnsi="Times New Roman" w:cs="Times New Roman"/>
          <w:sz w:val="28"/>
          <w:szCs w:val="28"/>
        </w:rPr>
        <w:t>а 2.6.1</w:t>
      </w:r>
      <w:r w:rsidRPr="00984CB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изложить в следующей редакции:</w:t>
      </w:r>
    </w:p>
    <w:p w14:paraId="64A78080" w14:textId="77777777" w:rsidR="00D648F4" w:rsidRPr="00984CBD" w:rsidRDefault="00082986" w:rsidP="000829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sz w:val="28"/>
          <w:szCs w:val="28"/>
        </w:rPr>
        <w:t xml:space="preserve">«9) сведения о договоре о подключении (технологическом присоединении) к электрическим сетям, тепловым сетям, водопроводным сетям, сетям водоснабжения и (или) водоотведения, сетям газоснабжения, линиям и сооружениям связи, а именно о сторонах такого договора, сроках технологического присоединения, перечне мероприятий (в том числе технических) по подключению (технологическому присоединению) объекта к инженерным сооружениям, если подано ходатайство об установлении публичного сервитута в целях размещения инженерного сооружения, необходимого для подключения (технологического присоединения) объекта капитального строительства к сетям инженерно-технического обеспечения, и размещение </w:t>
      </w:r>
      <w:r w:rsidRPr="00984CBD">
        <w:rPr>
          <w:rFonts w:ascii="Times New Roman" w:hAnsi="Times New Roman"/>
          <w:sz w:val="28"/>
          <w:szCs w:val="28"/>
        </w:rPr>
        <w:lastRenderedPageBreak/>
        <w:t>инженерного сооружения не предусмотрено документами территориального планирования, проектом планировки территории;</w:t>
      </w:r>
      <w:r w:rsidR="00D648F4" w:rsidRPr="00984CBD">
        <w:rPr>
          <w:rFonts w:ascii="Times New Roman" w:hAnsi="Times New Roman"/>
          <w:sz w:val="28"/>
          <w:szCs w:val="28"/>
        </w:rPr>
        <w:t>»;</w:t>
      </w:r>
    </w:p>
    <w:p w14:paraId="08F99382" w14:textId="77777777" w:rsidR="00D648F4" w:rsidRPr="00984CBD" w:rsidRDefault="000F624E" w:rsidP="00EE433B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Пункт 2.12</w:t>
      </w:r>
      <w:r w:rsidR="00EE433B" w:rsidRPr="00984CB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изложить в следующей редакции:</w:t>
      </w:r>
    </w:p>
    <w:p w14:paraId="699C9001" w14:textId="77777777" w:rsidR="00EE433B" w:rsidRPr="00984CBD" w:rsidRDefault="00EE433B" w:rsidP="000F62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sz w:val="28"/>
          <w:szCs w:val="28"/>
        </w:rPr>
        <w:t>«</w:t>
      </w:r>
      <w:r w:rsidR="000F624E" w:rsidRPr="00984CBD">
        <w:rPr>
          <w:rFonts w:ascii="Times New Roman" w:hAnsi="Times New Roman"/>
          <w:sz w:val="28"/>
          <w:szCs w:val="28"/>
        </w:rPr>
        <w:t>2.12. 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орган, предоставляющий муниципальные услуги, или многофункциональный центр.</w:t>
      </w:r>
      <w:r w:rsidRPr="00984CBD">
        <w:rPr>
          <w:rFonts w:ascii="Times New Roman" w:hAnsi="Times New Roman"/>
          <w:sz w:val="28"/>
          <w:szCs w:val="28"/>
        </w:rPr>
        <w:t>»;</w:t>
      </w:r>
    </w:p>
    <w:p w14:paraId="364D75E4" w14:textId="77777777" w:rsidR="00EE433B" w:rsidRPr="00984CBD" w:rsidRDefault="000F624E" w:rsidP="00607B4B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Пункт 2.14</w:t>
      </w:r>
      <w:r w:rsidR="00607B4B" w:rsidRPr="00984CB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изложить в следующей редакции:</w:t>
      </w:r>
    </w:p>
    <w:p w14:paraId="54B08B83" w14:textId="77777777" w:rsidR="00607B4B" w:rsidRPr="00984CBD" w:rsidRDefault="00607B4B" w:rsidP="00607B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«</w:t>
      </w:r>
      <w:r w:rsidR="000F624E" w:rsidRPr="00984CBD">
        <w:rPr>
          <w:rFonts w:ascii="Times New Roman" w:hAnsi="Times New Roman" w:cs="Times New Roman"/>
          <w:sz w:val="28"/>
          <w:szCs w:val="28"/>
        </w:rPr>
        <w:t xml:space="preserve">2.14. Требования к помещениям, в которых предоставляется муниципальная услуга, к залу ожидания, местам для заполнения ходатайства о предоставлении муниципальной услуги, информационным стендам с образцами их заполнения и перечнем документов </w:t>
      </w:r>
      <w:r w:rsidR="000F624E" w:rsidRPr="00984CBD">
        <w:rPr>
          <w:rFonts w:ascii="Times New Roman" w:hAnsi="Times New Roman" w:cs="Times New Roman"/>
          <w:sz w:val="28"/>
          <w:szCs w:val="28"/>
          <w:lang w:eastAsia="en-US"/>
        </w:rPr>
        <w:t>и (или) информации</w:t>
      </w:r>
      <w:r w:rsidR="000F624E" w:rsidRPr="00984CBD"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услуги.</w:t>
      </w:r>
      <w:r w:rsidRPr="00984CBD">
        <w:rPr>
          <w:rFonts w:ascii="Times New Roman" w:hAnsi="Times New Roman" w:cs="Times New Roman"/>
          <w:sz w:val="28"/>
          <w:szCs w:val="28"/>
        </w:rPr>
        <w:t>»;</w:t>
      </w:r>
    </w:p>
    <w:p w14:paraId="13E4F8B5" w14:textId="77777777" w:rsidR="00607B4B" w:rsidRPr="00984CBD" w:rsidRDefault="00284FF7" w:rsidP="00284FF7">
      <w:pPr>
        <w:pStyle w:val="ConsPlusNormal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42084" w:rsidRPr="00984CBD">
        <w:rPr>
          <w:rFonts w:ascii="Times New Roman" w:hAnsi="Times New Roman" w:cs="Times New Roman"/>
          <w:sz w:val="28"/>
          <w:szCs w:val="28"/>
        </w:rPr>
        <w:t>3.1.5.4</w:t>
      </w:r>
      <w:r w:rsidRPr="00984CB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="00A42084" w:rsidRPr="00984CBD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984CBD">
        <w:rPr>
          <w:rFonts w:ascii="Times New Roman" w:hAnsi="Times New Roman" w:cs="Times New Roman"/>
          <w:sz w:val="28"/>
          <w:szCs w:val="28"/>
        </w:rPr>
        <w:t>:</w:t>
      </w:r>
    </w:p>
    <w:p w14:paraId="5226029B" w14:textId="77777777" w:rsidR="00284FF7" w:rsidRPr="00984CBD" w:rsidRDefault="00284FF7" w:rsidP="00284F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BD">
        <w:rPr>
          <w:rFonts w:ascii="Times New Roman" w:hAnsi="Times New Roman" w:cs="Times New Roman"/>
          <w:sz w:val="28"/>
          <w:szCs w:val="28"/>
        </w:rPr>
        <w:t>«</w:t>
      </w:r>
      <w:r w:rsidR="00A42084" w:rsidRPr="00984CBD">
        <w:rPr>
          <w:rFonts w:ascii="Times New Roman" w:hAnsi="Times New Roman" w:cs="Times New Roman"/>
          <w:sz w:val="28"/>
          <w:szCs w:val="28"/>
        </w:rPr>
        <w:t>3.1.5.4. Результат выполнения административной процедуры: направление заявителю результата рассмотрения ходатайства и документов о предоставлении муниципальной услуги для размещения в личном кабинете заявителя на ЕПГУ, а также иным способом, указанным в ходатайстве (в случае выбора заявителем иного способа получения результата муниципальной услуги).</w:t>
      </w:r>
      <w:r w:rsidRPr="00984CBD">
        <w:rPr>
          <w:rFonts w:ascii="Times New Roman" w:hAnsi="Times New Roman" w:cs="Times New Roman"/>
          <w:sz w:val="28"/>
          <w:szCs w:val="28"/>
        </w:rPr>
        <w:t>»;</w:t>
      </w:r>
    </w:p>
    <w:p w14:paraId="173EDFC2" w14:textId="77777777" w:rsidR="002E2592" w:rsidRPr="00984CBD" w:rsidRDefault="002E2592" w:rsidP="002E2592">
      <w:pPr>
        <w:pStyle w:val="a3"/>
        <w:numPr>
          <w:ilvl w:val="1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4CBD">
        <w:rPr>
          <w:rFonts w:ascii="Times New Roman" w:hAnsi="Times New Roman"/>
          <w:color w:val="000000"/>
          <w:sz w:val="28"/>
          <w:szCs w:val="28"/>
          <w:lang w:eastAsia="ru-RU"/>
        </w:rPr>
        <w:t>В пункте 3.3.1 Административного регламента слова «усиленной квалифицированной электронной подписью» заменить словами «простой электронной подписью»;</w:t>
      </w:r>
    </w:p>
    <w:p w14:paraId="621ADB15" w14:textId="77777777" w:rsidR="002E2592" w:rsidRPr="00984CBD" w:rsidRDefault="002E2592" w:rsidP="002E2592">
      <w:pPr>
        <w:pStyle w:val="a3"/>
        <w:numPr>
          <w:ilvl w:val="1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4CBD">
        <w:rPr>
          <w:rFonts w:ascii="Times New Roman" w:hAnsi="Times New Roman"/>
          <w:color w:val="000000"/>
          <w:sz w:val="28"/>
          <w:szCs w:val="28"/>
          <w:lang w:eastAsia="ru-RU"/>
        </w:rPr>
        <w:t>Пункт 6.1 Административного регламента изложить в следующей редакции:</w:t>
      </w:r>
    </w:p>
    <w:p w14:paraId="3B53AB04" w14:textId="77777777" w:rsidR="002E2592" w:rsidRPr="00984CBD" w:rsidRDefault="002E2592" w:rsidP="002E259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4CBD">
        <w:rPr>
          <w:rFonts w:ascii="Times New Roman" w:hAnsi="Times New Roman"/>
          <w:color w:val="000000"/>
          <w:sz w:val="28"/>
          <w:szCs w:val="28"/>
          <w:lang w:eastAsia="ru-RU"/>
        </w:rPr>
        <w:t>«6.1. Предоставление муниципальной услуги посредством МФЦ осуществляется в подразделениях ГБУ ЛО «МФЦ» при наличии вступившего в силу соглашения о взаимодействии между ГБУ ЛО «МФЦ» и Администрацией.»;</w:t>
      </w:r>
    </w:p>
    <w:p w14:paraId="13D491FF" w14:textId="77777777" w:rsidR="00984CBD" w:rsidRPr="00984CBD" w:rsidRDefault="00984CBD" w:rsidP="00984CBD">
      <w:pPr>
        <w:pStyle w:val="a3"/>
        <w:numPr>
          <w:ilvl w:val="1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Hlk162946492"/>
      <w:bookmarkStart w:id="1" w:name="_Hlk162940481"/>
      <w:r w:rsidRPr="00984CBD">
        <w:rPr>
          <w:rFonts w:ascii="Times New Roman" w:hAnsi="Times New Roman"/>
          <w:color w:val="000000"/>
          <w:sz w:val="28"/>
          <w:szCs w:val="28"/>
          <w:lang w:eastAsia="ru-RU"/>
        </w:rPr>
        <w:t>Четвертый абзац пункта 6.3 Административного регламента изложить в следующей редакции:</w:t>
      </w:r>
    </w:p>
    <w:p w14:paraId="5CF1996F" w14:textId="77777777" w:rsidR="00984CBD" w:rsidRPr="00984CBD" w:rsidRDefault="00984CBD" w:rsidP="00984CB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4CBD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984CBD">
        <w:rPr>
          <w:rFonts w:ascii="Times New Roman" w:hAnsi="Times New Roman"/>
          <w:sz w:val="28"/>
          <w:szCs w:val="28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одного дня с даты их получения от Администрации сообщает заявителю о принятом решении по телефону (с записью даты и времени телефонного звонка </w:t>
      </w:r>
      <w:r w:rsidRPr="00984CBD">
        <w:rPr>
          <w:rFonts w:ascii="Times New Roman" w:hAnsi="Times New Roman"/>
          <w:color w:val="000000"/>
          <w:sz w:val="28"/>
          <w:szCs w:val="28"/>
        </w:rPr>
        <w:t>посредством автоинформирования по телефону, либо посредством СМС-информирования или информирования по электронной почте, или посредством автоинформирования через социальную сеть «ВКонтакте»</w:t>
      </w:r>
      <w:r w:rsidRPr="00984CBD">
        <w:rPr>
          <w:rFonts w:ascii="Times New Roman" w:hAnsi="Times New Roman"/>
          <w:sz w:val="28"/>
          <w:szCs w:val="28"/>
        </w:rPr>
        <w:t>), а также о возможности получения документов в МФЦ.</w:t>
      </w:r>
      <w:r w:rsidR="005C4192">
        <w:rPr>
          <w:rFonts w:ascii="Times New Roman" w:hAnsi="Times New Roman"/>
          <w:color w:val="000000"/>
          <w:sz w:val="28"/>
          <w:szCs w:val="28"/>
          <w:lang w:eastAsia="ru-RU"/>
        </w:rPr>
        <w:t>»;</w:t>
      </w:r>
    </w:p>
    <w:p w14:paraId="3B982133" w14:textId="77777777" w:rsidR="00984CBD" w:rsidRPr="00984CBD" w:rsidRDefault="00984CBD" w:rsidP="00984CBD">
      <w:pPr>
        <w:pStyle w:val="a3"/>
        <w:widowControl w:val="0"/>
        <w:numPr>
          <w:ilvl w:val="1"/>
          <w:numId w:val="3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color w:val="000000"/>
          <w:sz w:val="28"/>
          <w:szCs w:val="28"/>
        </w:rPr>
        <w:t>Приложении 1 к Административному регламенту изложить в новой редакции согласно приложению к настоящему постановлению.</w:t>
      </w:r>
    </w:p>
    <w:bookmarkEnd w:id="0"/>
    <w:bookmarkEnd w:id="1"/>
    <w:p w14:paraId="563E6E41" w14:textId="77777777" w:rsidR="00796205" w:rsidRPr="00796205" w:rsidRDefault="00796205" w:rsidP="002F14D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6205">
        <w:rPr>
          <w:rFonts w:ascii="Times New Roman" w:hAnsi="Times New Roman"/>
          <w:bCs/>
          <w:sz w:val="28"/>
          <w:szCs w:val="28"/>
        </w:rPr>
        <w:lastRenderedPageBreak/>
        <w:t>Настоящее постановление</w:t>
      </w:r>
      <w:r w:rsidRPr="00796205">
        <w:rPr>
          <w:rFonts w:ascii="Times New Roman" w:hAnsi="Times New Roman"/>
          <w:sz w:val="28"/>
          <w:szCs w:val="28"/>
        </w:rPr>
        <w:t xml:space="preserve"> подлежит опубликованию в газете «Рабочее слово» и размещению на официальном сайте Пикалевского городского поселения.</w:t>
      </w:r>
    </w:p>
    <w:p w14:paraId="34188D74" w14:textId="77777777" w:rsidR="00796205" w:rsidRPr="00796205" w:rsidRDefault="00796205" w:rsidP="002F14D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6205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2CF76CD0" w14:textId="77777777" w:rsidR="00796205" w:rsidRPr="00796205" w:rsidRDefault="00796205" w:rsidP="002F14D5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20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B1640F4" w14:textId="77777777" w:rsidR="00796205" w:rsidRPr="00796205" w:rsidRDefault="00796205" w:rsidP="00796205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FC69EDE" w14:textId="77777777" w:rsidR="00796205" w:rsidRPr="00796205" w:rsidRDefault="00796205" w:rsidP="00796205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1C97666" w14:textId="77777777" w:rsidR="00796205" w:rsidRPr="00796205" w:rsidRDefault="00796205" w:rsidP="007962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96205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Д.Н. Садовников</w:t>
      </w:r>
    </w:p>
    <w:p w14:paraId="38D01965" w14:textId="77777777" w:rsidR="00796205" w:rsidRPr="00796205" w:rsidRDefault="00796205" w:rsidP="007962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557" w:firstLine="709"/>
        <w:jc w:val="both"/>
        <w:rPr>
          <w:rFonts w:ascii="Times New Roman" w:hAnsi="Times New Roman"/>
          <w:sz w:val="28"/>
          <w:szCs w:val="28"/>
        </w:rPr>
      </w:pPr>
    </w:p>
    <w:p w14:paraId="226B1893" w14:textId="77777777" w:rsidR="00796205" w:rsidRPr="00796205" w:rsidRDefault="00796205" w:rsidP="007962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1557" w:firstLine="709"/>
        <w:jc w:val="both"/>
        <w:rPr>
          <w:rFonts w:ascii="Times New Roman" w:hAnsi="Times New Roman"/>
          <w:sz w:val="28"/>
          <w:szCs w:val="28"/>
        </w:rPr>
      </w:pPr>
    </w:p>
    <w:p w14:paraId="019A93ED" w14:textId="77777777" w:rsidR="00796205" w:rsidRPr="00796205" w:rsidRDefault="00796205" w:rsidP="00796205">
      <w:pPr>
        <w:pStyle w:val="a3"/>
        <w:ind w:left="0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796205">
        <w:rPr>
          <w:rFonts w:ascii="Times New Roman" w:hAnsi="Times New Roman"/>
          <w:position w:val="-2"/>
          <w:sz w:val="28"/>
          <w:szCs w:val="28"/>
          <w:lang w:eastAsia="ru-RU"/>
        </w:rPr>
        <w:t>Разослано: ОУМИ-2, ПЦБ, СМИ, РМНПА, ОО</w:t>
      </w:r>
      <w:r w:rsidR="005952CC">
        <w:rPr>
          <w:rFonts w:ascii="Times New Roman" w:hAnsi="Times New Roman"/>
          <w:position w:val="-2"/>
          <w:sz w:val="28"/>
          <w:szCs w:val="28"/>
          <w:lang w:eastAsia="ru-RU"/>
        </w:rPr>
        <w:t>иПО</w:t>
      </w:r>
      <w:r w:rsidRPr="00796205">
        <w:rPr>
          <w:rFonts w:ascii="Times New Roman" w:hAnsi="Times New Roman"/>
          <w:position w:val="-2"/>
          <w:sz w:val="28"/>
          <w:szCs w:val="28"/>
          <w:lang w:eastAsia="ru-RU"/>
        </w:rPr>
        <w:t xml:space="preserve"> (для МФЦ), дело.</w:t>
      </w:r>
    </w:p>
    <w:p w14:paraId="22299A61" w14:textId="77777777" w:rsidR="00796205" w:rsidRPr="00796205" w:rsidRDefault="00796205" w:rsidP="00796205">
      <w:pPr>
        <w:pStyle w:val="a3"/>
        <w:widowControl w:val="0"/>
        <w:tabs>
          <w:tab w:val="left" w:pos="1114"/>
        </w:tabs>
        <w:autoSpaceDE w:val="0"/>
        <w:autoSpaceDN w:val="0"/>
        <w:adjustRightInd w:val="0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31144652" w14:textId="77777777" w:rsidR="00796205" w:rsidRPr="00796205" w:rsidRDefault="00796205" w:rsidP="00796205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96205">
        <w:rPr>
          <w:rFonts w:ascii="Times New Roman" w:hAnsi="Times New Roman"/>
          <w:sz w:val="28"/>
          <w:szCs w:val="28"/>
        </w:rPr>
        <w:t>Согласовано:</w:t>
      </w:r>
    </w:p>
    <w:p w14:paraId="71DA76EA" w14:textId="77777777" w:rsidR="005952CC" w:rsidRDefault="00984CBD" w:rsidP="00796205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Анкудинова Н.В</w:t>
      </w:r>
      <w:r w:rsidR="005952CC">
        <w:rPr>
          <w:rFonts w:ascii="Times New Roman" w:hAnsi="Times New Roman"/>
          <w:sz w:val="28"/>
          <w:szCs w:val="28"/>
        </w:rPr>
        <w:t>.</w:t>
      </w:r>
    </w:p>
    <w:p w14:paraId="6510DD43" w14:textId="77777777" w:rsidR="00796205" w:rsidRPr="00796205" w:rsidRDefault="00796205" w:rsidP="00796205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796205">
        <w:rPr>
          <w:rFonts w:ascii="Times New Roman" w:hAnsi="Times New Roman"/>
          <w:sz w:val="28"/>
          <w:szCs w:val="28"/>
        </w:rPr>
        <w:t>Васильева О.А.</w:t>
      </w:r>
    </w:p>
    <w:p w14:paraId="53054B4D" w14:textId="77777777" w:rsidR="00796205" w:rsidRPr="00796205" w:rsidRDefault="00984CBD" w:rsidP="00796205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Хапцова О.В</w:t>
      </w:r>
      <w:r w:rsidR="00796205" w:rsidRPr="00796205">
        <w:rPr>
          <w:rFonts w:ascii="Times New Roman" w:hAnsi="Times New Roman"/>
          <w:sz w:val="28"/>
          <w:szCs w:val="28"/>
        </w:rPr>
        <w:t>.</w:t>
      </w:r>
    </w:p>
    <w:p w14:paraId="0D269B66" w14:textId="77777777" w:rsidR="00796205" w:rsidRDefault="00796205" w:rsidP="00796205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D24440A" w14:textId="77777777" w:rsidR="00796205" w:rsidRDefault="00796205" w:rsidP="00796205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352FF04" w14:textId="77777777" w:rsidR="00796205" w:rsidRDefault="00796205" w:rsidP="00796205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720DE596" w14:textId="77777777" w:rsidR="00796205" w:rsidRDefault="00796205" w:rsidP="00796205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A2DA0FB" w14:textId="77777777" w:rsidR="00984CBD" w:rsidRDefault="00984C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3858FD4" w14:textId="77777777" w:rsidR="00984CBD" w:rsidRPr="00984CBD" w:rsidRDefault="00984CBD" w:rsidP="00984CB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15EB9F45" w14:textId="77777777" w:rsidR="00984CBD" w:rsidRPr="00984CBD" w:rsidRDefault="00984CBD" w:rsidP="00984CB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0B49D916" w14:textId="77777777" w:rsidR="00984CBD" w:rsidRPr="00984CBD" w:rsidRDefault="00984CBD" w:rsidP="00984CB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sz w:val="28"/>
          <w:szCs w:val="28"/>
        </w:rPr>
        <w:t>Пикалевского городского поселения</w:t>
      </w:r>
    </w:p>
    <w:p w14:paraId="2B19CB41" w14:textId="77777777" w:rsidR="00984CBD" w:rsidRPr="00984CBD" w:rsidRDefault="00984CBD" w:rsidP="00984CB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sz w:val="28"/>
          <w:szCs w:val="28"/>
        </w:rPr>
        <w:t>от____________________ 2025 года № ____</w:t>
      </w:r>
    </w:p>
    <w:p w14:paraId="1797412D" w14:textId="77777777" w:rsidR="00984CBD" w:rsidRPr="00984CBD" w:rsidRDefault="00984CBD" w:rsidP="00984CB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0AC168B" w14:textId="77777777" w:rsidR="00984CBD" w:rsidRPr="00984CBD" w:rsidRDefault="00984CBD" w:rsidP="00984CB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4E99902" w14:textId="77777777" w:rsidR="00984CBD" w:rsidRPr="00984CBD" w:rsidRDefault="00984CBD" w:rsidP="00984CB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sz w:val="28"/>
          <w:szCs w:val="28"/>
        </w:rPr>
        <w:t>Приложение 1</w:t>
      </w:r>
    </w:p>
    <w:p w14:paraId="109F9249" w14:textId="77777777" w:rsidR="00984CBD" w:rsidRPr="00984CBD" w:rsidRDefault="00984CBD" w:rsidP="00984CB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84CBD">
        <w:rPr>
          <w:rFonts w:ascii="Times New Roman" w:hAnsi="Times New Roman"/>
          <w:sz w:val="28"/>
          <w:szCs w:val="28"/>
        </w:rPr>
        <w:t>к административному регламенту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2551"/>
        <w:gridCol w:w="718"/>
        <w:gridCol w:w="1949"/>
        <w:gridCol w:w="1272"/>
        <w:gridCol w:w="2443"/>
      </w:tblGrid>
      <w:tr w:rsidR="00984CBD" w:rsidRPr="00B55DE4" w14:paraId="3F178DB5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A29B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9F4F7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Ходатайство об установлении публичного сервитута</w:t>
            </w:r>
          </w:p>
        </w:tc>
      </w:tr>
      <w:tr w:rsidR="00984CBD" w:rsidRPr="00B55DE4" w14:paraId="74AF1EAB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AC4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F14CC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</w:t>
            </w:r>
          </w:p>
          <w:p w14:paraId="287D944D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984CBD" w:rsidRPr="00B55DE4" w14:paraId="15B4BC71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7802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bookmarkStart w:id="2" w:name="Par5"/>
            <w:bookmarkEnd w:id="2"/>
            <w:r w:rsidRPr="00B55D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0E886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 xml:space="preserve">Сведения о лице, представившем ходатайство об установлении публичного сервитута </w:t>
            </w:r>
          </w:p>
          <w:p w14:paraId="72C549FF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(далее - заявитель):</w:t>
            </w:r>
          </w:p>
        </w:tc>
      </w:tr>
      <w:tr w:rsidR="00984CBD" w:rsidRPr="00B55DE4" w14:paraId="57283561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F7D1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8F2AE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2CA4F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77E829F1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ADAB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75463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Сокращенное наименование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D1696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64E0AF18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FE42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FFF9E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E41D8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76A82F01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0B54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166AB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C56BB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43D0C637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28DC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C3E30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A8F1A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1E310373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09CB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1741C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ОГРН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014F7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103C5E71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23B3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2.7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C7840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ИНН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DEA25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53368827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616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4FD4E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Сведения о представителе заявителя:</w:t>
            </w:r>
          </w:p>
        </w:tc>
      </w:tr>
      <w:tr w:rsidR="00984CBD" w:rsidRPr="00B55DE4" w14:paraId="6C2DE0A0" w14:textId="77777777" w:rsidTr="00FB7F7D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32CE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40597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75C55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0E642FEB" w14:textId="77777777" w:rsidTr="00FB7F7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395C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8532A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B5CCE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31360C70" w14:textId="77777777" w:rsidTr="00FB7F7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FF1F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E1D4E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71965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00CD2D1B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E8E0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D9817" w14:textId="77777777" w:rsidR="00984CBD" w:rsidRPr="006E64B1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  <w:r w:rsidRPr="006E64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4CBD">
              <w:rPr>
                <w:rFonts w:ascii="Times New Roman" w:hAnsi="Times New Roman"/>
                <w:sz w:val="20"/>
                <w:szCs w:val="20"/>
              </w:rPr>
              <w:t>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08577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0F4A0460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67C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37D4D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AA148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127E78EE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99B7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3B5DC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46B20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1688C607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EED2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3B626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 xml:space="preserve">Прошу установить публичный сервитут в отношении земель и (или) земельного(ых) участка(ов) в целях (указываются цели, предусмотренные </w:t>
            </w:r>
            <w:hyperlink r:id="rId8" w:history="1">
              <w:r w:rsidRPr="00B55DE4">
                <w:rPr>
                  <w:rFonts w:ascii="Times New Roman" w:hAnsi="Times New Roman"/>
                  <w:color w:val="0000FF"/>
                  <w:sz w:val="20"/>
                  <w:szCs w:val="20"/>
                </w:rPr>
                <w:t>статьей 39.37</w:t>
              </w:r>
            </w:hyperlink>
            <w:r w:rsidRPr="00B55DE4">
              <w:rPr>
                <w:rFonts w:ascii="Times New Roman" w:hAnsi="Times New Roman"/>
                <w:sz w:val="20"/>
                <w:szCs w:val="20"/>
              </w:rPr>
              <w:t xml:space="preserve"> Земельного кодекса Российской Федерации или </w:t>
            </w:r>
            <w:hyperlink r:id="rId9" w:history="1">
              <w:r w:rsidRPr="00B55DE4">
                <w:rPr>
                  <w:rFonts w:ascii="Times New Roman" w:hAnsi="Times New Roman"/>
                  <w:color w:val="0000FF"/>
                  <w:sz w:val="20"/>
                  <w:szCs w:val="20"/>
                </w:rPr>
                <w:t>статьей 3.6</w:t>
              </w:r>
            </w:hyperlink>
            <w:r w:rsidRPr="00B55DE4">
              <w:rPr>
                <w:rFonts w:ascii="Times New Roman" w:hAnsi="Times New Roman"/>
                <w:sz w:val="20"/>
                <w:szCs w:val="20"/>
              </w:rPr>
              <w:t xml:space="preserve"> Федерального закона от 25 октября 2001 г. N 137-ФЗ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55DE4">
              <w:rPr>
                <w:rFonts w:ascii="Times New Roman" w:hAnsi="Times New Roman"/>
                <w:sz w:val="20"/>
                <w:szCs w:val="20"/>
              </w:rPr>
              <w:t>О введении в действие Земельного кодекса Российской Федерации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55DE4">
              <w:rPr>
                <w:rFonts w:ascii="Times New Roman" w:hAnsi="Times New Roman"/>
                <w:sz w:val="20"/>
                <w:szCs w:val="20"/>
              </w:rPr>
              <w:t>):</w:t>
            </w:r>
          </w:p>
          <w:p w14:paraId="504F8AB3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</w:t>
            </w:r>
          </w:p>
        </w:tc>
      </w:tr>
      <w:tr w:rsidR="00984CBD" w:rsidRPr="00B55DE4" w14:paraId="0C43BE03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BB95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61014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Испрашиваемый срок публичного сервитута _______________________</w:t>
            </w:r>
          </w:p>
        </w:tc>
      </w:tr>
      <w:tr w:rsidR="00984CBD" w:rsidRPr="00B55DE4" w14:paraId="4EC5F2B1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3E67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FA991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 xml:space="preserve">Срок, в течение которого в соответствии с расчетом заявителя использование земельного участка (его </w:t>
            </w:r>
            <w:r w:rsidRPr="00B55D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10" w:history="1">
              <w:r w:rsidRPr="00B55DE4">
                <w:rPr>
                  <w:rFonts w:ascii="Times New Roman" w:hAnsi="Times New Roman"/>
                  <w:color w:val="0000FF"/>
                  <w:sz w:val="20"/>
                  <w:szCs w:val="20"/>
                </w:rPr>
                <w:t>подпунктом 4 пункта 1 статьи 39.41</w:t>
              </w:r>
            </w:hyperlink>
            <w:r w:rsidRPr="00B55DE4">
              <w:rPr>
                <w:rFonts w:ascii="Times New Roman" w:hAnsi="Times New Roman"/>
                <w:sz w:val="20"/>
                <w:szCs w:val="20"/>
              </w:rPr>
              <w:t xml:space="preserve">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</w:t>
            </w:r>
          </w:p>
          <w:p w14:paraId="2D0909B3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</w:tc>
      </w:tr>
      <w:tr w:rsidR="00984CBD" w:rsidRPr="00B55DE4" w14:paraId="6B41D72A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41E6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8E6F9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Обоснование необходимости установления публичного сервитута ___________</w:t>
            </w:r>
          </w:p>
        </w:tc>
      </w:tr>
      <w:tr w:rsidR="00984CBD" w:rsidRPr="00B55DE4" w14:paraId="7909C88D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57FF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4C7A7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Par5" w:history="1">
              <w:r w:rsidRPr="00B55DE4">
                <w:rPr>
                  <w:rFonts w:ascii="Times New Roman" w:hAnsi="Times New Roman"/>
                  <w:color w:val="0000FF"/>
                  <w:sz w:val="20"/>
                  <w:szCs w:val="20"/>
                </w:rPr>
                <w:t>пунктом 2</w:t>
              </w:r>
            </w:hyperlink>
            <w:r w:rsidRPr="00B55DE4">
              <w:rPr>
                <w:rFonts w:ascii="Times New Roman" w:hAnsi="Times New Roman"/>
                <w:sz w:val="20"/>
                <w:szCs w:val="20"/>
              </w:rPr>
              <w:t xml:space="preserve"> ходатайства)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</w:t>
            </w:r>
          </w:p>
          <w:p w14:paraId="0BEC085E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________________________________________________________</w:t>
            </w:r>
          </w:p>
        </w:tc>
      </w:tr>
      <w:tr w:rsidR="00984CBD" w:rsidRPr="00B55DE4" w14:paraId="6EC89F3D" w14:textId="77777777" w:rsidTr="00FB7F7D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B13A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EB60A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Кадастровые номера земельных участков (при их наличии), в отношении которых подано ходатайство об установлении публичного сервитута, адреса или иное описание местоположения таких земельных участков</w:t>
            </w:r>
          </w:p>
          <w:p w14:paraId="1E3A91C6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72163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5EFE68FA" w14:textId="77777777" w:rsidTr="00FB7F7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E3EB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1727A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1B6CC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331188BA" w14:textId="77777777" w:rsidTr="00FB7F7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39DA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E43C6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AEC20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0138AF12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2036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B8CE4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Право,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984CBD" w:rsidRPr="00B55DE4" w14:paraId="7568DC52" w14:textId="77777777" w:rsidTr="00FB7F7D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E767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A5E85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Сведения о способах представления результатов рассмотрения ходатайства:</w:t>
            </w:r>
          </w:p>
        </w:tc>
      </w:tr>
      <w:tr w:rsidR="00984CBD" w:rsidRPr="00B55DE4" w14:paraId="36662EC6" w14:textId="77777777" w:rsidTr="00FB7F7D">
        <w:trPr>
          <w:trHeight w:val="85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24FB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CA04D" w14:textId="77777777" w:rsidR="00984CBD" w:rsidRPr="00B55DE4" w:rsidRDefault="00984CBD" w:rsidP="00FB7F7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978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9247"/>
            </w:tblGrid>
            <w:tr w:rsidR="00984CBD" w:rsidRPr="00B55DE4" w14:paraId="170FEB66" w14:textId="77777777" w:rsidTr="00FB7F7D">
              <w:tc>
                <w:tcPr>
                  <w:tcW w:w="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E9220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2489BAF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56895C0B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CF92B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trike/>
                      <w:sz w:val="20"/>
                      <w:szCs w:val="20"/>
                    </w:rPr>
                  </w:pPr>
                </w:p>
              </w:tc>
            </w:tr>
            <w:tr w:rsidR="00984CBD" w:rsidRPr="00B55DE4" w14:paraId="22E9B218" w14:textId="77777777" w:rsidTr="00FB7F7D">
              <w:tc>
                <w:tcPr>
                  <w:tcW w:w="5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6566F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EECADF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5DE4">
                    <w:rPr>
                      <w:rFonts w:ascii="Times New Roman" w:hAnsi="Times New Roman"/>
                      <w:sz w:val="20"/>
                      <w:szCs w:val="20"/>
                    </w:rPr>
                    <w:t>выдать на руки в МФЦ, расположенном по адресу:</w:t>
                  </w:r>
                </w:p>
              </w:tc>
            </w:tr>
            <w:tr w:rsidR="00984CBD" w:rsidRPr="00B55DE4" w14:paraId="629122AE" w14:textId="77777777" w:rsidTr="00FB7F7D">
              <w:tc>
                <w:tcPr>
                  <w:tcW w:w="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1F777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trike/>
                      <w:sz w:val="20"/>
                      <w:szCs w:val="20"/>
                    </w:rPr>
                  </w:pPr>
                </w:p>
                <w:p w14:paraId="1B5F8BA4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14:paraId="3B7CCC59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84DE5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trike/>
                      <w:sz w:val="20"/>
                      <w:szCs w:val="20"/>
                    </w:rPr>
                  </w:pPr>
                </w:p>
              </w:tc>
            </w:tr>
            <w:tr w:rsidR="00984CBD" w:rsidRPr="00B55DE4" w14:paraId="2D4A9A31" w14:textId="77777777" w:rsidTr="00FB7F7D">
              <w:trPr>
                <w:trHeight w:val="345"/>
              </w:trPr>
              <w:tc>
                <w:tcPr>
                  <w:tcW w:w="5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C5AE7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684D20" w14:textId="77777777" w:rsidR="00984CBD" w:rsidRPr="00A131F9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55DE4">
                    <w:rPr>
                      <w:rFonts w:ascii="Times New Roman" w:hAnsi="Times New Roman"/>
                      <w:sz w:val="20"/>
                      <w:szCs w:val="20"/>
                    </w:rPr>
                    <w:t>направить в электронной форме в личный кабинет на ЕПГУ</w:t>
                  </w:r>
                </w:p>
                <w:p w14:paraId="7E638C2E" w14:textId="77777777" w:rsidR="00984CBD" w:rsidRPr="00A131F9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4C05AC75" w14:textId="77777777" w:rsidR="00984CBD" w:rsidRDefault="00984CBD" w:rsidP="00FB7F7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4CBD">
                    <w:rPr>
                      <w:rFonts w:ascii="Times New Roman" w:hAnsi="Times New Roman"/>
                      <w:sz w:val="20"/>
                      <w:szCs w:val="20"/>
                    </w:rPr>
                    <w:t>посредством почтового отправления</w:t>
                  </w:r>
                </w:p>
                <w:p w14:paraId="10B5E624" w14:textId="77777777" w:rsidR="00984CBD" w:rsidRPr="00317F89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84CBD" w:rsidRPr="00B55DE4" w14:paraId="599BBAEA" w14:textId="77777777" w:rsidTr="00FB7F7D">
              <w:trPr>
                <w:trHeight w:val="36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A1C99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F7E867" w14:textId="77777777" w:rsidR="00984CBD" w:rsidRPr="00B55DE4" w:rsidRDefault="00984CBD" w:rsidP="00FB7F7D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65E9AD1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4CBD" w:rsidRPr="00B55DE4" w14:paraId="52A40E75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3C86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784F2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Документы, прилагаемые к ходатайству: _________________________________</w:t>
            </w:r>
          </w:p>
        </w:tc>
      </w:tr>
      <w:tr w:rsidR="00984CBD" w:rsidRPr="00B55DE4" w14:paraId="3E359386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079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6C738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984CBD" w:rsidRPr="00B55DE4" w14:paraId="6D45DD7F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4FE7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B0AAF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11" w:history="1">
              <w:r w:rsidRPr="00B55DE4">
                <w:rPr>
                  <w:rFonts w:ascii="Times New Roman" w:hAnsi="Times New Roman"/>
                  <w:color w:val="0000FF"/>
                  <w:sz w:val="20"/>
                  <w:szCs w:val="20"/>
                </w:rPr>
                <w:t>статьей 39.41</w:t>
              </w:r>
            </w:hyperlink>
            <w:r w:rsidRPr="00B55DE4">
              <w:rPr>
                <w:rFonts w:ascii="Times New Roman" w:hAnsi="Times New Roman"/>
                <w:sz w:val="20"/>
                <w:szCs w:val="20"/>
              </w:rPr>
              <w:t xml:space="preserve"> Земельного кодекса Российской Федерации</w:t>
            </w:r>
          </w:p>
        </w:tc>
      </w:tr>
      <w:tr w:rsidR="00984CBD" w:rsidRPr="00B55DE4" w14:paraId="037C311A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5024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24A6B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Подпись: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DE6CE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Дата:</w:t>
            </w:r>
          </w:p>
        </w:tc>
      </w:tr>
      <w:tr w:rsidR="00984CBD" w:rsidRPr="00B55DE4" w14:paraId="16CED2BF" w14:textId="77777777" w:rsidTr="00FB7F7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51C4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71A331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258E8A96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752AA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5EDB2A1C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DE4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B52A9" w14:textId="77777777" w:rsidR="00984CBD" w:rsidRPr="00B55DE4" w:rsidRDefault="00984CBD" w:rsidP="00FB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B55DE4">
              <w:rPr>
                <w:rFonts w:ascii="Times New Roman" w:hAnsi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B55DE4">
              <w:rPr>
                <w:rFonts w:ascii="Times New Roman" w:hAnsi="Times New Roman"/>
                <w:sz w:val="20"/>
                <w:szCs w:val="20"/>
              </w:rPr>
              <w:t xml:space="preserve"> ____ ____ г.</w:t>
            </w:r>
          </w:p>
        </w:tc>
      </w:tr>
    </w:tbl>
    <w:p w14:paraId="1777A974" w14:textId="77777777" w:rsidR="00796205" w:rsidRDefault="00796205" w:rsidP="00796205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796205" w:rsidSect="0001331F">
      <w:headerReference w:type="default" r:id="rId12"/>
      <w:headerReference w:type="firs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C61E3" w14:textId="77777777" w:rsidR="00A73724" w:rsidRDefault="00A73724" w:rsidP="00F22CFC">
      <w:pPr>
        <w:spacing w:after="0" w:line="240" w:lineRule="auto"/>
      </w:pPr>
      <w:r>
        <w:separator/>
      </w:r>
    </w:p>
  </w:endnote>
  <w:endnote w:type="continuationSeparator" w:id="0">
    <w:p w14:paraId="45F1B99E" w14:textId="77777777" w:rsidR="00A73724" w:rsidRDefault="00A73724" w:rsidP="00F2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 C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C863A" w14:textId="77777777" w:rsidR="00A73724" w:rsidRDefault="00A73724" w:rsidP="00F22CFC">
      <w:pPr>
        <w:spacing w:after="0" w:line="240" w:lineRule="auto"/>
      </w:pPr>
      <w:r>
        <w:separator/>
      </w:r>
    </w:p>
  </w:footnote>
  <w:footnote w:type="continuationSeparator" w:id="0">
    <w:p w14:paraId="0E4B95FC" w14:textId="77777777" w:rsidR="00A73724" w:rsidRDefault="00A73724" w:rsidP="00F22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5474" w14:textId="77777777" w:rsidR="0001331F" w:rsidRDefault="0001331F" w:rsidP="0001331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6203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C7398" w14:textId="77777777" w:rsidR="001214FF" w:rsidRDefault="0001331F">
    <w:pPr>
      <w:pStyle w:val="a8"/>
      <w:rPr>
        <w:noProof/>
      </w:rPr>
    </w:pPr>
    <w:fldSimple w:instr=" FILENAME  \* FirstCap \p  \* MERGEFORMAT ">
      <w:r w:rsidR="00AA239F" w:rsidRPr="00AA239F">
        <w:t xml:space="preserve"> </w:t>
      </w:r>
      <w:r w:rsidR="00AA239F" w:rsidRPr="00AA239F">
        <w:rPr>
          <w:noProof/>
        </w:rPr>
        <w:t>Y:\ПЕЧАТЬ 2025\Постановления 2025\Регламенты по земле</w:t>
      </w:r>
      <w:r w:rsidR="00AA239F">
        <w:rPr>
          <w:noProof/>
        </w:rPr>
        <w:t>\о</w:t>
      </w:r>
      <w:r w:rsidR="002F14D5" w:rsidRPr="002F14D5">
        <w:rPr>
          <w:noProof/>
        </w:rPr>
        <w:t xml:space="preserve"> внесении изменений </w:t>
      </w:r>
      <w:r w:rsidR="00AA239F">
        <w:rPr>
          <w:noProof/>
        </w:rPr>
        <w:t>(одобренных 26.06.2025)</w:t>
      </w:r>
      <w:r w:rsidR="002F14D5" w:rsidRPr="002F14D5">
        <w:rPr>
          <w:noProof/>
        </w:rPr>
        <w:t xml:space="preserve"> в постановление 585</w:t>
      </w:r>
      <w:r w:rsidR="00AA239F">
        <w:rPr>
          <w:noProof/>
        </w:rPr>
        <w:t xml:space="preserve"> от 02.08.2022</w:t>
      </w:r>
      <w:r w:rsidR="006304AA">
        <w:rPr>
          <w:noProof/>
        </w:rPr>
        <w:t>.rtf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D6E"/>
    <w:multiLevelType w:val="multilevel"/>
    <w:tmpl w:val="62363016"/>
    <w:lvl w:ilvl="0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cs="Times New Roman" w:hint="default"/>
      </w:rPr>
    </w:lvl>
  </w:abstractNum>
  <w:abstractNum w:abstractNumId="1" w15:restartNumberingAfterBreak="0">
    <w:nsid w:val="04013ACB"/>
    <w:multiLevelType w:val="multilevel"/>
    <w:tmpl w:val="54E414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2" w15:restartNumberingAfterBreak="0">
    <w:nsid w:val="048A6332"/>
    <w:multiLevelType w:val="multilevel"/>
    <w:tmpl w:val="9844FF34"/>
    <w:lvl w:ilvl="0">
      <w:start w:val="2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" w15:restartNumberingAfterBreak="0">
    <w:nsid w:val="12585E39"/>
    <w:multiLevelType w:val="multilevel"/>
    <w:tmpl w:val="EBF49B88"/>
    <w:lvl w:ilvl="0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cs="Times New Roman" w:hint="default"/>
      </w:rPr>
    </w:lvl>
  </w:abstractNum>
  <w:abstractNum w:abstractNumId="4" w15:restartNumberingAfterBreak="0">
    <w:nsid w:val="12F27DD3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5" w15:restartNumberingAfterBreak="0">
    <w:nsid w:val="176A62B5"/>
    <w:multiLevelType w:val="hybridMultilevel"/>
    <w:tmpl w:val="A28A14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C56350"/>
    <w:multiLevelType w:val="multilevel"/>
    <w:tmpl w:val="9E7EBD5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7" w15:restartNumberingAfterBreak="0">
    <w:nsid w:val="1CE771DA"/>
    <w:multiLevelType w:val="hybridMultilevel"/>
    <w:tmpl w:val="DA72F566"/>
    <w:lvl w:ilvl="0" w:tplc="4AAAB57C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8" w15:restartNumberingAfterBreak="0">
    <w:nsid w:val="22FB38AB"/>
    <w:multiLevelType w:val="hybridMultilevel"/>
    <w:tmpl w:val="C5FAA3D4"/>
    <w:lvl w:ilvl="0" w:tplc="3782F84A">
      <w:start w:val="5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26054A0D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10" w15:restartNumberingAfterBreak="0">
    <w:nsid w:val="277C6F45"/>
    <w:multiLevelType w:val="multilevel"/>
    <w:tmpl w:val="DE7E0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1" w15:restartNumberingAfterBreak="0">
    <w:nsid w:val="29334B1E"/>
    <w:multiLevelType w:val="multilevel"/>
    <w:tmpl w:val="EA9CDF2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307F3F7A"/>
    <w:multiLevelType w:val="multilevel"/>
    <w:tmpl w:val="F82A01C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cs="Times New Roman" w:hint="default"/>
      </w:rPr>
    </w:lvl>
  </w:abstractNum>
  <w:abstractNum w:abstractNumId="13" w15:restartNumberingAfterBreak="0">
    <w:nsid w:val="326D2F68"/>
    <w:multiLevelType w:val="multilevel"/>
    <w:tmpl w:val="E90E82B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58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4" w15:restartNumberingAfterBreak="0">
    <w:nsid w:val="33253EFC"/>
    <w:multiLevelType w:val="multilevel"/>
    <w:tmpl w:val="BCFEE5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6F104A2"/>
    <w:multiLevelType w:val="hybridMultilevel"/>
    <w:tmpl w:val="64407592"/>
    <w:lvl w:ilvl="0" w:tplc="67964D00">
      <w:start w:val="2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38D63742"/>
    <w:multiLevelType w:val="multilevel"/>
    <w:tmpl w:val="6CE2A6F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65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cs="Times New Roman" w:hint="default"/>
      </w:rPr>
    </w:lvl>
  </w:abstractNum>
  <w:abstractNum w:abstractNumId="17" w15:restartNumberingAfterBreak="0">
    <w:nsid w:val="3ADB2E8E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18" w15:restartNumberingAfterBreak="0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7F26526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20" w15:restartNumberingAfterBreak="0">
    <w:nsid w:val="49366DFF"/>
    <w:multiLevelType w:val="multilevel"/>
    <w:tmpl w:val="2A5A02DE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1" w15:restartNumberingAfterBreak="0">
    <w:nsid w:val="4CDE1D3C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22" w15:restartNumberingAfterBreak="0">
    <w:nsid w:val="512C5CB9"/>
    <w:multiLevelType w:val="multilevel"/>
    <w:tmpl w:val="B8EE3790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cs="Times New Roman" w:hint="default"/>
      </w:rPr>
    </w:lvl>
  </w:abstractNum>
  <w:abstractNum w:abstractNumId="23" w15:restartNumberingAfterBreak="0">
    <w:nsid w:val="52A846B0"/>
    <w:multiLevelType w:val="multilevel"/>
    <w:tmpl w:val="002C0084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802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cs="Times New Roman" w:hint="default"/>
      </w:rPr>
    </w:lvl>
  </w:abstractNum>
  <w:abstractNum w:abstractNumId="24" w15:restartNumberingAfterBreak="0">
    <w:nsid w:val="538E28D9"/>
    <w:multiLevelType w:val="multilevel"/>
    <w:tmpl w:val="AFD8A42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  <w:color w:val="000000"/>
      </w:rPr>
    </w:lvl>
  </w:abstractNum>
  <w:abstractNum w:abstractNumId="25" w15:restartNumberingAfterBreak="0">
    <w:nsid w:val="5BA74C8E"/>
    <w:multiLevelType w:val="multilevel"/>
    <w:tmpl w:val="D794C3F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42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04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3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5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736" w:hanging="2160"/>
      </w:pPr>
      <w:rPr>
        <w:rFonts w:cs="Times New Roman" w:hint="default"/>
      </w:rPr>
    </w:lvl>
  </w:abstractNum>
  <w:abstractNum w:abstractNumId="26" w15:restartNumberingAfterBreak="0">
    <w:nsid w:val="5C377A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1413CE2"/>
    <w:multiLevelType w:val="hybridMultilevel"/>
    <w:tmpl w:val="9F5E6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E6131"/>
    <w:multiLevelType w:val="hybridMultilevel"/>
    <w:tmpl w:val="11EA79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63416C9"/>
    <w:multiLevelType w:val="multilevel"/>
    <w:tmpl w:val="7FD21EA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2717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cs="Times New Roman" w:hint="default"/>
        <w:color w:val="auto"/>
      </w:rPr>
    </w:lvl>
  </w:abstractNum>
  <w:abstractNum w:abstractNumId="30" w15:restartNumberingAfterBreak="0">
    <w:nsid w:val="6CA12B00"/>
    <w:multiLevelType w:val="multilevel"/>
    <w:tmpl w:val="9632A228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31" w15:restartNumberingAfterBreak="0">
    <w:nsid w:val="6DAE0E1D"/>
    <w:multiLevelType w:val="multilevel"/>
    <w:tmpl w:val="58BA5632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cs="Times New Roman" w:hint="default"/>
      </w:rPr>
    </w:lvl>
  </w:abstractNum>
  <w:abstractNum w:abstractNumId="32" w15:restartNumberingAfterBreak="0">
    <w:nsid w:val="6DC1534F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33" w15:restartNumberingAfterBreak="0">
    <w:nsid w:val="6EB32594"/>
    <w:multiLevelType w:val="multilevel"/>
    <w:tmpl w:val="D316A3F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4" w15:restartNumberingAfterBreak="0">
    <w:nsid w:val="75AC1D4F"/>
    <w:multiLevelType w:val="multilevel"/>
    <w:tmpl w:val="BD20127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4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4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eastAsia="Times New Roman" w:cs="Times New Roman" w:hint="default"/>
      </w:rPr>
    </w:lvl>
  </w:abstractNum>
  <w:abstractNum w:abstractNumId="35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36" w15:restartNumberingAfterBreak="0">
    <w:nsid w:val="78D3036E"/>
    <w:multiLevelType w:val="multilevel"/>
    <w:tmpl w:val="BD20127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4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4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eastAsia="Times New Roman" w:cs="Times New Roman" w:hint="default"/>
      </w:rPr>
    </w:lvl>
  </w:abstractNum>
  <w:abstractNum w:abstractNumId="37" w15:restartNumberingAfterBreak="0">
    <w:nsid w:val="7C8B36B5"/>
    <w:multiLevelType w:val="multilevel"/>
    <w:tmpl w:val="15248324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cs="Times New Roman" w:hint="default"/>
      </w:rPr>
    </w:lvl>
  </w:abstractNum>
  <w:abstractNum w:abstractNumId="38" w15:restartNumberingAfterBreak="0">
    <w:nsid w:val="7FD979F5"/>
    <w:multiLevelType w:val="multilevel"/>
    <w:tmpl w:val="1058494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cs="Times New Roman" w:hint="default"/>
      </w:rPr>
    </w:lvl>
  </w:abstractNum>
  <w:num w:numId="1">
    <w:abstractNumId w:val="10"/>
  </w:num>
  <w:num w:numId="2">
    <w:abstractNumId w:val="36"/>
  </w:num>
  <w:num w:numId="3">
    <w:abstractNumId w:val="26"/>
  </w:num>
  <w:num w:numId="4">
    <w:abstractNumId w:val="27"/>
  </w:num>
  <w:num w:numId="5">
    <w:abstractNumId w:val="28"/>
  </w:num>
  <w:num w:numId="6">
    <w:abstractNumId w:val="32"/>
  </w:num>
  <w:num w:numId="7">
    <w:abstractNumId w:val="4"/>
  </w:num>
  <w:num w:numId="8">
    <w:abstractNumId w:val="9"/>
  </w:num>
  <w:num w:numId="9">
    <w:abstractNumId w:val="37"/>
  </w:num>
  <w:num w:numId="10">
    <w:abstractNumId w:val="25"/>
  </w:num>
  <w:num w:numId="11">
    <w:abstractNumId w:val="13"/>
  </w:num>
  <w:num w:numId="12">
    <w:abstractNumId w:val="6"/>
  </w:num>
  <w:num w:numId="13">
    <w:abstractNumId w:val="15"/>
  </w:num>
  <w:num w:numId="14">
    <w:abstractNumId w:val="8"/>
  </w:num>
  <w:num w:numId="15">
    <w:abstractNumId w:val="34"/>
  </w:num>
  <w:num w:numId="16">
    <w:abstractNumId w:val="20"/>
  </w:num>
  <w:num w:numId="17">
    <w:abstractNumId w:val="2"/>
  </w:num>
  <w:num w:numId="18">
    <w:abstractNumId w:val="31"/>
  </w:num>
  <w:num w:numId="19">
    <w:abstractNumId w:val="24"/>
  </w:num>
  <w:num w:numId="20">
    <w:abstractNumId w:val="7"/>
  </w:num>
  <w:num w:numId="21">
    <w:abstractNumId w:val="0"/>
  </w:num>
  <w:num w:numId="22">
    <w:abstractNumId w:val="22"/>
  </w:num>
  <w:num w:numId="23">
    <w:abstractNumId w:val="21"/>
  </w:num>
  <w:num w:numId="24">
    <w:abstractNumId w:val="19"/>
  </w:num>
  <w:num w:numId="25">
    <w:abstractNumId w:val="17"/>
  </w:num>
  <w:num w:numId="26">
    <w:abstractNumId w:val="12"/>
  </w:num>
  <w:num w:numId="27">
    <w:abstractNumId w:val="35"/>
  </w:num>
  <w:num w:numId="28">
    <w:abstractNumId w:val="1"/>
  </w:num>
  <w:num w:numId="29">
    <w:abstractNumId w:val="18"/>
  </w:num>
  <w:num w:numId="30">
    <w:abstractNumId w:val="5"/>
  </w:num>
  <w:num w:numId="31">
    <w:abstractNumId w:val="30"/>
  </w:num>
  <w:num w:numId="32">
    <w:abstractNumId w:val="16"/>
  </w:num>
  <w:num w:numId="33">
    <w:abstractNumId w:val="23"/>
  </w:num>
  <w:num w:numId="34">
    <w:abstractNumId w:val="38"/>
  </w:num>
  <w:num w:numId="35">
    <w:abstractNumId w:val="29"/>
  </w:num>
  <w:num w:numId="36">
    <w:abstractNumId w:val="3"/>
  </w:num>
  <w:num w:numId="37">
    <w:abstractNumId w:val="33"/>
  </w:num>
  <w:num w:numId="38">
    <w:abstractNumId w:val="14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52"/>
    <w:rsid w:val="00002B1F"/>
    <w:rsid w:val="0001192E"/>
    <w:rsid w:val="0001331F"/>
    <w:rsid w:val="00017480"/>
    <w:rsid w:val="00023A3A"/>
    <w:rsid w:val="0002414F"/>
    <w:rsid w:val="00027680"/>
    <w:rsid w:val="00030BA7"/>
    <w:rsid w:val="000317E8"/>
    <w:rsid w:val="00034461"/>
    <w:rsid w:val="000354DB"/>
    <w:rsid w:val="00044816"/>
    <w:rsid w:val="000524C3"/>
    <w:rsid w:val="000557BE"/>
    <w:rsid w:val="00056008"/>
    <w:rsid w:val="000636D4"/>
    <w:rsid w:val="000666E9"/>
    <w:rsid w:val="00072594"/>
    <w:rsid w:val="00074A9C"/>
    <w:rsid w:val="00082986"/>
    <w:rsid w:val="00090D58"/>
    <w:rsid w:val="000936DA"/>
    <w:rsid w:val="000B4DDC"/>
    <w:rsid w:val="000B6618"/>
    <w:rsid w:val="000B6E1C"/>
    <w:rsid w:val="000D16E7"/>
    <w:rsid w:val="000D23B3"/>
    <w:rsid w:val="000F624E"/>
    <w:rsid w:val="000F790F"/>
    <w:rsid w:val="00102689"/>
    <w:rsid w:val="00104243"/>
    <w:rsid w:val="001056CA"/>
    <w:rsid w:val="00106C97"/>
    <w:rsid w:val="00110491"/>
    <w:rsid w:val="00110C04"/>
    <w:rsid w:val="00112FB4"/>
    <w:rsid w:val="001214FF"/>
    <w:rsid w:val="001306EF"/>
    <w:rsid w:val="00154A7E"/>
    <w:rsid w:val="00157D35"/>
    <w:rsid w:val="001606A5"/>
    <w:rsid w:val="0016156C"/>
    <w:rsid w:val="00162028"/>
    <w:rsid w:val="00172BF8"/>
    <w:rsid w:val="001956DC"/>
    <w:rsid w:val="001965EF"/>
    <w:rsid w:val="001A2203"/>
    <w:rsid w:val="001B1D1C"/>
    <w:rsid w:val="001B42CB"/>
    <w:rsid w:val="001B677B"/>
    <w:rsid w:val="001B741E"/>
    <w:rsid w:val="001D0352"/>
    <w:rsid w:val="001D544E"/>
    <w:rsid w:val="001D71EA"/>
    <w:rsid w:val="001E59CC"/>
    <w:rsid w:val="001F6B4A"/>
    <w:rsid w:val="002111F0"/>
    <w:rsid w:val="00211583"/>
    <w:rsid w:val="00211DF8"/>
    <w:rsid w:val="00214AA0"/>
    <w:rsid w:val="00221BB7"/>
    <w:rsid w:val="00224833"/>
    <w:rsid w:val="00230C47"/>
    <w:rsid w:val="00233388"/>
    <w:rsid w:val="002453F9"/>
    <w:rsid w:val="002511D7"/>
    <w:rsid w:val="002672D6"/>
    <w:rsid w:val="00270543"/>
    <w:rsid w:val="00276B09"/>
    <w:rsid w:val="00276D25"/>
    <w:rsid w:val="00284FF7"/>
    <w:rsid w:val="00285405"/>
    <w:rsid w:val="002935F5"/>
    <w:rsid w:val="00296E9D"/>
    <w:rsid w:val="002D1326"/>
    <w:rsid w:val="002D2E63"/>
    <w:rsid w:val="002D4539"/>
    <w:rsid w:val="002E1318"/>
    <w:rsid w:val="002E2592"/>
    <w:rsid w:val="002E27FE"/>
    <w:rsid w:val="002E6C49"/>
    <w:rsid w:val="002F14D5"/>
    <w:rsid w:val="002F4CE8"/>
    <w:rsid w:val="0031525B"/>
    <w:rsid w:val="00317F89"/>
    <w:rsid w:val="003201F8"/>
    <w:rsid w:val="0032104F"/>
    <w:rsid w:val="00324357"/>
    <w:rsid w:val="003310F7"/>
    <w:rsid w:val="00351BFD"/>
    <w:rsid w:val="00356649"/>
    <w:rsid w:val="00373659"/>
    <w:rsid w:val="00375B2B"/>
    <w:rsid w:val="0038132C"/>
    <w:rsid w:val="0038225E"/>
    <w:rsid w:val="00390F11"/>
    <w:rsid w:val="00395F68"/>
    <w:rsid w:val="00396AA2"/>
    <w:rsid w:val="00396FA6"/>
    <w:rsid w:val="003F1C99"/>
    <w:rsid w:val="003F33BC"/>
    <w:rsid w:val="00412400"/>
    <w:rsid w:val="00412417"/>
    <w:rsid w:val="004156A5"/>
    <w:rsid w:val="00422AEE"/>
    <w:rsid w:val="004233B0"/>
    <w:rsid w:val="0042523A"/>
    <w:rsid w:val="00425243"/>
    <w:rsid w:val="00432D2E"/>
    <w:rsid w:val="0043527B"/>
    <w:rsid w:val="00435877"/>
    <w:rsid w:val="004438C0"/>
    <w:rsid w:val="00454D2F"/>
    <w:rsid w:val="0046203A"/>
    <w:rsid w:val="00473D72"/>
    <w:rsid w:val="00477877"/>
    <w:rsid w:val="00477DBF"/>
    <w:rsid w:val="00485188"/>
    <w:rsid w:val="004A66D3"/>
    <w:rsid w:val="004B1FED"/>
    <w:rsid w:val="004B2034"/>
    <w:rsid w:val="004B784F"/>
    <w:rsid w:val="004B7ED0"/>
    <w:rsid w:val="004C78BE"/>
    <w:rsid w:val="004E6159"/>
    <w:rsid w:val="004E7914"/>
    <w:rsid w:val="004F2A9A"/>
    <w:rsid w:val="005018B1"/>
    <w:rsid w:val="00510D6D"/>
    <w:rsid w:val="005128E5"/>
    <w:rsid w:val="005151DD"/>
    <w:rsid w:val="00517414"/>
    <w:rsid w:val="00523D32"/>
    <w:rsid w:val="00524050"/>
    <w:rsid w:val="0052605D"/>
    <w:rsid w:val="005406FF"/>
    <w:rsid w:val="00550FAC"/>
    <w:rsid w:val="005546CC"/>
    <w:rsid w:val="00554B6F"/>
    <w:rsid w:val="00560F84"/>
    <w:rsid w:val="00563A10"/>
    <w:rsid w:val="005711AE"/>
    <w:rsid w:val="00580DF9"/>
    <w:rsid w:val="0058284E"/>
    <w:rsid w:val="00591DFD"/>
    <w:rsid w:val="00593A4B"/>
    <w:rsid w:val="005952CC"/>
    <w:rsid w:val="005A3127"/>
    <w:rsid w:val="005B10A7"/>
    <w:rsid w:val="005B3B49"/>
    <w:rsid w:val="005C1264"/>
    <w:rsid w:val="005C4192"/>
    <w:rsid w:val="005D4891"/>
    <w:rsid w:val="005E7992"/>
    <w:rsid w:val="006038C4"/>
    <w:rsid w:val="00607B4B"/>
    <w:rsid w:val="006163F9"/>
    <w:rsid w:val="00623ED0"/>
    <w:rsid w:val="006278E5"/>
    <w:rsid w:val="006304AA"/>
    <w:rsid w:val="0064244C"/>
    <w:rsid w:val="006438C7"/>
    <w:rsid w:val="00662581"/>
    <w:rsid w:val="00665457"/>
    <w:rsid w:val="00674F38"/>
    <w:rsid w:val="00680B76"/>
    <w:rsid w:val="00683118"/>
    <w:rsid w:val="00686206"/>
    <w:rsid w:val="0069103B"/>
    <w:rsid w:val="006A114E"/>
    <w:rsid w:val="006B7570"/>
    <w:rsid w:val="006C3B1F"/>
    <w:rsid w:val="006E24DE"/>
    <w:rsid w:val="006E3910"/>
    <w:rsid w:val="006E3AC9"/>
    <w:rsid w:val="006E64B1"/>
    <w:rsid w:val="00704033"/>
    <w:rsid w:val="00716995"/>
    <w:rsid w:val="0071746D"/>
    <w:rsid w:val="0071749C"/>
    <w:rsid w:val="007266E6"/>
    <w:rsid w:val="00730CDD"/>
    <w:rsid w:val="00732AE5"/>
    <w:rsid w:val="00735593"/>
    <w:rsid w:val="00736247"/>
    <w:rsid w:val="0074325C"/>
    <w:rsid w:val="00746A4F"/>
    <w:rsid w:val="00753DB4"/>
    <w:rsid w:val="00760456"/>
    <w:rsid w:val="00764754"/>
    <w:rsid w:val="00773E3E"/>
    <w:rsid w:val="007838C2"/>
    <w:rsid w:val="00785AA1"/>
    <w:rsid w:val="00786042"/>
    <w:rsid w:val="0079618B"/>
    <w:rsid w:val="00796205"/>
    <w:rsid w:val="0079675C"/>
    <w:rsid w:val="00796A65"/>
    <w:rsid w:val="007A2B4F"/>
    <w:rsid w:val="007A43F9"/>
    <w:rsid w:val="007A6F93"/>
    <w:rsid w:val="007C4371"/>
    <w:rsid w:val="007C455F"/>
    <w:rsid w:val="007C539C"/>
    <w:rsid w:val="007D2706"/>
    <w:rsid w:val="007D41B2"/>
    <w:rsid w:val="007E0724"/>
    <w:rsid w:val="00800982"/>
    <w:rsid w:val="00813086"/>
    <w:rsid w:val="0084503F"/>
    <w:rsid w:val="00845347"/>
    <w:rsid w:val="0086469F"/>
    <w:rsid w:val="00871B43"/>
    <w:rsid w:val="00874663"/>
    <w:rsid w:val="00897671"/>
    <w:rsid w:val="008A783E"/>
    <w:rsid w:val="008B7229"/>
    <w:rsid w:val="008D00A3"/>
    <w:rsid w:val="008E1D0D"/>
    <w:rsid w:val="008E4F19"/>
    <w:rsid w:val="00910A20"/>
    <w:rsid w:val="009131C8"/>
    <w:rsid w:val="00914978"/>
    <w:rsid w:val="00916788"/>
    <w:rsid w:val="00930F58"/>
    <w:rsid w:val="00933ECD"/>
    <w:rsid w:val="009404CF"/>
    <w:rsid w:val="0094506C"/>
    <w:rsid w:val="009451DE"/>
    <w:rsid w:val="009455F0"/>
    <w:rsid w:val="0094703B"/>
    <w:rsid w:val="00953CD3"/>
    <w:rsid w:val="00962666"/>
    <w:rsid w:val="00967362"/>
    <w:rsid w:val="00984AC8"/>
    <w:rsid w:val="00984CBD"/>
    <w:rsid w:val="0098541B"/>
    <w:rsid w:val="00987752"/>
    <w:rsid w:val="00990356"/>
    <w:rsid w:val="009910BA"/>
    <w:rsid w:val="00994B42"/>
    <w:rsid w:val="009A15A9"/>
    <w:rsid w:val="009A1CD5"/>
    <w:rsid w:val="009B1ADA"/>
    <w:rsid w:val="009B35CD"/>
    <w:rsid w:val="009B6113"/>
    <w:rsid w:val="009C2210"/>
    <w:rsid w:val="009C4951"/>
    <w:rsid w:val="009D6672"/>
    <w:rsid w:val="009E6169"/>
    <w:rsid w:val="009F2086"/>
    <w:rsid w:val="009F31B6"/>
    <w:rsid w:val="00A02037"/>
    <w:rsid w:val="00A10A20"/>
    <w:rsid w:val="00A131F9"/>
    <w:rsid w:val="00A21438"/>
    <w:rsid w:val="00A42084"/>
    <w:rsid w:val="00A52285"/>
    <w:rsid w:val="00A54144"/>
    <w:rsid w:val="00A5792C"/>
    <w:rsid w:val="00A64E08"/>
    <w:rsid w:val="00A7054B"/>
    <w:rsid w:val="00A73724"/>
    <w:rsid w:val="00A747AA"/>
    <w:rsid w:val="00A777F9"/>
    <w:rsid w:val="00A903EF"/>
    <w:rsid w:val="00A9064B"/>
    <w:rsid w:val="00A90D4A"/>
    <w:rsid w:val="00AA239F"/>
    <w:rsid w:val="00AC22D5"/>
    <w:rsid w:val="00AC4F64"/>
    <w:rsid w:val="00AC6859"/>
    <w:rsid w:val="00AD3227"/>
    <w:rsid w:val="00AE3709"/>
    <w:rsid w:val="00AF319E"/>
    <w:rsid w:val="00AF774E"/>
    <w:rsid w:val="00B06355"/>
    <w:rsid w:val="00B11AF2"/>
    <w:rsid w:val="00B1232D"/>
    <w:rsid w:val="00B201F0"/>
    <w:rsid w:val="00B229CA"/>
    <w:rsid w:val="00B27AD5"/>
    <w:rsid w:val="00B3367E"/>
    <w:rsid w:val="00B544D2"/>
    <w:rsid w:val="00B55DE4"/>
    <w:rsid w:val="00B62B0A"/>
    <w:rsid w:val="00B679AC"/>
    <w:rsid w:val="00B7529B"/>
    <w:rsid w:val="00B754D7"/>
    <w:rsid w:val="00B77DAE"/>
    <w:rsid w:val="00B832BD"/>
    <w:rsid w:val="00B83F0D"/>
    <w:rsid w:val="00B873F7"/>
    <w:rsid w:val="00B966CF"/>
    <w:rsid w:val="00BB1690"/>
    <w:rsid w:val="00BB2EA4"/>
    <w:rsid w:val="00BB5141"/>
    <w:rsid w:val="00BC3B4C"/>
    <w:rsid w:val="00BC5C94"/>
    <w:rsid w:val="00BE765B"/>
    <w:rsid w:val="00BF1D62"/>
    <w:rsid w:val="00BF3294"/>
    <w:rsid w:val="00C04473"/>
    <w:rsid w:val="00C06B68"/>
    <w:rsid w:val="00C10D10"/>
    <w:rsid w:val="00C12FFE"/>
    <w:rsid w:val="00C13850"/>
    <w:rsid w:val="00C20057"/>
    <w:rsid w:val="00C265EB"/>
    <w:rsid w:val="00C30A3C"/>
    <w:rsid w:val="00C30FE6"/>
    <w:rsid w:val="00C342B7"/>
    <w:rsid w:val="00C36A2B"/>
    <w:rsid w:val="00C426C4"/>
    <w:rsid w:val="00C50339"/>
    <w:rsid w:val="00C63C25"/>
    <w:rsid w:val="00C66549"/>
    <w:rsid w:val="00C7016D"/>
    <w:rsid w:val="00C72F92"/>
    <w:rsid w:val="00C74F5E"/>
    <w:rsid w:val="00C76EF1"/>
    <w:rsid w:val="00C803EC"/>
    <w:rsid w:val="00C878F4"/>
    <w:rsid w:val="00C92566"/>
    <w:rsid w:val="00C956FB"/>
    <w:rsid w:val="00C96FAB"/>
    <w:rsid w:val="00CB0980"/>
    <w:rsid w:val="00CC1FBA"/>
    <w:rsid w:val="00CC4C94"/>
    <w:rsid w:val="00CC75B3"/>
    <w:rsid w:val="00CD2A69"/>
    <w:rsid w:val="00CE0FE4"/>
    <w:rsid w:val="00CE73BC"/>
    <w:rsid w:val="00CF71A7"/>
    <w:rsid w:val="00D40DDE"/>
    <w:rsid w:val="00D648F4"/>
    <w:rsid w:val="00D65AA5"/>
    <w:rsid w:val="00D70920"/>
    <w:rsid w:val="00D71CBE"/>
    <w:rsid w:val="00D75F58"/>
    <w:rsid w:val="00D82A89"/>
    <w:rsid w:val="00D85E6D"/>
    <w:rsid w:val="00D8664C"/>
    <w:rsid w:val="00DA1642"/>
    <w:rsid w:val="00DB25DA"/>
    <w:rsid w:val="00DB2946"/>
    <w:rsid w:val="00DD5BD6"/>
    <w:rsid w:val="00DD6B6F"/>
    <w:rsid w:val="00E00E3A"/>
    <w:rsid w:val="00E122E6"/>
    <w:rsid w:val="00E22E9D"/>
    <w:rsid w:val="00E26F63"/>
    <w:rsid w:val="00E371A2"/>
    <w:rsid w:val="00E42E43"/>
    <w:rsid w:val="00E46702"/>
    <w:rsid w:val="00E51FD6"/>
    <w:rsid w:val="00E5773D"/>
    <w:rsid w:val="00E877C2"/>
    <w:rsid w:val="00E906B3"/>
    <w:rsid w:val="00E942B8"/>
    <w:rsid w:val="00E94933"/>
    <w:rsid w:val="00EA3A28"/>
    <w:rsid w:val="00EC7996"/>
    <w:rsid w:val="00EE433B"/>
    <w:rsid w:val="00EF153D"/>
    <w:rsid w:val="00F03571"/>
    <w:rsid w:val="00F11D3C"/>
    <w:rsid w:val="00F22CFC"/>
    <w:rsid w:val="00F26961"/>
    <w:rsid w:val="00F31F44"/>
    <w:rsid w:val="00F3737D"/>
    <w:rsid w:val="00F4300D"/>
    <w:rsid w:val="00F46B34"/>
    <w:rsid w:val="00F47A38"/>
    <w:rsid w:val="00F549B5"/>
    <w:rsid w:val="00F65FB1"/>
    <w:rsid w:val="00F67341"/>
    <w:rsid w:val="00F67DEC"/>
    <w:rsid w:val="00F7520C"/>
    <w:rsid w:val="00F76E81"/>
    <w:rsid w:val="00F81715"/>
    <w:rsid w:val="00F93CBD"/>
    <w:rsid w:val="00F93E6C"/>
    <w:rsid w:val="00F95714"/>
    <w:rsid w:val="00FB7F7D"/>
    <w:rsid w:val="00FC3057"/>
    <w:rsid w:val="00FC6949"/>
    <w:rsid w:val="00FD19BC"/>
    <w:rsid w:val="00FD6C82"/>
    <w:rsid w:val="00FD7FEF"/>
    <w:rsid w:val="00FE16FE"/>
    <w:rsid w:val="00FF2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77437C"/>
  <w14:defaultImageDpi w14:val="0"/>
  <w15:docId w15:val="{5B7D4F14-0024-4B9E-B17D-8AC82601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F11"/>
    <w:rPr>
      <w:rFonts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D71CBE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D71CBE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paragraph" w:styleId="a3">
    <w:name w:val="List Paragraph"/>
    <w:basedOn w:val="a"/>
    <w:uiPriority w:val="34"/>
    <w:qFormat/>
    <w:rsid w:val="003152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F4CE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162028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1"/>
    <w:rsid w:val="0042523A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1"/>
    <w:rsid w:val="0042523A"/>
    <w:pPr>
      <w:widowControl/>
    </w:pPr>
    <w:rPr>
      <w:rFonts w:ascii="Arial" w:hAnsi="Arial"/>
      <w:sz w:val="22"/>
    </w:rPr>
  </w:style>
  <w:style w:type="character" w:styleId="a7">
    <w:name w:val="Hyperlink"/>
    <w:basedOn w:val="a0"/>
    <w:uiPriority w:val="99"/>
    <w:rsid w:val="0042523A"/>
    <w:rPr>
      <w:rFonts w:cs="Times New Roman"/>
      <w:color w:val="0000FF"/>
      <w:u w:val="single"/>
    </w:rPr>
  </w:style>
  <w:style w:type="paragraph" w:customStyle="1" w:styleId="ConsNormal">
    <w:name w:val="ConsNormal"/>
    <w:rsid w:val="0042523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2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22CFC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F2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F22CFC"/>
    <w:rPr>
      <w:rFonts w:cs="Times New Roman"/>
    </w:rPr>
  </w:style>
  <w:style w:type="paragraph" w:styleId="ac">
    <w:name w:val="No Spacing"/>
    <w:uiPriority w:val="1"/>
    <w:qFormat/>
    <w:rsid w:val="009A1CD5"/>
    <w:pPr>
      <w:snapToGrid w:val="0"/>
      <w:spacing w:after="0" w:line="240" w:lineRule="auto"/>
    </w:pPr>
    <w:rPr>
      <w:rFonts w:ascii="Arial" w:hAnsi="Arial" w:cs="Arial"/>
      <w:sz w:val="18"/>
      <w:szCs w:val="20"/>
      <w:lang w:eastAsia="ru-RU"/>
    </w:rPr>
  </w:style>
  <w:style w:type="paragraph" w:customStyle="1" w:styleId="ConsPlusNormal">
    <w:name w:val="ConsPlusNormal"/>
    <w:rsid w:val="00D71C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d">
    <w:name w:val="annotation text"/>
    <w:basedOn w:val="a"/>
    <w:link w:val="ae"/>
    <w:uiPriority w:val="99"/>
    <w:rsid w:val="00510D6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locked/>
    <w:rsid w:val="00510D6D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unhideWhenUsed/>
    <w:rsid w:val="00510D6D"/>
    <w:pPr>
      <w:spacing w:after="200"/>
    </w:pPr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locked/>
    <w:rsid w:val="00510D6D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5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5A74546B8F34E715340622DCFE5EB31CF9343E7F4ACAD8B995E71B83A0EBFEA79CE51DF39DB9CC24B0BE111F683B7DC68E662BD6C8L0sC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A5A74546B8F34E715340622DCFE5EB31CF9343E7F4ACAD8B995E71B83A0EBFEA79CE51DF398B9CC24B0BE111F683B7DC68E662BD6C8L0sC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A5A74546B8F34E715340622DCFE5EB31CF9343E7F4ACAD8B995E71B83A0EBFEA79CE51DF398B4CC24B0BE111F683B7DC68E662BD6C8L0sC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5A74546B8F34E715340622DCFE5EB31CF9343E704FCAD8B995E71B83A0EBFEA79CE51DF098B69321A5AF49136F2363C7917A29D7LCs0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B3A24-7281-456C-9072-6DD7DAA2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2351</Words>
  <Characters>13402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Шпакова</dc:creator>
  <cp:keywords/>
  <dc:description/>
  <cp:lastModifiedBy>Третникова</cp:lastModifiedBy>
  <cp:revision>2</cp:revision>
  <cp:lastPrinted>2023-10-18T11:43:00Z</cp:lastPrinted>
  <dcterms:created xsi:type="dcterms:W3CDTF">2025-07-15T07:57:00Z</dcterms:created>
  <dcterms:modified xsi:type="dcterms:W3CDTF">2025-07-15T07:57:00Z</dcterms:modified>
</cp:coreProperties>
</file>