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E8E46" w14:textId="77777777" w:rsidR="00B5312A" w:rsidRDefault="00447E76" w:rsidP="00B5312A">
      <w:pPr>
        <w:pStyle w:val="af7"/>
        <w:jc w:val="right"/>
        <w:rPr>
          <w:szCs w:val="28"/>
        </w:rPr>
      </w:pPr>
      <w:r>
        <w:rPr>
          <w:szCs w:val="28"/>
          <w:lang w:val="en-US"/>
        </w:rPr>
        <w:t>SPORT</w:t>
      </w:r>
      <w:r>
        <w:rPr>
          <w:szCs w:val="28"/>
        </w:rPr>
        <w:t xml:space="preserve"> / в печать!!! </w:t>
      </w:r>
      <w:r w:rsidR="00B5312A">
        <w:rPr>
          <w:szCs w:val="28"/>
        </w:rPr>
        <w:t>\</w:t>
      </w:r>
      <w:r>
        <w:rPr>
          <w:szCs w:val="28"/>
        </w:rPr>
        <w:t xml:space="preserve"> Печать 2025</w:t>
      </w:r>
      <w:r w:rsidR="00264FE5">
        <w:rPr>
          <w:szCs w:val="28"/>
        </w:rPr>
        <w:t xml:space="preserve"> / </w:t>
      </w:r>
      <w:r w:rsidR="00264FE5" w:rsidRPr="00264FE5">
        <w:rPr>
          <w:szCs w:val="28"/>
        </w:rPr>
        <w:t>Проект МП ОУОР 2026-2028</w:t>
      </w:r>
    </w:p>
    <w:p w14:paraId="2474E062" w14:textId="77777777" w:rsidR="00D4067B" w:rsidRPr="00D4067B" w:rsidRDefault="00D4067B" w:rsidP="00D4067B">
      <w:pPr>
        <w:spacing w:after="0" w:line="240" w:lineRule="auto"/>
        <w:rPr>
          <w:rFonts w:ascii="Times New Roman" w:hAnsi="Times New Roman"/>
          <w:position w:val="-2"/>
          <w:sz w:val="28"/>
          <w:szCs w:val="28"/>
          <w:lang w:eastAsia="ru-RU"/>
        </w:rPr>
      </w:pPr>
    </w:p>
    <w:p w14:paraId="32D0D7FC" w14:textId="77777777" w:rsidR="00D4067B" w:rsidRPr="00D4067B" w:rsidRDefault="00D4067B" w:rsidP="00D4067B">
      <w:pPr>
        <w:spacing w:after="0" w:line="240" w:lineRule="auto"/>
        <w:jc w:val="center"/>
        <w:rPr>
          <w:rFonts w:ascii="Times New Roman" w:hAnsi="Times New Roman"/>
          <w:position w:val="-2"/>
          <w:sz w:val="28"/>
          <w:szCs w:val="28"/>
          <w:lang w:eastAsia="ru-RU"/>
        </w:rPr>
      </w:pPr>
      <w:r w:rsidRPr="00D4067B">
        <w:rPr>
          <w:rFonts w:ascii="Times New Roman" w:hAnsi="Times New Roman"/>
          <w:position w:val="-2"/>
          <w:sz w:val="28"/>
          <w:szCs w:val="28"/>
          <w:lang w:eastAsia="ru-RU"/>
        </w:rPr>
        <w:t xml:space="preserve">Администрация муниципального образования </w:t>
      </w:r>
    </w:p>
    <w:p w14:paraId="10FAA3DC" w14:textId="77777777" w:rsidR="00D4067B" w:rsidRPr="00D4067B" w:rsidRDefault="00D4067B" w:rsidP="00D4067B">
      <w:pPr>
        <w:spacing w:after="0" w:line="240" w:lineRule="auto"/>
        <w:jc w:val="center"/>
        <w:rPr>
          <w:rFonts w:ascii="Times New Roman" w:hAnsi="Times New Roman"/>
          <w:position w:val="-2"/>
          <w:sz w:val="28"/>
          <w:szCs w:val="28"/>
          <w:lang w:eastAsia="ru-RU"/>
        </w:rPr>
      </w:pPr>
      <w:r w:rsidRPr="00D4067B">
        <w:rPr>
          <w:rFonts w:ascii="Times New Roman" w:hAnsi="Times New Roman"/>
          <w:position w:val="-2"/>
          <w:sz w:val="28"/>
          <w:szCs w:val="28"/>
          <w:lang w:eastAsia="ru-RU"/>
        </w:rPr>
        <w:t>Пикалевское городское поселение</w:t>
      </w:r>
    </w:p>
    <w:p w14:paraId="7A6CE312" w14:textId="77777777" w:rsidR="00D4067B" w:rsidRPr="00D4067B" w:rsidRDefault="00D4067B" w:rsidP="00D4067B">
      <w:pPr>
        <w:spacing w:after="0" w:line="240" w:lineRule="auto"/>
        <w:jc w:val="center"/>
        <w:rPr>
          <w:rFonts w:ascii="Times New Roman" w:hAnsi="Times New Roman"/>
          <w:position w:val="-2"/>
          <w:sz w:val="28"/>
          <w:szCs w:val="28"/>
          <w:lang w:eastAsia="ru-RU"/>
        </w:rPr>
      </w:pPr>
      <w:r w:rsidRPr="00D4067B">
        <w:rPr>
          <w:rFonts w:ascii="Times New Roman" w:hAnsi="Times New Roman"/>
          <w:position w:val="-2"/>
          <w:sz w:val="28"/>
          <w:szCs w:val="28"/>
          <w:lang w:eastAsia="ru-RU"/>
        </w:rPr>
        <w:t>Бокситогорского муниципального района Ленинградской области</w:t>
      </w:r>
    </w:p>
    <w:p w14:paraId="3E501390" w14:textId="77777777" w:rsidR="00D4067B" w:rsidRPr="00D4067B" w:rsidRDefault="00D4067B" w:rsidP="00D4067B">
      <w:pPr>
        <w:spacing w:after="0" w:line="240" w:lineRule="auto"/>
        <w:rPr>
          <w:rFonts w:ascii="Times New Roman" w:hAnsi="Times New Roman"/>
          <w:position w:val="-2"/>
          <w:sz w:val="28"/>
          <w:szCs w:val="28"/>
          <w:lang w:eastAsia="ru-RU"/>
        </w:rPr>
      </w:pPr>
    </w:p>
    <w:p w14:paraId="210B560E" w14:textId="77777777" w:rsidR="00D4067B" w:rsidRPr="00D4067B" w:rsidRDefault="00D4067B" w:rsidP="00D4067B">
      <w:pPr>
        <w:spacing w:after="0" w:line="240" w:lineRule="auto"/>
        <w:jc w:val="center"/>
        <w:rPr>
          <w:rFonts w:ascii="Times New Roman" w:hAnsi="Times New Roman"/>
          <w:b/>
          <w:spacing w:val="20"/>
          <w:position w:val="-2"/>
          <w:sz w:val="36"/>
          <w:szCs w:val="36"/>
          <w:lang w:eastAsia="ru-RU"/>
        </w:rPr>
      </w:pPr>
      <w:r w:rsidRPr="00D4067B">
        <w:rPr>
          <w:rFonts w:ascii="Times New Roman" w:hAnsi="Times New Roman"/>
          <w:b/>
          <w:spacing w:val="20"/>
          <w:position w:val="-2"/>
          <w:sz w:val="36"/>
          <w:szCs w:val="36"/>
          <w:lang w:eastAsia="ru-RU"/>
        </w:rPr>
        <w:t>ПОСТАНОВЛЕНИЕ</w:t>
      </w:r>
    </w:p>
    <w:p w14:paraId="4AF1094A" w14:textId="77777777" w:rsidR="00D4067B" w:rsidRPr="00D4067B" w:rsidRDefault="00D4067B" w:rsidP="00D4067B">
      <w:pPr>
        <w:spacing w:after="0" w:line="240" w:lineRule="auto"/>
        <w:rPr>
          <w:rFonts w:ascii="Times New Roman" w:hAnsi="Times New Roman"/>
          <w:position w:val="-2"/>
          <w:sz w:val="28"/>
          <w:szCs w:val="28"/>
          <w:lang w:eastAsia="ru-RU"/>
        </w:rPr>
      </w:pPr>
    </w:p>
    <w:p w14:paraId="1BFE2A2F" w14:textId="77777777" w:rsidR="00E66D6D" w:rsidRPr="00544D36" w:rsidRDefault="00784C6D" w:rsidP="00097F28">
      <w:pPr>
        <w:pStyle w:val="af7"/>
        <w:jc w:val="center"/>
        <w:rPr>
          <w:sz w:val="28"/>
          <w:szCs w:val="28"/>
        </w:rPr>
      </w:pPr>
      <w:r>
        <w:rPr>
          <w:sz w:val="28"/>
          <w:szCs w:val="28"/>
        </w:rPr>
        <w:t xml:space="preserve">от </w:t>
      </w:r>
      <w:r w:rsidR="00624B75">
        <w:rPr>
          <w:sz w:val="28"/>
          <w:szCs w:val="28"/>
        </w:rPr>
        <w:t>__</w:t>
      </w:r>
      <w:r w:rsidR="00097F28">
        <w:rPr>
          <w:sz w:val="28"/>
          <w:szCs w:val="28"/>
        </w:rPr>
        <w:t xml:space="preserve"> </w:t>
      </w:r>
      <w:r w:rsidR="00624B75">
        <w:rPr>
          <w:sz w:val="28"/>
          <w:szCs w:val="28"/>
        </w:rPr>
        <w:t>ноября</w:t>
      </w:r>
      <w:r>
        <w:rPr>
          <w:sz w:val="28"/>
          <w:szCs w:val="28"/>
        </w:rPr>
        <w:t xml:space="preserve"> 202</w:t>
      </w:r>
      <w:r w:rsidR="00624B75">
        <w:rPr>
          <w:sz w:val="28"/>
          <w:szCs w:val="28"/>
        </w:rPr>
        <w:t>5</w:t>
      </w:r>
      <w:r w:rsidR="00E66D6D" w:rsidRPr="00544D36">
        <w:rPr>
          <w:sz w:val="28"/>
          <w:szCs w:val="28"/>
        </w:rPr>
        <w:t xml:space="preserve"> года №</w:t>
      </w:r>
      <w:r w:rsidR="00050493">
        <w:rPr>
          <w:sz w:val="28"/>
          <w:szCs w:val="28"/>
        </w:rPr>
        <w:t xml:space="preserve"> </w:t>
      </w:r>
      <w:r w:rsidR="00624B75">
        <w:rPr>
          <w:sz w:val="28"/>
          <w:szCs w:val="28"/>
        </w:rPr>
        <w:t>___</w:t>
      </w:r>
    </w:p>
    <w:p w14:paraId="00A51FCD" w14:textId="77777777" w:rsidR="00E66D6D" w:rsidRPr="00050493" w:rsidRDefault="00E66D6D" w:rsidP="00097F28">
      <w:pPr>
        <w:pStyle w:val="af7"/>
        <w:jc w:val="both"/>
        <w:rPr>
          <w:sz w:val="28"/>
          <w:szCs w:val="28"/>
        </w:rPr>
      </w:pPr>
    </w:p>
    <w:p w14:paraId="59C19CF7" w14:textId="77777777" w:rsidR="00172704" w:rsidRPr="00867FA3" w:rsidRDefault="00172704" w:rsidP="00097F28">
      <w:pPr>
        <w:spacing w:after="0" w:line="240" w:lineRule="auto"/>
        <w:jc w:val="center"/>
        <w:rPr>
          <w:rFonts w:ascii="Times New Roman" w:hAnsi="Times New Roman"/>
          <w:b/>
          <w:position w:val="-2"/>
          <w:sz w:val="28"/>
          <w:szCs w:val="28"/>
          <w:lang w:eastAsia="ru-RU"/>
        </w:rPr>
      </w:pPr>
      <w:r w:rsidRPr="00867FA3">
        <w:rPr>
          <w:rFonts w:ascii="Times New Roman" w:hAnsi="Times New Roman"/>
          <w:b/>
          <w:position w:val="-2"/>
          <w:sz w:val="28"/>
          <w:szCs w:val="28"/>
          <w:lang w:eastAsia="ru-RU"/>
        </w:rPr>
        <w:t xml:space="preserve">Об утверждении муниципальной программы </w:t>
      </w:r>
    </w:p>
    <w:p w14:paraId="73AF90FC" w14:textId="77777777" w:rsidR="00172704" w:rsidRPr="00867FA3" w:rsidRDefault="00172704" w:rsidP="00097F28">
      <w:pPr>
        <w:spacing w:after="0" w:line="240" w:lineRule="auto"/>
        <w:jc w:val="center"/>
        <w:rPr>
          <w:rFonts w:ascii="Times New Roman" w:hAnsi="Times New Roman"/>
          <w:b/>
          <w:position w:val="-2"/>
          <w:sz w:val="28"/>
          <w:szCs w:val="28"/>
          <w:lang w:eastAsia="ru-RU"/>
        </w:rPr>
      </w:pPr>
      <w:r w:rsidRPr="00867FA3">
        <w:rPr>
          <w:rFonts w:ascii="Times New Roman" w:hAnsi="Times New Roman"/>
          <w:b/>
          <w:position w:val="-2"/>
          <w:sz w:val="28"/>
          <w:szCs w:val="28"/>
          <w:lang w:eastAsia="ru-RU"/>
        </w:rPr>
        <w:t>«</w:t>
      </w:r>
      <w:r w:rsidR="00C56EE1">
        <w:rPr>
          <w:rFonts w:ascii="Times New Roman" w:hAnsi="Times New Roman"/>
          <w:b/>
          <w:position w:val="-2"/>
          <w:sz w:val="28"/>
          <w:szCs w:val="28"/>
          <w:lang w:eastAsia="ru-RU"/>
        </w:rPr>
        <w:t>Обеспечение у</w:t>
      </w:r>
      <w:r w:rsidR="003D42E0">
        <w:rPr>
          <w:rFonts w:ascii="Times New Roman" w:hAnsi="Times New Roman"/>
          <w:b/>
          <w:position w:val="-2"/>
          <w:sz w:val="28"/>
          <w:szCs w:val="28"/>
          <w:lang w:eastAsia="ru-RU"/>
        </w:rPr>
        <w:t>стойчиво</w:t>
      </w:r>
      <w:r w:rsidR="00C56EE1">
        <w:rPr>
          <w:rFonts w:ascii="Times New Roman" w:hAnsi="Times New Roman"/>
          <w:b/>
          <w:position w:val="-2"/>
          <w:sz w:val="28"/>
          <w:szCs w:val="28"/>
          <w:lang w:eastAsia="ru-RU"/>
        </w:rPr>
        <w:t>го</w:t>
      </w:r>
      <w:r w:rsidR="003D42E0">
        <w:rPr>
          <w:rFonts w:ascii="Times New Roman" w:hAnsi="Times New Roman"/>
          <w:b/>
          <w:position w:val="-2"/>
          <w:sz w:val="28"/>
          <w:szCs w:val="28"/>
          <w:lang w:eastAsia="ru-RU"/>
        </w:rPr>
        <w:t xml:space="preserve"> общественно</w:t>
      </w:r>
      <w:r w:rsidR="00C56EE1">
        <w:rPr>
          <w:rFonts w:ascii="Times New Roman" w:hAnsi="Times New Roman"/>
          <w:b/>
          <w:position w:val="-2"/>
          <w:sz w:val="28"/>
          <w:szCs w:val="28"/>
          <w:lang w:eastAsia="ru-RU"/>
        </w:rPr>
        <w:t>го развития</w:t>
      </w:r>
      <w:r w:rsidRPr="00867FA3">
        <w:rPr>
          <w:rFonts w:ascii="Times New Roman" w:hAnsi="Times New Roman"/>
          <w:b/>
          <w:position w:val="-2"/>
          <w:sz w:val="28"/>
          <w:szCs w:val="28"/>
          <w:lang w:eastAsia="ru-RU"/>
        </w:rPr>
        <w:t xml:space="preserve"> </w:t>
      </w:r>
      <w:r w:rsidR="00E66D6D">
        <w:rPr>
          <w:rFonts w:ascii="Times New Roman" w:hAnsi="Times New Roman"/>
          <w:b/>
          <w:position w:val="-2"/>
          <w:sz w:val="28"/>
          <w:szCs w:val="28"/>
          <w:lang w:eastAsia="ru-RU"/>
        </w:rPr>
        <w:t>Пикалевско</w:t>
      </w:r>
      <w:r w:rsidR="00C56EE1">
        <w:rPr>
          <w:rFonts w:ascii="Times New Roman" w:hAnsi="Times New Roman"/>
          <w:b/>
          <w:position w:val="-2"/>
          <w:sz w:val="28"/>
          <w:szCs w:val="28"/>
          <w:lang w:eastAsia="ru-RU"/>
        </w:rPr>
        <w:t>го городского поселения</w:t>
      </w:r>
      <w:r w:rsidR="006F7BA3">
        <w:rPr>
          <w:rFonts w:ascii="Times New Roman" w:hAnsi="Times New Roman"/>
          <w:b/>
          <w:position w:val="-2"/>
          <w:sz w:val="28"/>
          <w:szCs w:val="28"/>
          <w:lang w:eastAsia="ru-RU"/>
        </w:rPr>
        <w:t>»</w:t>
      </w:r>
      <w:r w:rsidRPr="00867FA3">
        <w:rPr>
          <w:rFonts w:ascii="Times New Roman" w:hAnsi="Times New Roman"/>
          <w:b/>
          <w:position w:val="-2"/>
          <w:sz w:val="28"/>
          <w:szCs w:val="28"/>
          <w:lang w:eastAsia="ru-RU"/>
        </w:rPr>
        <w:t xml:space="preserve"> </w:t>
      </w:r>
    </w:p>
    <w:p w14:paraId="315A165F" w14:textId="77777777" w:rsidR="003D42E0" w:rsidRDefault="003D42E0" w:rsidP="00097F28">
      <w:pPr>
        <w:pStyle w:val="af7"/>
        <w:ind w:firstLine="708"/>
        <w:jc w:val="both"/>
        <w:rPr>
          <w:sz w:val="28"/>
          <w:szCs w:val="28"/>
        </w:rPr>
      </w:pPr>
    </w:p>
    <w:p w14:paraId="68191A0B" w14:textId="77777777" w:rsidR="00050493" w:rsidRDefault="00050493" w:rsidP="00097F28">
      <w:pPr>
        <w:pStyle w:val="af7"/>
        <w:ind w:firstLine="708"/>
        <w:jc w:val="both"/>
        <w:rPr>
          <w:sz w:val="28"/>
          <w:szCs w:val="28"/>
        </w:rPr>
      </w:pPr>
    </w:p>
    <w:p w14:paraId="2609088A" w14:textId="77777777" w:rsidR="00E66D6D" w:rsidRPr="00544D36" w:rsidRDefault="00E66D6D" w:rsidP="00097F28">
      <w:pPr>
        <w:pStyle w:val="af7"/>
        <w:ind w:firstLine="708"/>
        <w:jc w:val="both"/>
        <w:rPr>
          <w:sz w:val="28"/>
          <w:szCs w:val="28"/>
        </w:rPr>
      </w:pPr>
      <w:r w:rsidRPr="00544D36">
        <w:rPr>
          <w:sz w:val="28"/>
          <w:szCs w:val="28"/>
        </w:rPr>
        <w:t xml:space="preserve">Руководствуясь статьей 179 Бюджетного кодекса Российской Федерации, статьями </w:t>
      </w:r>
      <w:r w:rsidR="00E91809">
        <w:rPr>
          <w:sz w:val="28"/>
          <w:szCs w:val="28"/>
        </w:rPr>
        <w:t xml:space="preserve">14 и 17 Федерального закона от </w:t>
      </w:r>
      <w:r w:rsidRPr="00544D36">
        <w:rPr>
          <w:sz w:val="28"/>
          <w:szCs w:val="28"/>
        </w:rPr>
        <w:t xml:space="preserve">6 октября 2003 года № 131-ФЗ «Об общих принципах организации местного самоуправления в Российской Федерации», </w:t>
      </w:r>
      <w:r w:rsidR="00294068">
        <w:rPr>
          <w:sz w:val="28"/>
          <w:szCs w:val="28"/>
          <w:lang w:eastAsia="en-US"/>
        </w:rPr>
        <w:t>Порядком разработки, реализации и оценки эффективности муниципальных программ Пикалевского городского поселения, утвержденным постановлением администрации от 12 сентября 2024 года № 556</w:t>
      </w:r>
      <w:r w:rsidR="006C3407">
        <w:rPr>
          <w:sz w:val="28"/>
          <w:szCs w:val="28"/>
          <w:lang w:eastAsia="en-US"/>
        </w:rPr>
        <w:t xml:space="preserve"> (с изменениями, внесенными постановлением администрации от 25 ноября 2024 года № 719)</w:t>
      </w:r>
      <w:r w:rsidR="00F014A1">
        <w:rPr>
          <w:sz w:val="28"/>
          <w:szCs w:val="28"/>
          <w:lang w:eastAsia="en-US"/>
        </w:rPr>
        <w:t xml:space="preserve">, </w:t>
      </w:r>
      <w:r w:rsidR="00F014A1">
        <w:rPr>
          <w:sz w:val="28"/>
          <w:szCs w:val="28"/>
        </w:rPr>
        <w:t>Методическими указаниями по разработке и реализации муниципальных программ Пикалевского городского поселения, утвержденными распоряжением администрации 17 сентября 2024 года № 153</w:t>
      </w:r>
      <w:r w:rsidR="00F014A1" w:rsidRPr="00B37BD6">
        <w:rPr>
          <w:sz w:val="28"/>
          <w:szCs w:val="28"/>
        </w:rPr>
        <w:t xml:space="preserve"> (с изменениями, внесенными распоряжением от 1</w:t>
      </w:r>
      <w:r w:rsidR="00F014A1">
        <w:rPr>
          <w:sz w:val="28"/>
          <w:szCs w:val="28"/>
        </w:rPr>
        <w:t>9</w:t>
      </w:r>
      <w:r w:rsidR="00F014A1" w:rsidRPr="00B37BD6">
        <w:rPr>
          <w:sz w:val="28"/>
          <w:szCs w:val="28"/>
        </w:rPr>
        <w:t xml:space="preserve"> ноября 202</w:t>
      </w:r>
      <w:r w:rsidR="00F014A1">
        <w:rPr>
          <w:sz w:val="28"/>
          <w:szCs w:val="28"/>
        </w:rPr>
        <w:t>4</w:t>
      </w:r>
      <w:r w:rsidR="00F014A1" w:rsidRPr="00B37BD6">
        <w:rPr>
          <w:sz w:val="28"/>
          <w:szCs w:val="28"/>
        </w:rPr>
        <w:t xml:space="preserve"> года № 20</w:t>
      </w:r>
      <w:r w:rsidR="00F014A1">
        <w:rPr>
          <w:sz w:val="28"/>
          <w:szCs w:val="28"/>
        </w:rPr>
        <w:t>2</w:t>
      </w:r>
      <w:r w:rsidR="00F014A1" w:rsidRPr="00B37BD6">
        <w:rPr>
          <w:sz w:val="28"/>
          <w:szCs w:val="28"/>
        </w:rPr>
        <w:t>)</w:t>
      </w:r>
      <w:r w:rsidR="006C3407">
        <w:rPr>
          <w:sz w:val="28"/>
          <w:szCs w:val="28"/>
          <w:lang w:eastAsia="en-US"/>
        </w:rPr>
        <w:t xml:space="preserve">, </w:t>
      </w:r>
      <w:r w:rsidRPr="00544D36">
        <w:rPr>
          <w:sz w:val="28"/>
          <w:szCs w:val="28"/>
        </w:rPr>
        <w:t>администрация постановляет:</w:t>
      </w:r>
    </w:p>
    <w:p w14:paraId="4399693A" w14:textId="77777777" w:rsidR="00E66D6D" w:rsidRPr="00544D36" w:rsidRDefault="00E66D6D" w:rsidP="00097F28">
      <w:pPr>
        <w:pStyle w:val="af7"/>
        <w:ind w:firstLine="708"/>
        <w:jc w:val="both"/>
        <w:rPr>
          <w:sz w:val="28"/>
          <w:szCs w:val="28"/>
        </w:rPr>
      </w:pPr>
      <w:r w:rsidRPr="00544D36">
        <w:rPr>
          <w:sz w:val="28"/>
          <w:szCs w:val="28"/>
        </w:rPr>
        <w:t>1. Утвердить муниципальную программу «</w:t>
      </w:r>
      <w:r w:rsidR="00B945AC">
        <w:rPr>
          <w:sz w:val="28"/>
          <w:szCs w:val="28"/>
        </w:rPr>
        <w:t>Обеспечение у</w:t>
      </w:r>
      <w:r w:rsidR="003D42E0">
        <w:rPr>
          <w:sz w:val="28"/>
          <w:szCs w:val="28"/>
        </w:rPr>
        <w:t>стойчиво</w:t>
      </w:r>
      <w:r w:rsidR="00B945AC">
        <w:rPr>
          <w:sz w:val="28"/>
          <w:szCs w:val="28"/>
        </w:rPr>
        <w:t>го</w:t>
      </w:r>
      <w:r w:rsidR="003D42E0">
        <w:rPr>
          <w:sz w:val="28"/>
          <w:szCs w:val="28"/>
        </w:rPr>
        <w:t xml:space="preserve"> общественно</w:t>
      </w:r>
      <w:r w:rsidR="00B945AC">
        <w:rPr>
          <w:sz w:val="28"/>
          <w:szCs w:val="28"/>
        </w:rPr>
        <w:t xml:space="preserve">го развития </w:t>
      </w:r>
      <w:r w:rsidRPr="00544D36">
        <w:rPr>
          <w:sz w:val="28"/>
          <w:szCs w:val="28"/>
        </w:rPr>
        <w:t>Пикалевск</w:t>
      </w:r>
      <w:r w:rsidR="00B945AC">
        <w:rPr>
          <w:sz w:val="28"/>
          <w:szCs w:val="28"/>
        </w:rPr>
        <w:t>ого</w:t>
      </w:r>
      <w:r w:rsidRPr="00544D36">
        <w:rPr>
          <w:sz w:val="28"/>
          <w:szCs w:val="28"/>
        </w:rPr>
        <w:t xml:space="preserve"> городско</w:t>
      </w:r>
      <w:r w:rsidR="00B945AC">
        <w:rPr>
          <w:sz w:val="28"/>
          <w:szCs w:val="28"/>
        </w:rPr>
        <w:t>го</w:t>
      </w:r>
      <w:r w:rsidRPr="00544D36">
        <w:rPr>
          <w:sz w:val="28"/>
          <w:szCs w:val="28"/>
        </w:rPr>
        <w:t xml:space="preserve"> </w:t>
      </w:r>
      <w:r w:rsidR="00B945AC">
        <w:rPr>
          <w:sz w:val="28"/>
          <w:szCs w:val="28"/>
        </w:rPr>
        <w:t>поселения</w:t>
      </w:r>
      <w:r w:rsidR="00CF7280">
        <w:rPr>
          <w:sz w:val="28"/>
          <w:szCs w:val="28"/>
        </w:rPr>
        <w:t>»</w:t>
      </w:r>
      <w:r w:rsidR="00CF7280" w:rsidRPr="00544D36">
        <w:rPr>
          <w:sz w:val="28"/>
          <w:szCs w:val="28"/>
        </w:rPr>
        <w:t xml:space="preserve"> </w:t>
      </w:r>
      <w:r w:rsidR="00CF7280">
        <w:rPr>
          <w:sz w:val="28"/>
          <w:szCs w:val="28"/>
        </w:rPr>
        <w:t>(</w:t>
      </w:r>
      <w:r w:rsidRPr="00544D36">
        <w:rPr>
          <w:sz w:val="28"/>
          <w:szCs w:val="28"/>
        </w:rPr>
        <w:t>приложение).</w:t>
      </w:r>
    </w:p>
    <w:p w14:paraId="6F66C0C4" w14:textId="77777777" w:rsidR="00E66D6D" w:rsidRPr="00544D36" w:rsidRDefault="00E66D6D" w:rsidP="00097F28">
      <w:pPr>
        <w:pStyle w:val="af7"/>
        <w:ind w:firstLine="708"/>
        <w:jc w:val="both"/>
        <w:rPr>
          <w:sz w:val="28"/>
          <w:szCs w:val="28"/>
        </w:rPr>
      </w:pPr>
      <w:r w:rsidRPr="00544D36">
        <w:rPr>
          <w:sz w:val="28"/>
          <w:szCs w:val="28"/>
        </w:rPr>
        <w:t xml:space="preserve">2. Данное постановление опубликовать в газете «Рабочее слово» и разместить на официальном сайте </w:t>
      </w:r>
      <w:r w:rsidR="0002360D">
        <w:rPr>
          <w:color w:val="000000"/>
          <w:sz w:val="28"/>
          <w:szCs w:val="28"/>
        </w:rPr>
        <w:t>Пикалевского городского поселения</w:t>
      </w:r>
      <w:r w:rsidRPr="00544D36">
        <w:rPr>
          <w:sz w:val="28"/>
          <w:szCs w:val="28"/>
        </w:rPr>
        <w:t>.</w:t>
      </w:r>
    </w:p>
    <w:p w14:paraId="53FE1238" w14:textId="77777777" w:rsidR="00E66D6D" w:rsidRPr="008D7700" w:rsidRDefault="00E66D6D" w:rsidP="00097F28">
      <w:pPr>
        <w:pStyle w:val="af7"/>
        <w:ind w:firstLine="708"/>
        <w:jc w:val="both"/>
        <w:rPr>
          <w:b/>
          <w:sz w:val="28"/>
          <w:szCs w:val="28"/>
        </w:rPr>
      </w:pPr>
      <w:r w:rsidRPr="008D7700">
        <w:rPr>
          <w:sz w:val="28"/>
          <w:szCs w:val="28"/>
        </w:rPr>
        <w:t xml:space="preserve">3. Постановление вступает в силу </w:t>
      </w:r>
      <w:r w:rsidR="00B61F71">
        <w:rPr>
          <w:sz w:val="28"/>
          <w:szCs w:val="28"/>
        </w:rPr>
        <w:t>после</w:t>
      </w:r>
      <w:r w:rsidRPr="008D7700">
        <w:rPr>
          <w:sz w:val="28"/>
          <w:szCs w:val="28"/>
        </w:rPr>
        <w:t xml:space="preserve"> официального опубликования</w:t>
      </w:r>
      <w:r w:rsidR="00493235">
        <w:rPr>
          <w:sz w:val="28"/>
          <w:szCs w:val="28"/>
        </w:rPr>
        <w:t xml:space="preserve"> и распространяется на правоотнош</w:t>
      </w:r>
      <w:r w:rsidR="00B945AC">
        <w:rPr>
          <w:sz w:val="28"/>
          <w:szCs w:val="28"/>
        </w:rPr>
        <w:t xml:space="preserve">ения, возникшие с </w:t>
      </w:r>
      <w:r w:rsidR="00B945AC" w:rsidRPr="00321244">
        <w:rPr>
          <w:sz w:val="28"/>
          <w:szCs w:val="28"/>
        </w:rPr>
        <w:t>1 января 202</w:t>
      </w:r>
      <w:r w:rsidR="006C3407">
        <w:rPr>
          <w:sz w:val="28"/>
          <w:szCs w:val="28"/>
        </w:rPr>
        <w:t>6</w:t>
      </w:r>
      <w:r w:rsidR="00493235">
        <w:rPr>
          <w:sz w:val="28"/>
          <w:szCs w:val="28"/>
        </w:rPr>
        <w:t xml:space="preserve"> года</w:t>
      </w:r>
      <w:r w:rsidR="0002360D">
        <w:rPr>
          <w:sz w:val="28"/>
          <w:szCs w:val="28"/>
        </w:rPr>
        <w:t>.</w:t>
      </w:r>
      <w:r w:rsidRPr="008D7700">
        <w:rPr>
          <w:sz w:val="28"/>
          <w:szCs w:val="28"/>
        </w:rPr>
        <w:t xml:space="preserve"> </w:t>
      </w:r>
    </w:p>
    <w:p w14:paraId="550DC14A" w14:textId="77777777" w:rsidR="00F014A1" w:rsidRPr="00544D36" w:rsidRDefault="00F014A1" w:rsidP="00F014A1">
      <w:pPr>
        <w:pStyle w:val="af7"/>
        <w:ind w:firstLine="708"/>
        <w:jc w:val="both"/>
        <w:rPr>
          <w:sz w:val="28"/>
          <w:szCs w:val="28"/>
        </w:rPr>
      </w:pPr>
      <w:r w:rsidRPr="00544D36">
        <w:rPr>
          <w:sz w:val="28"/>
          <w:szCs w:val="28"/>
        </w:rPr>
        <w:t xml:space="preserve">4. Контроль за исполнением постановления </w:t>
      </w:r>
      <w:r>
        <w:rPr>
          <w:sz w:val="28"/>
          <w:szCs w:val="28"/>
        </w:rPr>
        <w:t>возложить на заместителя главы администрации</w:t>
      </w:r>
      <w:r w:rsidRPr="00544D36">
        <w:rPr>
          <w:sz w:val="28"/>
          <w:szCs w:val="28"/>
        </w:rPr>
        <w:t>.</w:t>
      </w:r>
    </w:p>
    <w:p w14:paraId="0BBD10A6" w14:textId="77777777" w:rsidR="00050493" w:rsidRDefault="00050493" w:rsidP="00097F28">
      <w:pPr>
        <w:pStyle w:val="af7"/>
        <w:jc w:val="both"/>
        <w:rPr>
          <w:sz w:val="28"/>
          <w:szCs w:val="28"/>
        </w:rPr>
      </w:pPr>
    </w:p>
    <w:p w14:paraId="6F345ED5" w14:textId="77777777" w:rsidR="00B5312A" w:rsidRPr="00544D36" w:rsidRDefault="00B5312A" w:rsidP="00097F28">
      <w:pPr>
        <w:pStyle w:val="af7"/>
        <w:jc w:val="both"/>
        <w:rPr>
          <w:sz w:val="28"/>
          <w:szCs w:val="28"/>
        </w:rPr>
      </w:pPr>
    </w:p>
    <w:p w14:paraId="472709DD" w14:textId="77777777" w:rsidR="00E66D6D" w:rsidRPr="00544D36" w:rsidRDefault="00E66D6D" w:rsidP="00097F28">
      <w:pPr>
        <w:pStyle w:val="af7"/>
        <w:jc w:val="both"/>
        <w:rPr>
          <w:sz w:val="28"/>
          <w:szCs w:val="28"/>
        </w:rPr>
      </w:pPr>
      <w:r w:rsidRPr="00544D36">
        <w:rPr>
          <w:sz w:val="28"/>
          <w:szCs w:val="28"/>
        </w:rPr>
        <w:t>Глава администрации</w:t>
      </w:r>
      <w:r w:rsidR="00544D36">
        <w:rPr>
          <w:sz w:val="28"/>
          <w:szCs w:val="28"/>
        </w:rPr>
        <w:t xml:space="preserve">      </w:t>
      </w:r>
      <w:r w:rsidRPr="00544D36">
        <w:rPr>
          <w:sz w:val="28"/>
          <w:szCs w:val="28"/>
        </w:rPr>
        <w:t xml:space="preserve">                                             </w:t>
      </w:r>
      <w:r w:rsidR="00050493">
        <w:rPr>
          <w:sz w:val="28"/>
          <w:szCs w:val="28"/>
        </w:rPr>
        <w:t xml:space="preserve">   </w:t>
      </w:r>
      <w:r w:rsidRPr="00544D36">
        <w:rPr>
          <w:sz w:val="28"/>
          <w:szCs w:val="28"/>
        </w:rPr>
        <w:t xml:space="preserve">                     Д.Н. Садовников</w:t>
      </w:r>
    </w:p>
    <w:p w14:paraId="3FB2401F" w14:textId="77777777" w:rsidR="004B40D1" w:rsidRDefault="004B40D1" w:rsidP="00097F28">
      <w:pPr>
        <w:spacing w:after="0" w:line="240" w:lineRule="auto"/>
        <w:jc w:val="both"/>
        <w:rPr>
          <w:rFonts w:ascii="Times New Roman" w:hAnsi="Times New Roman"/>
          <w:sz w:val="28"/>
          <w:szCs w:val="28"/>
        </w:rPr>
      </w:pPr>
    </w:p>
    <w:p w14:paraId="3452C120" w14:textId="77777777" w:rsidR="00B5312A" w:rsidRPr="00B5312A" w:rsidRDefault="00B5312A" w:rsidP="00B5312A">
      <w:pPr>
        <w:spacing w:after="0" w:line="240" w:lineRule="auto"/>
        <w:jc w:val="both"/>
        <w:rPr>
          <w:rFonts w:ascii="Times New Roman" w:hAnsi="Times New Roman"/>
          <w:sz w:val="28"/>
          <w:szCs w:val="28"/>
        </w:rPr>
      </w:pPr>
      <w:r w:rsidRPr="00B5312A">
        <w:rPr>
          <w:rFonts w:ascii="Times New Roman" w:hAnsi="Times New Roman"/>
          <w:sz w:val="28"/>
          <w:szCs w:val="28"/>
        </w:rPr>
        <w:t>Разослано: ОБПиЭ, ООиПО, ОУиО, МКУ «Центр АХО», СМИ, ПЦБ, РМНПА, дело</w:t>
      </w:r>
    </w:p>
    <w:p w14:paraId="65C7B6A0" w14:textId="77777777" w:rsidR="00B5312A" w:rsidRPr="00B5312A" w:rsidRDefault="00B5312A" w:rsidP="00B5312A">
      <w:pPr>
        <w:spacing w:after="0" w:line="240" w:lineRule="auto"/>
        <w:jc w:val="both"/>
        <w:rPr>
          <w:rFonts w:ascii="Times New Roman" w:hAnsi="Times New Roman"/>
          <w:sz w:val="28"/>
          <w:szCs w:val="28"/>
        </w:rPr>
      </w:pPr>
    </w:p>
    <w:p w14:paraId="39B5F556" w14:textId="77777777" w:rsidR="00B5312A" w:rsidRDefault="00B5312A" w:rsidP="00B5312A">
      <w:pPr>
        <w:spacing w:after="0" w:line="240" w:lineRule="auto"/>
        <w:rPr>
          <w:rFonts w:ascii="Times New Roman" w:hAnsi="Times New Roman"/>
          <w:sz w:val="28"/>
          <w:szCs w:val="28"/>
        </w:rPr>
      </w:pPr>
      <w:r w:rsidRPr="00B5312A">
        <w:rPr>
          <w:rFonts w:ascii="Times New Roman" w:hAnsi="Times New Roman"/>
          <w:sz w:val="28"/>
          <w:szCs w:val="28"/>
        </w:rPr>
        <w:t>Согласовано:</w:t>
      </w:r>
    </w:p>
    <w:p w14:paraId="1491BC96" w14:textId="77777777" w:rsidR="00B5312A" w:rsidRPr="00B5312A" w:rsidRDefault="00B5312A" w:rsidP="00B5312A">
      <w:pPr>
        <w:pStyle w:val="af5"/>
        <w:rPr>
          <w:sz w:val="28"/>
          <w:szCs w:val="28"/>
        </w:rPr>
      </w:pPr>
      <w:r>
        <w:rPr>
          <w:sz w:val="28"/>
          <w:szCs w:val="28"/>
        </w:rPr>
        <w:t>Жолудева И.Ю.____________________  Байжанова А.Р. ____________________</w:t>
      </w:r>
    </w:p>
    <w:p w14:paraId="35FC7FE3" w14:textId="77777777" w:rsidR="00B5312A" w:rsidRDefault="00B5312A" w:rsidP="00B5312A">
      <w:pPr>
        <w:spacing w:after="0" w:line="240" w:lineRule="auto"/>
        <w:rPr>
          <w:rFonts w:ascii="Times New Roman" w:hAnsi="Times New Roman"/>
          <w:sz w:val="28"/>
          <w:szCs w:val="28"/>
        </w:rPr>
      </w:pPr>
    </w:p>
    <w:p w14:paraId="32C3068D" w14:textId="77777777" w:rsidR="00B5312A" w:rsidRDefault="00B5312A" w:rsidP="00B5312A">
      <w:pPr>
        <w:spacing w:after="0" w:line="240" w:lineRule="auto"/>
        <w:rPr>
          <w:rFonts w:ascii="Times New Roman" w:hAnsi="Times New Roman"/>
          <w:sz w:val="28"/>
          <w:szCs w:val="28"/>
        </w:rPr>
      </w:pPr>
      <w:r w:rsidRPr="00B5312A">
        <w:rPr>
          <w:rFonts w:ascii="Times New Roman" w:hAnsi="Times New Roman"/>
          <w:sz w:val="28"/>
          <w:szCs w:val="28"/>
        </w:rPr>
        <w:t>Анкудинова</w:t>
      </w:r>
      <w:r>
        <w:rPr>
          <w:rFonts w:ascii="Times New Roman" w:hAnsi="Times New Roman"/>
          <w:sz w:val="28"/>
          <w:szCs w:val="28"/>
        </w:rPr>
        <w:t xml:space="preserve"> </w:t>
      </w:r>
      <w:r w:rsidRPr="00B5312A">
        <w:rPr>
          <w:rFonts w:ascii="Times New Roman" w:hAnsi="Times New Roman"/>
          <w:sz w:val="28"/>
          <w:szCs w:val="28"/>
        </w:rPr>
        <w:t>Н.В.</w:t>
      </w:r>
      <w:r>
        <w:rPr>
          <w:rFonts w:ascii="Times New Roman" w:hAnsi="Times New Roman"/>
          <w:sz w:val="28"/>
          <w:szCs w:val="28"/>
        </w:rPr>
        <w:t xml:space="preserve"> __________________   Иванова С.В. ____________________</w:t>
      </w:r>
    </w:p>
    <w:tbl>
      <w:tblPr>
        <w:tblW w:w="0" w:type="auto"/>
        <w:jc w:val="right"/>
        <w:tblLook w:val="01E0" w:firstRow="1" w:lastRow="1" w:firstColumn="1" w:lastColumn="1" w:noHBand="0" w:noVBand="0"/>
      </w:tblPr>
      <w:tblGrid>
        <w:gridCol w:w="4269"/>
      </w:tblGrid>
      <w:tr w:rsidR="00F61B78" w:rsidRPr="000715F9" w14:paraId="4F5A1D76" w14:textId="77777777" w:rsidTr="00D747F2">
        <w:trPr>
          <w:jc w:val="right"/>
        </w:trPr>
        <w:tc>
          <w:tcPr>
            <w:tcW w:w="4269" w:type="dxa"/>
          </w:tcPr>
          <w:p w14:paraId="7EDF15F4" w14:textId="77777777" w:rsidR="00F61B78" w:rsidRPr="00050493" w:rsidRDefault="00B5312A" w:rsidP="00097F28">
            <w:pPr>
              <w:pStyle w:val="4"/>
              <w:keepNext w:val="0"/>
              <w:spacing w:before="0"/>
              <w:rPr>
                <w:rFonts w:ascii="Times New Roman" w:hAnsi="Times New Roman"/>
                <w:b w:val="0"/>
                <w:bCs w:val="0"/>
                <w:i w:val="0"/>
                <w:color w:val="auto"/>
                <w:sz w:val="28"/>
                <w:szCs w:val="28"/>
              </w:rPr>
            </w:pPr>
            <w:r>
              <w:rPr>
                <w:rFonts w:ascii="Times New Roman" w:hAnsi="Times New Roman"/>
                <w:sz w:val="28"/>
                <w:szCs w:val="28"/>
              </w:rPr>
              <w:lastRenderedPageBreak/>
              <w:t xml:space="preserve"> </w:t>
            </w:r>
            <w:r w:rsidR="00F61B78" w:rsidRPr="00050493">
              <w:rPr>
                <w:rFonts w:ascii="Times New Roman" w:hAnsi="Times New Roman"/>
                <w:b w:val="0"/>
                <w:i w:val="0"/>
                <w:color w:val="auto"/>
                <w:sz w:val="28"/>
                <w:szCs w:val="28"/>
              </w:rPr>
              <w:t>У</w:t>
            </w:r>
            <w:r w:rsidR="00B468D2" w:rsidRPr="00050493">
              <w:rPr>
                <w:rFonts w:ascii="Times New Roman" w:hAnsi="Times New Roman"/>
                <w:b w:val="0"/>
                <w:i w:val="0"/>
                <w:color w:val="auto"/>
                <w:sz w:val="28"/>
                <w:szCs w:val="28"/>
              </w:rPr>
              <w:t>ТВЕРЖДЕНА</w:t>
            </w:r>
          </w:p>
        </w:tc>
      </w:tr>
      <w:tr w:rsidR="00F61B78" w:rsidRPr="00B23748" w14:paraId="7C1A278E" w14:textId="77777777" w:rsidTr="00D747F2">
        <w:trPr>
          <w:jc w:val="right"/>
        </w:trPr>
        <w:tc>
          <w:tcPr>
            <w:tcW w:w="4269" w:type="dxa"/>
          </w:tcPr>
          <w:p w14:paraId="4F292064" w14:textId="77777777" w:rsidR="00F61B78" w:rsidRPr="00050493" w:rsidRDefault="00F61B78" w:rsidP="00097F28">
            <w:pPr>
              <w:pStyle w:val="af7"/>
              <w:rPr>
                <w:sz w:val="28"/>
                <w:szCs w:val="28"/>
              </w:rPr>
            </w:pPr>
            <w:r w:rsidRPr="00050493">
              <w:rPr>
                <w:sz w:val="28"/>
                <w:szCs w:val="28"/>
              </w:rPr>
              <w:t>постановлением администрации</w:t>
            </w:r>
          </w:p>
          <w:p w14:paraId="77CC8513" w14:textId="77777777" w:rsidR="00F61B78" w:rsidRPr="00050493" w:rsidRDefault="00E736EE" w:rsidP="00097F28">
            <w:pPr>
              <w:pStyle w:val="af7"/>
              <w:rPr>
                <w:sz w:val="28"/>
                <w:szCs w:val="28"/>
              </w:rPr>
            </w:pPr>
            <w:r w:rsidRPr="00050493">
              <w:rPr>
                <w:sz w:val="28"/>
                <w:szCs w:val="28"/>
              </w:rPr>
              <w:t>Пикалевского городского поселения</w:t>
            </w:r>
          </w:p>
        </w:tc>
      </w:tr>
      <w:tr w:rsidR="00F61B78" w:rsidRPr="004870BF" w14:paraId="61B7AB49" w14:textId="77777777" w:rsidTr="00D747F2">
        <w:trPr>
          <w:trHeight w:val="80"/>
          <w:jc w:val="right"/>
        </w:trPr>
        <w:tc>
          <w:tcPr>
            <w:tcW w:w="4269" w:type="dxa"/>
          </w:tcPr>
          <w:p w14:paraId="126C63F5" w14:textId="77777777" w:rsidR="00F61B78" w:rsidRPr="00050493" w:rsidRDefault="00F61B78" w:rsidP="00097F28">
            <w:pPr>
              <w:pStyle w:val="af7"/>
              <w:rPr>
                <w:sz w:val="28"/>
                <w:szCs w:val="28"/>
              </w:rPr>
            </w:pPr>
            <w:r w:rsidRPr="00050493">
              <w:rPr>
                <w:sz w:val="28"/>
                <w:szCs w:val="28"/>
              </w:rPr>
              <w:t xml:space="preserve">от </w:t>
            </w:r>
            <w:r w:rsidR="00774BFA">
              <w:rPr>
                <w:sz w:val="28"/>
                <w:szCs w:val="28"/>
              </w:rPr>
              <w:t>____</w:t>
            </w:r>
            <w:r w:rsidR="00097F28">
              <w:rPr>
                <w:sz w:val="28"/>
                <w:szCs w:val="28"/>
              </w:rPr>
              <w:t xml:space="preserve"> </w:t>
            </w:r>
            <w:r w:rsidR="00B5312A">
              <w:rPr>
                <w:sz w:val="28"/>
                <w:szCs w:val="28"/>
              </w:rPr>
              <w:t>ноября</w:t>
            </w:r>
            <w:r w:rsidRPr="00050493">
              <w:rPr>
                <w:sz w:val="28"/>
                <w:szCs w:val="28"/>
              </w:rPr>
              <w:t xml:space="preserve"> 20</w:t>
            </w:r>
            <w:r w:rsidR="00D827C5" w:rsidRPr="00050493">
              <w:rPr>
                <w:sz w:val="28"/>
                <w:szCs w:val="28"/>
              </w:rPr>
              <w:t>2</w:t>
            </w:r>
            <w:r w:rsidR="00774BFA">
              <w:rPr>
                <w:sz w:val="28"/>
                <w:szCs w:val="28"/>
              </w:rPr>
              <w:t>5</w:t>
            </w:r>
            <w:r w:rsidRPr="00050493">
              <w:rPr>
                <w:sz w:val="28"/>
                <w:szCs w:val="28"/>
              </w:rPr>
              <w:t xml:space="preserve"> года № </w:t>
            </w:r>
            <w:r w:rsidR="00774BFA">
              <w:rPr>
                <w:sz w:val="28"/>
                <w:szCs w:val="28"/>
              </w:rPr>
              <w:t>___</w:t>
            </w:r>
          </w:p>
          <w:p w14:paraId="63435ABC" w14:textId="77777777" w:rsidR="00F61B78" w:rsidRPr="00050493" w:rsidRDefault="00E63E26" w:rsidP="00097F28">
            <w:pPr>
              <w:pStyle w:val="af7"/>
              <w:rPr>
                <w:sz w:val="28"/>
                <w:szCs w:val="28"/>
              </w:rPr>
            </w:pPr>
            <w:r w:rsidRPr="00050493">
              <w:rPr>
                <w:sz w:val="28"/>
                <w:szCs w:val="28"/>
              </w:rPr>
              <w:t>(</w:t>
            </w:r>
            <w:r w:rsidR="004F1F18" w:rsidRPr="00050493">
              <w:rPr>
                <w:sz w:val="28"/>
                <w:szCs w:val="28"/>
              </w:rPr>
              <w:t>п</w:t>
            </w:r>
            <w:r w:rsidRPr="00050493">
              <w:rPr>
                <w:sz w:val="28"/>
                <w:szCs w:val="28"/>
              </w:rPr>
              <w:t>риложение)</w:t>
            </w:r>
          </w:p>
          <w:p w14:paraId="29FCC8FF" w14:textId="77777777" w:rsidR="001E6AA2" w:rsidRPr="00050493" w:rsidRDefault="001E6AA2" w:rsidP="00097F28">
            <w:pPr>
              <w:pStyle w:val="af7"/>
              <w:rPr>
                <w:sz w:val="28"/>
                <w:szCs w:val="28"/>
              </w:rPr>
            </w:pPr>
          </w:p>
        </w:tc>
      </w:tr>
    </w:tbl>
    <w:p w14:paraId="5E3308C1" w14:textId="77777777" w:rsidR="003D42E0" w:rsidRPr="003D42E0" w:rsidRDefault="003D42E0" w:rsidP="00097F28">
      <w:pPr>
        <w:autoSpaceDE w:val="0"/>
        <w:autoSpaceDN w:val="0"/>
        <w:adjustRightInd w:val="0"/>
        <w:spacing w:after="0" w:line="240" w:lineRule="auto"/>
        <w:jc w:val="center"/>
        <w:outlineLvl w:val="1"/>
        <w:rPr>
          <w:rFonts w:ascii="Times New Roman" w:hAnsi="Times New Roman"/>
          <w:b/>
          <w:sz w:val="28"/>
          <w:szCs w:val="28"/>
        </w:rPr>
      </w:pPr>
      <w:r w:rsidRPr="003D42E0">
        <w:rPr>
          <w:rFonts w:ascii="Times New Roman" w:hAnsi="Times New Roman"/>
          <w:b/>
          <w:sz w:val="28"/>
          <w:szCs w:val="28"/>
        </w:rPr>
        <w:t>ПАСПОРТ</w:t>
      </w:r>
    </w:p>
    <w:p w14:paraId="66E3A9E7" w14:textId="77777777" w:rsidR="003D42E0" w:rsidRDefault="003D42E0" w:rsidP="00097F28">
      <w:pPr>
        <w:pStyle w:val="Heading"/>
        <w:ind w:right="-31"/>
        <w:jc w:val="center"/>
        <w:rPr>
          <w:rFonts w:ascii="Times New Roman" w:hAnsi="Times New Roman" w:cs="Times New Roman"/>
          <w:sz w:val="28"/>
          <w:szCs w:val="28"/>
        </w:rPr>
      </w:pPr>
      <w:r w:rsidRPr="003D42E0">
        <w:rPr>
          <w:rFonts w:ascii="Times New Roman" w:hAnsi="Times New Roman" w:cs="Times New Roman"/>
          <w:color w:val="000000"/>
          <w:sz w:val="28"/>
          <w:szCs w:val="28"/>
        </w:rPr>
        <w:t xml:space="preserve">муниципальной программы </w:t>
      </w:r>
      <w:r w:rsidRPr="003D42E0">
        <w:rPr>
          <w:rFonts w:ascii="Times New Roman" w:hAnsi="Times New Roman" w:cs="Times New Roman"/>
          <w:sz w:val="28"/>
          <w:szCs w:val="28"/>
        </w:rPr>
        <w:t xml:space="preserve">Пикалевского городского поселения </w:t>
      </w:r>
    </w:p>
    <w:p w14:paraId="46FA024C" w14:textId="77777777" w:rsidR="0076635A" w:rsidRDefault="00E14E19" w:rsidP="00097F28">
      <w:pPr>
        <w:pStyle w:val="Heading"/>
        <w:ind w:right="-31"/>
        <w:jc w:val="center"/>
        <w:rPr>
          <w:rFonts w:ascii="Times New Roman" w:hAnsi="Times New Roman" w:cs="Times New Roman"/>
          <w:bCs w:val="0"/>
          <w:sz w:val="28"/>
          <w:szCs w:val="28"/>
        </w:rPr>
      </w:pPr>
      <w:r w:rsidRPr="00050493">
        <w:rPr>
          <w:rFonts w:ascii="Times New Roman" w:hAnsi="Times New Roman" w:cs="Times New Roman"/>
          <w:bCs w:val="0"/>
          <w:color w:val="000000"/>
          <w:sz w:val="28"/>
          <w:szCs w:val="28"/>
        </w:rPr>
        <w:t xml:space="preserve"> </w:t>
      </w:r>
      <w:r w:rsidR="003D42E0" w:rsidRPr="00050493">
        <w:rPr>
          <w:rFonts w:ascii="Times New Roman" w:hAnsi="Times New Roman" w:cs="Times New Roman"/>
          <w:bCs w:val="0"/>
          <w:color w:val="000000"/>
          <w:sz w:val="28"/>
          <w:szCs w:val="28"/>
        </w:rPr>
        <w:t>«</w:t>
      </w:r>
      <w:r w:rsidR="00227DD7">
        <w:rPr>
          <w:rFonts w:ascii="Times New Roman" w:hAnsi="Times New Roman" w:cs="Times New Roman"/>
          <w:bCs w:val="0"/>
          <w:color w:val="000000"/>
          <w:sz w:val="28"/>
          <w:szCs w:val="28"/>
        </w:rPr>
        <w:t>Обеспечение у</w:t>
      </w:r>
      <w:r w:rsidR="003D42E0" w:rsidRPr="00050493">
        <w:rPr>
          <w:rFonts w:ascii="Times New Roman" w:hAnsi="Times New Roman" w:cs="Times New Roman"/>
          <w:bCs w:val="0"/>
          <w:sz w:val="28"/>
          <w:szCs w:val="28"/>
        </w:rPr>
        <w:t>стойчиво</w:t>
      </w:r>
      <w:r w:rsidR="00227DD7">
        <w:rPr>
          <w:rFonts w:ascii="Times New Roman" w:hAnsi="Times New Roman" w:cs="Times New Roman"/>
          <w:bCs w:val="0"/>
          <w:sz w:val="28"/>
          <w:szCs w:val="28"/>
        </w:rPr>
        <w:t>го общественного развития</w:t>
      </w:r>
      <w:r w:rsidR="003D42E0" w:rsidRPr="00050493">
        <w:rPr>
          <w:rFonts w:ascii="Times New Roman" w:hAnsi="Times New Roman" w:cs="Times New Roman"/>
          <w:bCs w:val="0"/>
          <w:sz w:val="28"/>
          <w:szCs w:val="28"/>
        </w:rPr>
        <w:t xml:space="preserve"> </w:t>
      </w:r>
      <w:r w:rsidR="00227DD7">
        <w:rPr>
          <w:rFonts w:ascii="Times New Roman" w:hAnsi="Times New Roman" w:cs="Times New Roman"/>
          <w:bCs w:val="0"/>
          <w:sz w:val="28"/>
          <w:szCs w:val="28"/>
        </w:rPr>
        <w:t xml:space="preserve"> Пикалевского</w:t>
      </w:r>
      <w:r w:rsidR="003D42E0" w:rsidRPr="00050493">
        <w:rPr>
          <w:rFonts w:ascii="Times New Roman" w:hAnsi="Times New Roman" w:cs="Times New Roman"/>
          <w:bCs w:val="0"/>
          <w:sz w:val="28"/>
          <w:szCs w:val="28"/>
        </w:rPr>
        <w:t xml:space="preserve"> городско</w:t>
      </w:r>
      <w:r w:rsidR="00227DD7">
        <w:rPr>
          <w:rFonts w:ascii="Times New Roman" w:hAnsi="Times New Roman" w:cs="Times New Roman"/>
          <w:bCs w:val="0"/>
          <w:sz w:val="28"/>
          <w:szCs w:val="28"/>
        </w:rPr>
        <w:t>го поселения</w:t>
      </w:r>
      <w:r w:rsidR="003D42E0" w:rsidRPr="00050493">
        <w:rPr>
          <w:rFonts w:ascii="Times New Roman" w:hAnsi="Times New Roman" w:cs="Times New Roman"/>
          <w:bCs w:val="0"/>
          <w:sz w:val="28"/>
          <w:szCs w:val="28"/>
        </w:rPr>
        <w:t>»</w:t>
      </w:r>
    </w:p>
    <w:p w14:paraId="0036EF5C" w14:textId="77777777" w:rsidR="0039326F" w:rsidRDefault="0039326F" w:rsidP="00097F28">
      <w:pPr>
        <w:pStyle w:val="Heading"/>
        <w:ind w:right="-31"/>
        <w:jc w:val="center"/>
        <w:rPr>
          <w:rFonts w:ascii="Times New Roman" w:hAnsi="Times New Roman" w:cs="Times New Roman"/>
          <w:bCs w:val="0"/>
          <w:sz w:val="28"/>
          <w:szCs w:val="28"/>
        </w:rPr>
      </w:pPr>
    </w:p>
    <w:tbl>
      <w:tblPr>
        <w:tblW w:w="101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3544"/>
        <w:gridCol w:w="6571"/>
      </w:tblGrid>
      <w:tr w:rsidR="0039326F" w:rsidRPr="00097F28" w14:paraId="3C292156" w14:textId="77777777" w:rsidTr="00C41FC4">
        <w:trPr>
          <w:trHeight w:val="525"/>
        </w:trPr>
        <w:tc>
          <w:tcPr>
            <w:tcW w:w="3544" w:type="dxa"/>
            <w:hideMark/>
          </w:tcPr>
          <w:p w14:paraId="5689566A"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 xml:space="preserve">Сроки реализации муниципальной программы </w:t>
            </w:r>
          </w:p>
        </w:tc>
        <w:tc>
          <w:tcPr>
            <w:tcW w:w="6571" w:type="dxa"/>
            <w:hideMark/>
          </w:tcPr>
          <w:p w14:paraId="6DC510F9" w14:textId="77777777" w:rsidR="0039326F" w:rsidRPr="00097F28" w:rsidRDefault="0039326F" w:rsidP="00774BFA">
            <w:pPr>
              <w:pStyle w:val="Heading"/>
              <w:ind w:right="105"/>
              <w:jc w:val="both"/>
              <w:rPr>
                <w:rFonts w:ascii="Times New Roman" w:hAnsi="Times New Roman" w:cs="Times New Roman"/>
                <w:b w:val="0"/>
                <w:sz w:val="24"/>
                <w:szCs w:val="24"/>
              </w:rPr>
            </w:pPr>
            <w:r w:rsidRPr="00097F28">
              <w:rPr>
                <w:rFonts w:ascii="Times New Roman" w:hAnsi="Times New Roman" w:cs="Times New Roman"/>
                <w:b w:val="0"/>
                <w:color w:val="000000"/>
                <w:sz w:val="24"/>
                <w:szCs w:val="24"/>
              </w:rPr>
              <w:t>202</w:t>
            </w:r>
            <w:r w:rsidR="00774BFA">
              <w:rPr>
                <w:rFonts w:ascii="Times New Roman" w:hAnsi="Times New Roman" w:cs="Times New Roman"/>
                <w:b w:val="0"/>
                <w:color w:val="000000"/>
                <w:sz w:val="24"/>
                <w:szCs w:val="24"/>
              </w:rPr>
              <w:t>6</w:t>
            </w:r>
            <w:r w:rsidRPr="00097F28">
              <w:rPr>
                <w:rFonts w:ascii="Times New Roman" w:hAnsi="Times New Roman" w:cs="Times New Roman"/>
                <w:b w:val="0"/>
                <w:color w:val="000000"/>
                <w:sz w:val="24"/>
                <w:szCs w:val="24"/>
              </w:rPr>
              <w:t>-202</w:t>
            </w:r>
            <w:r w:rsidR="00774BFA">
              <w:rPr>
                <w:rFonts w:ascii="Times New Roman" w:hAnsi="Times New Roman" w:cs="Times New Roman"/>
                <w:b w:val="0"/>
                <w:color w:val="000000"/>
                <w:sz w:val="24"/>
                <w:szCs w:val="24"/>
              </w:rPr>
              <w:t>8</w:t>
            </w:r>
            <w:r w:rsidRPr="00097F28">
              <w:rPr>
                <w:rFonts w:ascii="Times New Roman" w:hAnsi="Times New Roman" w:cs="Times New Roman"/>
                <w:b w:val="0"/>
                <w:color w:val="000000"/>
                <w:sz w:val="24"/>
                <w:szCs w:val="24"/>
              </w:rPr>
              <w:t xml:space="preserve"> годы</w:t>
            </w:r>
          </w:p>
        </w:tc>
      </w:tr>
      <w:tr w:rsidR="0039326F" w:rsidRPr="00097F28" w14:paraId="1978B8BA" w14:textId="77777777" w:rsidTr="00C41FC4">
        <w:trPr>
          <w:trHeight w:val="563"/>
        </w:trPr>
        <w:tc>
          <w:tcPr>
            <w:tcW w:w="3544" w:type="dxa"/>
            <w:hideMark/>
          </w:tcPr>
          <w:p w14:paraId="10F0A3E8"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Ответственный исполнитель муниципальной программы</w:t>
            </w:r>
          </w:p>
        </w:tc>
        <w:tc>
          <w:tcPr>
            <w:tcW w:w="6571" w:type="dxa"/>
            <w:hideMark/>
          </w:tcPr>
          <w:p w14:paraId="7ACCAF94" w14:textId="77777777" w:rsidR="0039326F" w:rsidRPr="00097F28" w:rsidRDefault="0039326F" w:rsidP="00097F28">
            <w:pPr>
              <w:spacing w:after="0" w:line="240" w:lineRule="auto"/>
              <w:ind w:right="105"/>
              <w:jc w:val="both"/>
              <w:rPr>
                <w:rFonts w:ascii="Times New Roman" w:hAnsi="Times New Roman"/>
                <w:sz w:val="24"/>
                <w:szCs w:val="24"/>
              </w:rPr>
            </w:pPr>
            <w:r w:rsidRPr="00097F28">
              <w:rPr>
                <w:rFonts w:ascii="Times New Roman" w:hAnsi="Times New Roman"/>
                <w:sz w:val="24"/>
                <w:szCs w:val="24"/>
              </w:rPr>
              <w:t xml:space="preserve">Отдел организационного и правового обеспечения </w:t>
            </w:r>
            <w:r w:rsidR="003C46BA" w:rsidRPr="00097F28">
              <w:rPr>
                <w:rFonts w:ascii="Times New Roman" w:hAnsi="Times New Roman"/>
                <w:sz w:val="24"/>
                <w:szCs w:val="24"/>
              </w:rPr>
              <w:t>администрации</w:t>
            </w:r>
            <w:r w:rsidR="00F014A1">
              <w:rPr>
                <w:rFonts w:ascii="Times New Roman" w:hAnsi="Times New Roman"/>
                <w:sz w:val="24"/>
                <w:szCs w:val="24"/>
              </w:rPr>
              <w:t xml:space="preserve"> (далее - ООиПО)</w:t>
            </w:r>
          </w:p>
        </w:tc>
      </w:tr>
      <w:tr w:rsidR="0039326F" w:rsidRPr="00097F28" w14:paraId="26094C91" w14:textId="77777777" w:rsidTr="00097F28">
        <w:trPr>
          <w:trHeight w:val="1325"/>
        </w:trPr>
        <w:tc>
          <w:tcPr>
            <w:tcW w:w="3544" w:type="dxa"/>
            <w:hideMark/>
          </w:tcPr>
          <w:p w14:paraId="47538A11"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Участники муниципальной программы</w:t>
            </w:r>
          </w:p>
        </w:tc>
        <w:tc>
          <w:tcPr>
            <w:tcW w:w="6571" w:type="dxa"/>
            <w:hideMark/>
          </w:tcPr>
          <w:p w14:paraId="6AE4877D" w14:textId="77777777" w:rsidR="0039326F" w:rsidRPr="00097F28" w:rsidRDefault="0039326F" w:rsidP="00097F28">
            <w:pPr>
              <w:spacing w:after="0" w:line="240" w:lineRule="auto"/>
              <w:ind w:right="105"/>
              <w:jc w:val="both"/>
              <w:rPr>
                <w:rFonts w:ascii="Times New Roman" w:hAnsi="Times New Roman"/>
                <w:sz w:val="24"/>
                <w:szCs w:val="24"/>
              </w:rPr>
            </w:pPr>
            <w:r w:rsidRPr="00097F28">
              <w:rPr>
                <w:rFonts w:ascii="Times New Roman" w:hAnsi="Times New Roman"/>
                <w:sz w:val="24"/>
                <w:szCs w:val="24"/>
              </w:rPr>
              <w:t xml:space="preserve">Отдел </w:t>
            </w:r>
            <w:r w:rsidR="00F014A1">
              <w:rPr>
                <w:rFonts w:ascii="Times New Roman" w:hAnsi="Times New Roman"/>
                <w:sz w:val="24"/>
                <w:szCs w:val="24"/>
              </w:rPr>
              <w:t xml:space="preserve">бюджетной политики и экономики комитета </w:t>
            </w:r>
            <w:r w:rsidRPr="00097F28">
              <w:rPr>
                <w:rFonts w:ascii="Times New Roman" w:hAnsi="Times New Roman"/>
                <w:sz w:val="24"/>
                <w:szCs w:val="24"/>
              </w:rPr>
              <w:t>финансов и экономики администрации</w:t>
            </w:r>
            <w:r w:rsidR="00F014A1">
              <w:rPr>
                <w:rFonts w:ascii="Times New Roman" w:hAnsi="Times New Roman"/>
                <w:sz w:val="24"/>
                <w:szCs w:val="24"/>
              </w:rPr>
              <w:t xml:space="preserve"> (далее – ОБПиЭ КФиЭ)</w:t>
            </w:r>
          </w:p>
          <w:p w14:paraId="5C2EB407" w14:textId="77777777" w:rsidR="0039326F" w:rsidRPr="00097F28" w:rsidRDefault="0039326F" w:rsidP="00097F28">
            <w:pPr>
              <w:spacing w:after="0" w:line="240" w:lineRule="auto"/>
              <w:ind w:right="105"/>
              <w:jc w:val="both"/>
              <w:rPr>
                <w:rFonts w:ascii="Times New Roman" w:hAnsi="Times New Roman"/>
                <w:sz w:val="24"/>
                <w:szCs w:val="24"/>
              </w:rPr>
            </w:pPr>
            <w:r w:rsidRPr="00097F28">
              <w:rPr>
                <w:rFonts w:ascii="Times New Roman" w:hAnsi="Times New Roman"/>
                <w:sz w:val="24"/>
                <w:szCs w:val="24"/>
              </w:rPr>
              <w:t xml:space="preserve">Отдел учета и отчетности </w:t>
            </w:r>
            <w:r w:rsidR="00F014A1">
              <w:rPr>
                <w:rFonts w:ascii="Times New Roman" w:hAnsi="Times New Roman"/>
                <w:sz w:val="24"/>
                <w:szCs w:val="24"/>
              </w:rPr>
              <w:t xml:space="preserve">комитета </w:t>
            </w:r>
            <w:r w:rsidR="00F014A1" w:rsidRPr="00097F28">
              <w:rPr>
                <w:rFonts w:ascii="Times New Roman" w:hAnsi="Times New Roman"/>
                <w:sz w:val="24"/>
                <w:szCs w:val="24"/>
              </w:rPr>
              <w:t>финансов и экономики администрации</w:t>
            </w:r>
            <w:r w:rsidR="00F014A1">
              <w:rPr>
                <w:rFonts w:ascii="Times New Roman" w:hAnsi="Times New Roman"/>
                <w:sz w:val="24"/>
                <w:szCs w:val="24"/>
              </w:rPr>
              <w:t xml:space="preserve"> (далее – ОУиО КФиЭ)</w:t>
            </w:r>
          </w:p>
          <w:p w14:paraId="06BD66DC" w14:textId="77777777" w:rsidR="0039326F" w:rsidRPr="00097F28" w:rsidRDefault="00F014A1" w:rsidP="00097F28">
            <w:pPr>
              <w:spacing w:after="0" w:line="240" w:lineRule="auto"/>
              <w:ind w:right="105"/>
              <w:jc w:val="both"/>
              <w:rPr>
                <w:rFonts w:ascii="Times New Roman" w:hAnsi="Times New Roman"/>
                <w:sz w:val="24"/>
                <w:szCs w:val="24"/>
              </w:rPr>
            </w:pPr>
            <w:r>
              <w:rPr>
                <w:rFonts w:ascii="Times New Roman" w:hAnsi="Times New Roman"/>
                <w:sz w:val="24"/>
                <w:szCs w:val="24"/>
              </w:rPr>
              <w:t>Муниципальное казенное учреждение «Ц</w:t>
            </w:r>
            <w:r w:rsidR="004A1C0D">
              <w:rPr>
                <w:rFonts w:ascii="Times New Roman" w:hAnsi="Times New Roman"/>
                <w:sz w:val="24"/>
                <w:szCs w:val="24"/>
              </w:rPr>
              <w:t>ентр административно-</w:t>
            </w:r>
            <w:r>
              <w:rPr>
                <w:rFonts w:ascii="Times New Roman" w:hAnsi="Times New Roman"/>
                <w:sz w:val="24"/>
                <w:szCs w:val="24"/>
              </w:rPr>
              <w:t>хозяйственно</w:t>
            </w:r>
            <w:r w:rsidR="004A1C0D">
              <w:rPr>
                <w:rFonts w:ascii="Times New Roman" w:hAnsi="Times New Roman"/>
                <w:sz w:val="24"/>
                <w:szCs w:val="24"/>
              </w:rPr>
              <w:t>го обеспечения</w:t>
            </w:r>
            <w:r>
              <w:rPr>
                <w:rFonts w:ascii="Times New Roman" w:hAnsi="Times New Roman"/>
                <w:sz w:val="24"/>
                <w:szCs w:val="24"/>
              </w:rPr>
              <w:t>»</w:t>
            </w:r>
            <w:r w:rsidR="004A1C0D">
              <w:rPr>
                <w:rFonts w:ascii="Times New Roman" w:hAnsi="Times New Roman"/>
                <w:sz w:val="24"/>
                <w:szCs w:val="24"/>
              </w:rPr>
              <w:t xml:space="preserve"> (далее - </w:t>
            </w:r>
            <w:r w:rsidR="0039326F" w:rsidRPr="00097F28">
              <w:rPr>
                <w:rFonts w:ascii="Times New Roman" w:hAnsi="Times New Roman"/>
                <w:sz w:val="24"/>
                <w:szCs w:val="24"/>
              </w:rPr>
              <w:t>МКУ «Центр АХО»</w:t>
            </w:r>
            <w:r w:rsidR="00D250C2">
              <w:rPr>
                <w:rFonts w:ascii="Times New Roman" w:hAnsi="Times New Roman"/>
                <w:sz w:val="24"/>
                <w:szCs w:val="24"/>
              </w:rPr>
              <w:t>)</w:t>
            </w:r>
          </w:p>
          <w:p w14:paraId="2B1FB222" w14:textId="77777777" w:rsidR="0039326F" w:rsidRPr="00097F28" w:rsidRDefault="004A1C0D" w:rsidP="00097F28">
            <w:pPr>
              <w:spacing w:after="0" w:line="240" w:lineRule="auto"/>
              <w:ind w:right="105"/>
              <w:jc w:val="both"/>
              <w:rPr>
                <w:rFonts w:ascii="Times New Roman" w:hAnsi="Times New Roman"/>
                <w:sz w:val="24"/>
                <w:szCs w:val="24"/>
              </w:rPr>
            </w:pPr>
            <w:r>
              <w:rPr>
                <w:rFonts w:ascii="Times New Roman" w:hAnsi="Times New Roman"/>
                <w:sz w:val="24"/>
                <w:szCs w:val="24"/>
              </w:rPr>
              <w:t>Автономная некоммерческая организация</w:t>
            </w:r>
            <w:r w:rsidR="00D250C2">
              <w:rPr>
                <w:rFonts w:ascii="Times New Roman" w:hAnsi="Times New Roman"/>
                <w:sz w:val="24"/>
                <w:szCs w:val="24"/>
              </w:rPr>
              <w:t xml:space="preserve"> </w:t>
            </w:r>
            <w:r w:rsidR="00D250C2" w:rsidRPr="00097F28">
              <w:rPr>
                <w:rFonts w:ascii="Times New Roman" w:hAnsi="Times New Roman"/>
                <w:sz w:val="24"/>
                <w:szCs w:val="24"/>
              </w:rPr>
              <w:t>«Редакция газеты «Рабочее слово»</w:t>
            </w:r>
            <w:r w:rsidR="00D250C2">
              <w:rPr>
                <w:rFonts w:ascii="Times New Roman" w:hAnsi="Times New Roman"/>
                <w:sz w:val="24"/>
                <w:szCs w:val="24"/>
              </w:rPr>
              <w:t xml:space="preserve"> (далее - </w:t>
            </w:r>
            <w:r w:rsidR="0039326F" w:rsidRPr="00097F28">
              <w:rPr>
                <w:rFonts w:ascii="Times New Roman" w:hAnsi="Times New Roman"/>
                <w:sz w:val="24"/>
                <w:szCs w:val="24"/>
              </w:rPr>
              <w:t>АНО «Редакция газеты «Рабочее слово»</w:t>
            </w:r>
            <w:r w:rsidR="00D250C2">
              <w:rPr>
                <w:rFonts w:ascii="Times New Roman" w:hAnsi="Times New Roman"/>
                <w:sz w:val="24"/>
                <w:szCs w:val="24"/>
              </w:rPr>
              <w:t>)</w:t>
            </w:r>
          </w:p>
          <w:p w14:paraId="7A017C45" w14:textId="77777777" w:rsidR="003E0914" w:rsidRPr="00097F28" w:rsidRDefault="00D250C2" w:rsidP="00D250C2">
            <w:pPr>
              <w:spacing w:after="0" w:line="240" w:lineRule="auto"/>
              <w:ind w:right="105"/>
              <w:jc w:val="both"/>
              <w:rPr>
                <w:rFonts w:ascii="Times New Roman" w:hAnsi="Times New Roman"/>
                <w:sz w:val="24"/>
                <w:szCs w:val="24"/>
              </w:rPr>
            </w:pPr>
            <w:r>
              <w:rPr>
                <w:rFonts w:ascii="Times New Roman" w:hAnsi="Times New Roman"/>
                <w:sz w:val="24"/>
                <w:szCs w:val="24"/>
              </w:rPr>
              <w:t xml:space="preserve">Общественная организация </w:t>
            </w:r>
            <w:r w:rsidRPr="00097F28">
              <w:rPr>
                <w:rFonts w:ascii="Times New Roman" w:hAnsi="Times New Roman"/>
                <w:sz w:val="24"/>
                <w:szCs w:val="24"/>
              </w:rPr>
              <w:t>ветеранов (пенсионеров)</w:t>
            </w:r>
            <w:r>
              <w:rPr>
                <w:rFonts w:ascii="Times New Roman" w:hAnsi="Times New Roman"/>
                <w:sz w:val="24"/>
                <w:szCs w:val="24"/>
              </w:rPr>
              <w:t xml:space="preserve"> войны, труда  </w:t>
            </w:r>
            <w:r w:rsidRPr="00097F28">
              <w:rPr>
                <w:rFonts w:ascii="Times New Roman" w:hAnsi="Times New Roman"/>
                <w:sz w:val="24"/>
                <w:szCs w:val="24"/>
              </w:rPr>
              <w:t xml:space="preserve"> </w:t>
            </w:r>
            <w:r>
              <w:rPr>
                <w:rFonts w:ascii="Times New Roman" w:hAnsi="Times New Roman"/>
                <w:sz w:val="24"/>
                <w:szCs w:val="24"/>
              </w:rPr>
              <w:t xml:space="preserve">муниципального образования </w:t>
            </w:r>
            <w:r w:rsidRPr="00097F28">
              <w:rPr>
                <w:rFonts w:ascii="Times New Roman" w:hAnsi="Times New Roman"/>
                <w:sz w:val="24"/>
                <w:szCs w:val="24"/>
              </w:rPr>
              <w:t xml:space="preserve">Пикалевское городское поселение Бокситогорского муниципального района Ленинградской области </w:t>
            </w:r>
            <w:r>
              <w:rPr>
                <w:rFonts w:ascii="Times New Roman" w:hAnsi="Times New Roman"/>
                <w:sz w:val="24"/>
                <w:szCs w:val="24"/>
              </w:rPr>
              <w:t xml:space="preserve">(далее - </w:t>
            </w:r>
            <w:r w:rsidR="000F23AE" w:rsidRPr="00097F28">
              <w:rPr>
                <w:rFonts w:ascii="Times New Roman" w:hAnsi="Times New Roman"/>
                <w:sz w:val="24"/>
                <w:szCs w:val="24"/>
              </w:rPr>
              <w:t>ОО</w:t>
            </w:r>
            <w:r w:rsidR="003E0914" w:rsidRPr="00097F28">
              <w:rPr>
                <w:rFonts w:ascii="Times New Roman" w:hAnsi="Times New Roman"/>
                <w:sz w:val="24"/>
                <w:szCs w:val="24"/>
              </w:rPr>
              <w:t xml:space="preserve"> </w:t>
            </w:r>
            <w:r>
              <w:rPr>
                <w:rFonts w:ascii="Times New Roman" w:hAnsi="Times New Roman"/>
                <w:sz w:val="24"/>
                <w:szCs w:val="24"/>
              </w:rPr>
              <w:t>В</w:t>
            </w:r>
            <w:r w:rsidR="003E0914" w:rsidRPr="00097F28">
              <w:rPr>
                <w:rFonts w:ascii="Times New Roman" w:hAnsi="Times New Roman"/>
                <w:sz w:val="24"/>
                <w:szCs w:val="24"/>
              </w:rPr>
              <w:t>етеранов (</w:t>
            </w:r>
            <w:r>
              <w:rPr>
                <w:rFonts w:ascii="Times New Roman" w:hAnsi="Times New Roman"/>
                <w:sz w:val="24"/>
                <w:szCs w:val="24"/>
              </w:rPr>
              <w:t>П</w:t>
            </w:r>
            <w:r w:rsidR="003E0914" w:rsidRPr="00097F28">
              <w:rPr>
                <w:rFonts w:ascii="Times New Roman" w:hAnsi="Times New Roman"/>
                <w:sz w:val="24"/>
                <w:szCs w:val="24"/>
              </w:rPr>
              <w:t xml:space="preserve">енсионеров) </w:t>
            </w:r>
            <w:r>
              <w:rPr>
                <w:rFonts w:ascii="Times New Roman" w:hAnsi="Times New Roman"/>
                <w:sz w:val="24"/>
                <w:szCs w:val="24"/>
              </w:rPr>
              <w:t>МО</w:t>
            </w:r>
            <w:r w:rsidR="00774BFA">
              <w:rPr>
                <w:rFonts w:ascii="Times New Roman" w:hAnsi="Times New Roman"/>
                <w:sz w:val="24"/>
                <w:szCs w:val="24"/>
              </w:rPr>
              <w:t xml:space="preserve"> </w:t>
            </w:r>
            <w:r w:rsidR="003E0914" w:rsidRPr="00097F28">
              <w:rPr>
                <w:rFonts w:ascii="Times New Roman" w:hAnsi="Times New Roman"/>
                <w:sz w:val="24"/>
                <w:szCs w:val="24"/>
              </w:rPr>
              <w:t>Пикалевское городское поселение Бокситогорского муниципального района Ленинградской области</w:t>
            </w:r>
            <w:r>
              <w:rPr>
                <w:rFonts w:ascii="Times New Roman" w:hAnsi="Times New Roman"/>
                <w:sz w:val="24"/>
                <w:szCs w:val="24"/>
              </w:rPr>
              <w:t>)</w:t>
            </w:r>
          </w:p>
        </w:tc>
      </w:tr>
      <w:tr w:rsidR="0039326F" w:rsidRPr="00097F28" w14:paraId="10762683" w14:textId="77777777" w:rsidTr="00097F28">
        <w:trPr>
          <w:trHeight w:val="395"/>
        </w:trPr>
        <w:tc>
          <w:tcPr>
            <w:tcW w:w="3544" w:type="dxa"/>
            <w:hideMark/>
          </w:tcPr>
          <w:p w14:paraId="4DCB26EC"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 xml:space="preserve">Цель муниципальной программы </w:t>
            </w:r>
          </w:p>
        </w:tc>
        <w:tc>
          <w:tcPr>
            <w:tcW w:w="6571" w:type="dxa"/>
            <w:hideMark/>
          </w:tcPr>
          <w:p w14:paraId="05A11A2F" w14:textId="77777777" w:rsidR="0039326F" w:rsidRPr="00097F28" w:rsidRDefault="0039326F" w:rsidP="00097F28">
            <w:pPr>
              <w:spacing w:after="0" w:line="240" w:lineRule="auto"/>
              <w:ind w:right="105"/>
              <w:jc w:val="both"/>
              <w:rPr>
                <w:rFonts w:ascii="Times New Roman" w:hAnsi="Times New Roman"/>
                <w:sz w:val="24"/>
                <w:szCs w:val="24"/>
              </w:rPr>
            </w:pPr>
            <w:r w:rsidRPr="00097F28">
              <w:rPr>
                <w:rFonts w:ascii="Times New Roman" w:hAnsi="Times New Roman"/>
                <w:sz w:val="24"/>
                <w:szCs w:val="24"/>
              </w:rPr>
              <w:t xml:space="preserve">Повышение качества жизни населения </w:t>
            </w:r>
          </w:p>
        </w:tc>
      </w:tr>
      <w:tr w:rsidR="0039326F" w:rsidRPr="00097F28" w14:paraId="7734C151" w14:textId="77777777" w:rsidTr="00097F28">
        <w:tc>
          <w:tcPr>
            <w:tcW w:w="3544" w:type="dxa"/>
            <w:hideMark/>
          </w:tcPr>
          <w:p w14:paraId="1FB0343A"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Задачи муниципальной программы</w:t>
            </w:r>
          </w:p>
        </w:tc>
        <w:tc>
          <w:tcPr>
            <w:tcW w:w="6571" w:type="dxa"/>
            <w:hideMark/>
          </w:tcPr>
          <w:p w14:paraId="45D0573B" w14:textId="77777777" w:rsidR="0039326F" w:rsidRPr="00097F28" w:rsidRDefault="0039326F" w:rsidP="00097F28">
            <w:pPr>
              <w:snapToGrid w:val="0"/>
              <w:spacing w:after="0" w:line="240" w:lineRule="auto"/>
              <w:ind w:right="105"/>
              <w:jc w:val="both"/>
              <w:rPr>
                <w:rFonts w:ascii="Times New Roman" w:hAnsi="Times New Roman"/>
                <w:color w:val="000000"/>
                <w:sz w:val="24"/>
                <w:szCs w:val="24"/>
              </w:rPr>
            </w:pPr>
            <w:r w:rsidRPr="00097F28">
              <w:rPr>
                <w:rFonts w:ascii="Times New Roman" w:hAnsi="Times New Roman"/>
                <w:color w:val="000000"/>
                <w:sz w:val="24"/>
                <w:szCs w:val="24"/>
              </w:rPr>
              <w:t xml:space="preserve">Повышение уровня информационной открытости деятельности органов местного самоуправления. </w:t>
            </w:r>
          </w:p>
          <w:p w14:paraId="64AF5B2E" w14:textId="77777777" w:rsidR="0039326F" w:rsidRPr="00097F28" w:rsidRDefault="0039326F" w:rsidP="00097F28">
            <w:pPr>
              <w:tabs>
                <w:tab w:val="num" w:pos="0"/>
              </w:tabs>
              <w:autoSpaceDE w:val="0"/>
              <w:autoSpaceDN w:val="0"/>
              <w:adjustRightInd w:val="0"/>
              <w:spacing w:after="0" w:line="240" w:lineRule="auto"/>
              <w:ind w:right="105"/>
              <w:jc w:val="both"/>
              <w:rPr>
                <w:rFonts w:ascii="Times New Roman" w:hAnsi="Times New Roman"/>
                <w:color w:val="000000"/>
                <w:sz w:val="24"/>
                <w:szCs w:val="24"/>
              </w:rPr>
            </w:pPr>
            <w:r w:rsidRPr="00097F28">
              <w:rPr>
                <w:rFonts w:ascii="Times New Roman" w:hAnsi="Times New Roman"/>
                <w:color w:val="000000"/>
                <w:sz w:val="24"/>
                <w:szCs w:val="24"/>
              </w:rPr>
              <w:t>Улучшение взаимодействия с гражданами и организациями в целях повышения доверия к ОМСУ Пикалевского городского поселения для решения вопросов местного значения.</w:t>
            </w:r>
          </w:p>
          <w:p w14:paraId="3649F15E" w14:textId="77777777" w:rsidR="0039326F" w:rsidRPr="00097F28" w:rsidRDefault="0039326F" w:rsidP="00097F28">
            <w:pPr>
              <w:tabs>
                <w:tab w:val="num" w:pos="0"/>
              </w:tabs>
              <w:autoSpaceDE w:val="0"/>
              <w:autoSpaceDN w:val="0"/>
              <w:adjustRightInd w:val="0"/>
              <w:spacing w:after="0" w:line="240" w:lineRule="auto"/>
              <w:ind w:right="105"/>
              <w:jc w:val="both"/>
              <w:rPr>
                <w:rFonts w:ascii="Times New Roman" w:hAnsi="Times New Roman"/>
                <w:color w:val="000000"/>
                <w:sz w:val="24"/>
                <w:szCs w:val="24"/>
              </w:rPr>
            </w:pPr>
            <w:r w:rsidRPr="00097F28">
              <w:rPr>
                <w:rFonts w:ascii="Times New Roman" w:hAnsi="Times New Roman"/>
                <w:sz w:val="24"/>
                <w:szCs w:val="24"/>
              </w:rPr>
              <w:t xml:space="preserve">Развитие кадрового потенциала </w:t>
            </w:r>
            <w:r w:rsidRPr="00097F28">
              <w:rPr>
                <w:rFonts w:ascii="Times New Roman" w:hAnsi="Times New Roman"/>
                <w:color w:val="000000"/>
                <w:sz w:val="24"/>
                <w:szCs w:val="24"/>
              </w:rPr>
              <w:t xml:space="preserve">органов местного самоуправления и муниципальных казенных учреждений Пикалевского городского поселения. </w:t>
            </w:r>
          </w:p>
          <w:p w14:paraId="4DBD6E14" w14:textId="77777777" w:rsidR="0039326F" w:rsidRPr="00097F28" w:rsidRDefault="0039326F" w:rsidP="00097F28">
            <w:pPr>
              <w:tabs>
                <w:tab w:val="num" w:pos="0"/>
              </w:tabs>
              <w:autoSpaceDE w:val="0"/>
              <w:autoSpaceDN w:val="0"/>
              <w:adjustRightInd w:val="0"/>
              <w:spacing w:after="0" w:line="240" w:lineRule="auto"/>
              <w:ind w:right="105"/>
              <w:jc w:val="both"/>
              <w:rPr>
                <w:rFonts w:ascii="Times New Roman" w:hAnsi="Times New Roman"/>
                <w:color w:val="000000"/>
                <w:sz w:val="24"/>
                <w:szCs w:val="24"/>
              </w:rPr>
            </w:pPr>
            <w:r w:rsidRPr="00097F28">
              <w:rPr>
                <w:rFonts w:ascii="Times New Roman" w:hAnsi="Times New Roman"/>
                <w:sz w:val="24"/>
                <w:szCs w:val="24"/>
              </w:rPr>
              <w:t>Повышение эффективности управления муниципальными финансами.</w:t>
            </w:r>
          </w:p>
        </w:tc>
      </w:tr>
      <w:tr w:rsidR="0039326F" w:rsidRPr="00097F28" w14:paraId="1DCA0EA0" w14:textId="77777777" w:rsidTr="00097F28">
        <w:trPr>
          <w:trHeight w:val="697"/>
        </w:trPr>
        <w:tc>
          <w:tcPr>
            <w:tcW w:w="3544" w:type="dxa"/>
            <w:hideMark/>
          </w:tcPr>
          <w:p w14:paraId="3DE92847"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Ожидаемые (конечные) результаты реализации муниципальной программы</w:t>
            </w:r>
          </w:p>
        </w:tc>
        <w:tc>
          <w:tcPr>
            <w:tcW w:w="6571" w:type="dxa"/>
            <w:hideMark/>
          </w:tcPr>
          <w:p w14:paraId="34BAFC58" w14:textId="77777777" w:rsidR="0039326F" w:rsidRPr="00097F28" w:rsidRDefault="0039326F" w:rsidP="00097F28">
            <w:pPr>
              <w:autoSpaceDE w:val="0"/>
              <w:autoSpaceDN w:val="0"/>
              <w:adjustRightInd w:val="0"/>
              <w:spacing w:after="0" w:line="240" w:lineRule="auto"/>
              <w:ind w:right="105"/>
              <w:jc w:val="both"/>
              <w:rPr>
                <w:rFonts w:ascii="Times New Roman" w:hAnsi="Times New Roman"/>
                <w:color w:val="FF0000"/>
                <w:sz w:val="24"/>
                <w:szCs w:val="24"/>
              </w:rPr>
            </w:pPr>
            <w:r w:rsidRPr="00097F28">
              <w:rPr>
                <w:rFonts w:ascii="Times New Roman" w:hAnsi="Times New Roman"/>
                <w:color w:val="000000"/>
                <w:sz w:val="24"/>
                <w:szCs w:val="24"/>
              </w:rPr>
              <w:t>Повышена степень доверия населения к ОМСУ Пикалевского городского поселения за счет обеспечения обратной связи через средства массовой информации и коммуникации.</w:t>
            </w:r>
            <w:r w:rsidRPr="00097F28">
              <w:rPr>
                <w:rFonts w:ascii="Times New Roman" w:hAnsi="Times New Roman"/>
                <w:color w:val="FF0000"/>
                <w:sz w:val="24"/>
                <w:szCs w:val="24"/>
              </w:rPr>
              <w:t xml:space="preserve"> </w:t>
            </w:r>
          </w:p>
          <w:p w14:paraId="046F7990" w14:textId="77777777" w:rsidR="0039326F" w:rsidRPr="00097F28" w:rsidRDefault="0039326F" w:rsidP="00097F28">
            <w:pPr>
              <w:autoSpaceDE w:val="0"/>
              <w:autoSpaceDN w:val="0"/>
              <w:adjustRightInd w:val="0"/>
              <w:spacing w:after="0" w:line="240" w:lineRule="auto"/>
              <w:ind w:right="105"/>
              <w:jc w:val="both"/>
              <w:rPr>
                <w:rFonts w:ascii="Times New Roman" w:hAnsi="Times New Roman"/>
                <w:sz w:val="24"/>
                <w:szCs w:val="24"/>
              </w:rPr>
            </w:pPr>
            <w:r w:rsidRPr="00097F28">
              <w:rPr>
                <w:rFonts w:ascii="Times New Roman" w:hAnsi="Times New Roman"/>
                <w:sz w:val="24"/>
                <w:szCs w:val="24"/>
              </w:rPr>
              <w:t xml:space="preserve">Повышено качество работы ОМСУ Пикалевского городского поселения за счет получения сотрудниками дополнительного профессионального образования. </w:t>
            </w:r>
          </w:p>
          <w:p w14:paraId="439748A1" w14:textId="77777777" w:rsidR="0039326F" w:rsidRPr="00097F28" w:rsidRDefault="0039326F" w:rsidP="005E4E34">
            <w:pPr>
              <w:autoSpaceDE w:val="0"/>
              <w:autoSpaceDN w:val="0"/>
              <w:adjustRightInd w:val="0"/>
              <w:spacing w:after="0" w:line="240" w:lineRule="auto"/>
              <w:ind w:right="105"/>
              <w:jc w:val="both"/>
              <w:rPr>
                <w:rFonts w:ascii="Times New Roman" w:hAnsi="Times New Roman"/>
                <w:sz w:val="24"/>
                <w:szCs w:val="24"/>
              </w:rPr>
            </w:pPr>
            <w:r w:rsidRPr="00097F28">
              <w:rPr>
                <w:rFonts w:ascii="Times New Roman" w:hAnsi="Times New Roman"/>
                <w:color w:val="0D0D0D" w:themeColor="text1" w:themeTint="F2"/>
                <w:sz w:val="24"/>
                <w:szCs w:val="24"/>
              </w:rPr>
              <w:lastRenderedPageBreak/>
              <w:t>Отсутств</w:t>
            </w:r>
            <w:r w:rsidR="005E4E34">
              <w:rPr>
                <w:rFonts w:ascii="Times New Roman" w:hAnsi="Times New Roman"/>
                <w:color w:val="0D0D0D" w:themeColor="text1" w:themeTint="F2"/>
                <w:sz w:val="24"/>
                <w:szCs w:val="24"/>
              </w:rPr>
              <w:t>ует п</w:t>
            </w:r>
            <w:r w:rsidRPr="00097F28">
              <w:rPr>
                <w:rFonts w:ascii="Times New Roman" w:hAnsi="Times New Roman"/>
                <w:color w:val="0D0D0D" w:themeColor="text1" w:themeTint="F2"/>
                <w:sz w:val="24"/>
                <w:szCs w:val="24"/>
              </w:rPr>
              <w:t>росроченн</w:t>
            </w:r>
            <w:r w:rsidR="005E4E34">
              <w:rPr>
                <w:rFonts w:ascii="Times New Roman" w:hAnsi="Times New Roman"/>
                <w:color w:val="0D0D0D" w:themeColor="text1" w:themeTint="F2"/>
                <w:sz w:val="24"/>
                <w:szCs w:val="24"/>
              </w:rPr>
              <w:t xml:space="preserve">ая кредиторская </w:t>
            </w:r>
            <w:r w:rsidRPr="00097F28">
              <w:rPr>
                <w:rFonts w:ascii="Times New Roman" w:hAnsi="Times New Roman"/>
                <w:color w:val="0D0D0D" w:themeColor="text1" w:themeTint="F2"/>
                <w:sz w:val="24"/>
                <w:szCs w:val="24"/>
              </w:rPr>
              <w:t>задолженност</w:t>
            </w:r>
            <w:r w:rsidR="005E4E34">
              <w:rPr>
                <w:rFonts w:ascii="Times New Roman" w:hAnsi="Times New Roman"/>
                <w:color w:val="0D0D0D" w:themeColor="text1" w:themeTint="F2"/>
                <w:sz w:val="24"/>
                <w:szCs w:val="24"/>
              </w:rPr>
              <w:t>ь в расходах бюджета</w:t>
            </w:r>
            <w:r w:rsidRPr="00097F28">
              <w:rPr>
                <w:rFonts w:ascii="Times New Roman" w:hAnsi="Times New Roman"/>
                <w:color w:val="0D0D0D" w:themeColor="text1" w:themeTint="F2"/>
                <w:sz w:val="24"/>
                <w:szCs w:val="24"/>
              </w:rPr>
              <w:t xml:space="preserve"> Пикалевского городского поселения.</w:t>
            </w:r>
          </w:p>
        </w:tc>
      </w:tr>
      <w:tr w:rsidR="0039326F" w:rsidRPr="00097F28" w14:paraId="2DC72211" w14:textId="77777777" w:rsidTr="00097F28">
        <w:trPr>
          <w:trHeight w:val="711"/>
        </w:trPr>
        <w:tc>
          <w:tcPr>
            <w:tcW w:w="3544" w:type="dxa"/>
            <w:hideMark/>
          </w:tcPr>
          <w:p w14:paraId="6B9FC433"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lastRenderedPageBreak/>
              <w:t>Проекты, реализуемые в рамках муниципальной программы</w:t>
            </w:r>
          </w:p>
        </w:tc>
        <w:tc>
          <w:tcPr>
            <w:tcW w:w="6571" w:type="dxa"/>
            <w:hideMark/>
          </w:tcPr>
          <w:p w14:paraId="6B36BB95" w14:textId="77777777" w:rsidR="0039326F" w:rsidRPr="00097F28" w:rsidRDefault="0039326F" w:rsidP="00097F28">
            <w:pPr>
              <w:widowControl w:val="0"/>
              <w:autoSpaceDE w:val="0"/>
              <w:autoSpaceDN w:val="0"/>
              <w:spacing w:after="0" w:line="240" w:lineRule="auto"/>
              <w:ind w:right="105"/>
              <w:jc w:val="both"/>
              <w:rPr>
                <w:rFonts w:ascii="Times New Roman" w:hAnsi="Times New Roman"/>
                <w:sz w:val="24"/>
                <w:szCs w:val="24"/>
              </w:rPr>
            </w:pPr>
            <w:r w:rsidRPr="00097F28">
              <w:rPr>
                <w:rFonts w:ascii="Times New Roman" w:hAnsi="Times New Roman"/>
                <w:sz w:val="24"/>
                <w:szCs w:val="24"/>
              </w:rPr>
              <w:t>Реализация проектов не предусмотрена</w:t>
            </w:r>
          </w:p>
        </w:tc>
      </w:tr>
      <w:tr w:rsidR="0039326F" w:rsidRPr="00097F28" w14:paraId="128FA9E0" w14:textId="77777777" w:rsidTr="00C41FC4">
        <w:trPr>
          <w:trHeight w:val="311"/>
        </w:trPr>
        <w:tc>
          <w:tcPr>
            <w:tcW w:w="3544" w:type="dxa"/>
            <w:hideMark/>
          </w:tcPr>
          <w:p w14:paraId="4B729F0C" w14:textId="77777777" w:rsidR="0039326F" w:rsidRPr="00097F28" w:rsidRDefault="0039326F" w:rsidP="00097F28">
            <w:pPr>
              <w:snapToGrid w:val="0"/>
              <w:spacing w:after="0" w:line="240" w:lineRule="auto"/>
              <w:rPr>
                <w:rFonts w:ascii="Times New Roman" w:hAnsi="Times New Roman"/>
                <w:sz w:val="24"/>
                <w:szCs w:val="24"/>
              </w:rPr>
            </w:pPr>
            <w:r w:rsidRPr="00097F28">
              <w:rPr>
                <w:rFonts w:ascii="Times New Roman" w:hAnsi="Times New Roman"/>
                <w:sz w:val="24"/>
                <w:szCs w:val="24"/>
              </w:rPr>
              <w:t>Финансовое обеспечение муниципальной программы – всего, в том числе по годам реализации</w:t>
            </w:r>
          </w:p>
        </w:tc>
        <w:tc>
          <w:tcPr>
            <w:tcW w:w="6571" w:type="dxa"/>
            <w:hideMark/>
          </w:tcPr>
          <w:p w14:paraId="074C6408" w14:textId="77777777" w:rsidR="0039326F" w:rsidRPr="00097F28" w:rsidRDefault="0039326F" w:rsidP="00097F28">
            <w:pPr>
              <w:widowControl w:val="0"/>
              <w:autoSpaceDE w:val="0"/>
              <w:autoSpaceDN w:val="0"/>
              <w:adjustRightInd w:val="0"/>
              <w:spacing w:after="0" w:line="240" w:lineRule="auto"/>
              <w:ind w:right="105"/>
              <w:jc w:val="both"/>
              <w:outlineLvl w:val="3"/>
              <w:rPr>
                <w:rFonts w:ascii="Times New Roman" w:hAnsi="Times New Roman"/>
                <w:sz w:val="24"/>
                <w:szCs w:val="24"/>
              </w:rPr>
            </w:pPr>
            <w:r w:rsidRPr="00097F28">
              <w:rPr>
                <w:rFonts w:ascii="Times New Roman" w:hAnsi="Times New Roman"/>
                <w:sz w:val="24"/>
                <w:szCs w:val="24"/>
              </w:rPr>
              <w:t xml:space="preserve">Общий объем финансирования муниципальной программы составляет </w:t>
            </w:r>
            <w:r w:rsidR="00D72D9C" w:rsidRPr="00097F28">
              <w:rPr>
                <w:rFonts w:ascii="Times New Roman" w:hAnsi="Times New Roman"/>
                <w:sz w:val="24"/>
                <w:szCs w:val="24"/>
              </w:rPr>
              <w:t>2</w:t>
            </w:r>
            <w:r w:rsidR="00774BFA">
              <w:rPr>
                <w:rFonts w:ascii="Times New Roman" w:hAnsi="Times New Roman"/>
                <w:sz w:val="24"/>
                <w:szCs w:val="24"/>
              </w:rPr>
              <w:t>62372,27</w:t>
            </w:r>
            <w:r w:rsidR="005A0CA6">
              <w:rPr>
                <w:rFonts w:ascii="Times New Roman" w:hAnsi="Times New Roman"/>
                <w:sz w:val="24"/>
                <w:szCs w:val="24"/>
              </w:rPr>
              <w:t>155</w:t>
            </w:r>
            <w:r w:rsidR="00D72D9C" w:rsidRPr="00097F28">
              <w:rPr>
                <w:rFonts w:ascii="Times New Roman" w:hAnsi="Times New Roman"/>
                <w:sz w:val="24"/>
                <w:szCs w:val="24"/>
              </w:rPr>
              <w:t xml:space="preserve"> </w:t>
            </w:r>
            <w:r w:rsidRPr="00097F28">
              <w:rPr>
                <w:rFonts w:ascii="Times New Roman" w:hAnsi="Times New Roman"/>
                <w:sz w:val="24"/>
                <w:szCs w:val="24"/>
              </w:rPr>
              <w:t>тыс. рублей, в том числе:</w:t>
            </w:r>
          </w:p>
          <w:p w14:paraId="18A64420" w14:textId="77777777" w:rsidR="0039326F" w:rsidRPr="00097F28" w:rsidRDefault="0039326F" w:rsidP="00097F28">
            <w:pPr>
              <w:widowControl w:val="0"/>
              <w:autoSpaceDE w:val="0"/>
              <w:autoSpaceDN w:val="0"/>
              <w:adjustRightInd w:val="0"/>
              <w:spacing w:after="0" w:line="240" w:lineRule="auto"/>
              <w:ind w:right="105"/>
              <w:outlineLvl w:val="3"/>
              <w:rPr>
                <w:rFonts w:ascii="Times New Roman" w:hAnsi="Times New Roman"/>
                <w:sz w:val="24"/>
                <w:szCs w:val="24"/>
              </w:rPr>
            </w:pPr>
            <w:r w:rsidRPr="00097F28">
              <w:rPr>
                <w:rFonts w:ascii="Times New Roman" w:hAnsi="Times New Roman"/>
                <w:sz w:val="24"/>
                <w:szCs w:val="24"/>
              </w:rPr>
              <w:t>202</w:t>
            </w:r>
            <w:r w:rsidR="00774BFA">
              <w:rPr>
                <w:rFonts w:ascii="Times New Roman" w:hAnsi="Times New Roman"/>
                <w:sz w:val="24"/>
                <w:szCs w:val="24"/>
              </w:rPr>
              <w:t>6</w:t>
            </w:r>
            <w:r w:rsidRPr="00097F28">
              <w:rPr>
                <w:rFonts w:ascii="Times New Roman" w:hAnsi="Times New Roman"/>
                <w:sz w:val="24"/>
                <w:szCs w:val="24"/>
              </w:rPr>
              <w:t xml:space="preserve"> год – </w:t>
            </w:r>
            <w:r w:rsidR="00774BFA">
              <w:rPr>
                <w:rFonts w:ascii="Times New Roman" w:hAnsi="Times New Roman"/>
                <w:sz w:val="24"/>
                <w:szCs w:val="24"/>
              </w:rPr>
              <w:t>91487,68829</w:t>
            </w:r>
            <w:r w:rsidRPr="00097F28">
              <w:rPr>
                <w:rFonts w:ascii="Times New Roman" w:hAnsi="Times New Roman"/>
                <w:sz w:val="24"/>
                <w:szCs w:val="24"/>
              </w:rPr>
              <w:t xml:space="preserve"> тыс. рублей</w:t>
            </w:r>
          </w:p>
          <w:p w14:paraId="3D904276" w14:textId="77777777" w:rsidR="0039326F" w:rsidRPr="00097F28" w:rsidRDefault="0039326F" w:rsidP="00097F28">
            <w:pPr>
              <w:widowControl w:val="0"/>
              <w:autoSpaceDE w:val="0"/>
              <w:autoSpaceDN w:val="0"/>
              <w:adjustRightInd w:val="0"/>
              <w:spacing w:after="0" w:line="240" w:lineRule="auto"/>
              <w:ind w:right="105"/>
              <w:outlineLvl w:val="3"/>
              <w:rPr>
                <w:rFonts w:ascii="Times New Roman" w:hAnsi="Times New Roman"/>
                <w:sz w:val="24"/>
                <w:szCs w:val="24"/>
              </w:rPr>
            </w:pPr>
            <w:r w:rsidRPr="00097F28">
              <w:rPr>
                <w:rFonts w:ascii="Times New Roman" w:hAnsi="Times New Roman"/>
                <w:sz w:val="24"/>
                <w:szCs w:val="24"/>
              </w:rPr>
              <w:t>202</w:t>
            </w:r>
            <w:r w:rsidR="00774BFA">
              <w:rPr>
                <w:rFonts w:ascii="Times New Roman" w:hAnsi="Times New Roman"/>
                <w:sz w:val="24"/>
                <w:szCs w:val="24"/>
              </w:rPr>
              <w:t>7</w:t>
            </w:r>
            <w:r w:rsidRPr="00097F28">
              <w:rPr>
                <w:rFonts w:ascii="Times New Roman" w:hAnsi="Times New Roman"/>
                <w:sz w:val="24"/>
                <w:szCs w:val="24"/>
              </w:rPr>
              <w:t xml:space="preserve"> год – </w:t>
            </w:r>
            <w:r w:rsidR="00774BFA">
              <w:rPr>
                <w:rFonts w:ascii="Times New Roman" w:hAnsi="Times New Roman"/>
                <w:sz w:val="24"/>
                <w:szCs w:val="24"/>
              </w:rPr>
              <w:t>89110,03196</w:t>
            </w:r>
            <w:r w:rsidRPr="00097F28">
              <w:rPr>
                <w:rFonts w:ascii="Times New Roman" w:hAnsi="Times New Roman"/>
                <w:sz w:val="24"/>
                <w:szCs w:val="24"/>
              </w:rPr>
              <w:t xml:space="preserve"> тыс. рублей</w:t>
            </w:r>
          </w:p>
          <w:p w14:paraId="6252839B" w14:textId="77777777" w:rsidR="0039326F" w:rsidRPr="00097F28" w:rsidRDefault="00E14E19" w:rsidP="00774BFA">
            <w:pPr>
              <w:widowControl w:val="0"/>
              <w:autoSpaceDE w:val="0"/>
              <w:autoSpaceDN w:val="0"/>
              <w:adjustRightInd w:val="0"/>
              <w:spacing w:after="0" w:line="240" w:lineRule="auto"/>
              <w:ind w:right="105"/>
              <w:outlineLvl w:val="3"/>
              <w:rPr>
                <w:rFonts w:ascii="Times New Roman" w:hAnsi="Times New Roman"/>
                <w:b/>
                <w:sz w:val="24"/>
                <w:szCs w:val="24"/>
              </w:rPr>
            </w:pPr>
            <w:r w:rsidRPr="00097F28">
              <w:rPr>
                <w:rFonts w:ascii="Times New Roman" w:hAnsi="Times New Roman"/>
                <w:sz w:val="24"/>
                <w:szCs w:val="24"/>
              </w:rPr>
              <w:t>202</w:t>
            </w:r>
            <w:r w:rsidR="00774BFA">
              <w:rPr>
                <w:rFonts w:ascii="Times New Roman" w:hAnsi="Times New Roman"/>
                <w:sz w:val="24"/>
                <w:szCs w:val="24"/>
              </w:rPr>
              <w:t>8</w:t>
            </w:r>
            <w:r w:rsidRPr="00097F28">
              <w:rPr>
                <w:rFonts w:ascii="Times New Roman" w:hAnsi="Times New Roman"/>
                <w:sz w:val="24"/>
                <w:szCs w:val="24"/>
              </w:rPr>
              <w:t xml:space="preserve"> год – </w:t>
            </w:r>
            <w:r w:rsidR="00D72D9C" w:rsidRPr="00097F28">
              <w:rPr>
                <w:rFonts w:ascii="Times New Roman" w:hAnsi="Times New Roman"/>
                <w:sz w:val="24"/>
                <w:szCs w:val="24"/>
              </w:rPr>
              <w:t>817</w:t>
            </w:r>
            <w:r w:rsidR="00774BFA">
              <w:rPr>
                <w:rFonts w:ascii="Times New Roman" w:hAnsi="Times New Roman"/>
                <w:sz w:val="24"/>
                <w:szCs w:val="24"/>
              </w:rPr>
              <w:t>74,55130</w:t>
            </w:r>
            <w:r w:rsidR="0039326F" w:rsidRPr="00097F28">
              <w:rPr>
                <w:rFonts w:ascii="Times New Roman" w:hAnsi="Times New Roman"/>
                <w:sz w:val="24"/>
                <w:szCs w:val="24"/>
              </w:rPr>
              <w:t xml:space="preserve"> тыс. рублей</w:t>
            </w:r>
          </w:p>
        </w:tc>
      </w:tr>
    </w:tbl>
    <w:tbl>
      <w:tblPr>
        <w:tblStyle w:val="ac"/>
        <w:tblW w:w="0" w:type="auto"/>
        <w:tblInd w:w="-74" w:type="dxa"/>
        <w:tblLook w:val="04A0" w:firstRow="1" w:lastRow="0" w:firstColumn="1" w:lastColumn="0" w:noHBand="0" w:noVBand="1"/>
      </w:tblPr>
      <w:tblGrid>
        <w:gridCol w:w="9985"/>
      </w:tblGrid>
      <w:tr w:rsidR="0076635A" w:rsidRPr="00097F28" w14:paraId="16A9F392" w14:textId="77777777" w:rsidTr="00C41FC4">
        <w:tc>
          <w:tcPr>
            <w:tcW w:w="10105" w:type="dxa"/>
            <w:hideMark/>
          </w:tcPr>
          <w:p w14:paraId="2C74C4AD" w14:textId="77777777" w:rsidR="0076635A" w:rsidRPr="00097F28" w:rsidRDefault="0076635A" w:rsidP="00097F28">
            <w:pPr>
              <w:rPr>
                <w:rFonts w:ascii="Times New Roman" w:hAnsi="Times New Roman"/>
                <w:b/>
                <w:position w:val="-2"/>
                <w:sz w:val="24"/>
                <w:szCs w:val="24"/>
                <w:highlight w:val="yellow"/>
                <w:lang w:eastAsia="ru-RU"/>
              </w:rPr>
            </w:pPr>
            <w:r w:rsidRPr="00097F28">
              <w:rPr>
                <w:rFonts w:ascii="Times New Roman" w:hAnsi="Times New Roman"/>
                <w:b/>
                <w:position w:val="-2"/>
                <w:sz w:val="24"/>
                <w:szCs w:val="24"/>
                <w:lang w:eastAsia="ru-RU"/>
              </w:rPr>
              <w:t xml:space="preserve">1. </w:t>
            </w:r>
            <w:r w:rsidRPr="00097F28">
              <w:rPr>
                <w:rFonts w:ascii="Times New Roman" w:hAnsi="Times New Roman"/>
                <w:b/>
                <w:bCs/>
                <w:position w:val="-2"/>
                <w:sz w:val="24"/>
                <w:szCs w:val="24"/>
                <w:lang w:eastAsia="ru-RU"/>
              </w:rPr>
              <w:t>Общая характеристика, основные проблемы и прогноз развития сферы реализации муниципальной программы</w:t>
            </w:r>
          </w:p>
        </w:tc>
      </w:tr>
      <w:tr w:rsidR="0076635A" w:rsidRPr="00097F28" w14:paraId="3D63CF0E" w14:textId="77777777" w:rsidTr="00C41FC4">
        <w:tc>
          <w:tcPr>
            <w:tcW w:w="10105" w:type="dxa"/>
            <w:hideMark/>
          </w:tcPr>
          <w:p w14:paraId="10F1EFE6" w14:textId="77777777" w:rsidR="0076635A" w:rsidRPr="00097F28" w:rsidRDefault="0076635A" w:rsidP="00097F28">
            <w:pPr>
              <w:autoSpaceDE w:val="0"/>
              <w:autoSpaceDN w:val="0"/>
              <w:adjustRightInd w:val="0"/>
              <w:ind w:firstLine="709"/>
              <w:jc w:val="both"/>
              <w:rPr>
                <w:rFonts w:ascii="Times New Roman" w:hAnsi="Times New Roman"/>
                <w:sz w:val="24"/>
                <w:szCs w:val="24"/>
              </w:rPr>
            </w:pPr>
            <w:r w:rsidRPr="00097F28">
              <w:rPr>
                <w:rFonts w:ascii="Times New Roman" w:hAnsi="Times New Roman"/>
                <w:sz w:val="24"/>
                <w:szCs w:val="24"/>
              </w:rPr>
              <w:t>Местное самоуправление представляет собой один из важнейших институтов гражданского общества. Это наиболее приближенный к населению уровень власти. В соответствии со статьей 130 Конституции Российской Федерации местное самоуправление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2C8D0573" w14:textId="77777777" w:rsidR="0076635A" w:rsidRPr="00097F28" w:rsidRDefault="0076635A" w:rsidP="00097F28">
            <w:pPr>
              <w:ind w:firstLine="708"/>
              <w:jc w:val="both"/>
              <w:rPr>
                <w:rFonts w:ascii="Times New Roman" w:hAnsi="Times New Roman"/>
                <w:sz w:val="24"/>
                <w:szCs w:val="24"/>
              </w:rPr>
            </w:pPr>
            <w:r w:rsidRPr="00097F28">
              <w:rPr>
                <w:rFonts w:ascii="Times New Roman" w:hAnsi="Times New Roman"/>
                <w:sz w:val="24"/>
                <w:szCs w:val="24"/>
              </w:rPr>
              <w:t>Грамотно организованное местное самоуправление способствует развитию гражданского общества, позволяет удовлетворять основные жизненные потребности жителей муниципального образования, эффективно используя имеющиеся местные ресурсы, снимать при необходимости социальную напряженность, повышая доверие населения к органам местного самоуправления (далее – ОМСУ).</w:t>
            </w:r>
          </w:p>
          <w:p w14:paraId="3916DDC7" w14:textId="77777777" w:rsidR="0076635A" w:rsidRPr="00097F28" w:rsidRDefault="0076635A" w:rsidP="00097F28">
            <w:pPr>
              <w:ind w:firstLine="708"/>
              <w:jc w:val="both"/>
              <w:rPr>
                <w:rFonts w:ascii="Times New Roman" w:hAnsi="Times New Roman"/>
                <w:sz w:val="24"/>
                <w:szCs w:val="24"/>
              </w:rPr>
            </w:pPr>
            <w:r w:rsidRPr="00097F28">
              <w:rPr>
                <w:rFonts w:ascii="Times New Roman" w:hAnsi="Times New Roman"/>
                <w:sz w:val="24"/>
                <w:szCs w:val="24"/>
              </w:rPr>
              <w:t>С каждым годом на ОМСУ возлагаются все более значимые задачи и ответственность за их реализацию. ОМСУ решают не только вопросы местного значения, но и исполняют отдельные государственные полномочия.</w:t>
            </w:r>
          </w:p>
          <w:p w14:paraId="3D46DC55" w14:textId="77777777" w:rsidR="0076635A" w:rsidRPr="00097F28" w:rsidRDefault="0076635A" w:rsidP="00097F28">
            <w:pPr>
              <w:jc w:val="both"/>
              <w:rPr>
                <w:rFonts w:ascii="Times New Roman" w:hAnsi="Times New Roman"/>
                <w:sz w:val="24"/>
                <w:szCs w:val="24"/>
              </w:rPr>
            </w:pPr>
            <w:r w:rsidRPr="00097F28">
              <w:rPr>
                <w:rFonts w:ascii="Times New Roman" w:hAnsi="Times New Roman"/>
                <w:sz w:val="24"/>
                <w:szCs w:val="24"/>
              </w:rPr>
              <w:tab/>
              <w:t>Большая часть вопросов местного значения направлена на обеспечение населения необходимыми социальными услугами и формирование комфортной среды обитания человека.</w:t>
            </w:r>
          </w:p>
          <w:p w14:paraId="627F75D4" w14:textId="77777777" w:rsidR="0076635A" w:rsidRPr="00097F28" w:rsidRDefault="0076635A" w:rsidP="00097F28">
            <w:pPr>
              <w:ind w:firstLine="708"/>
              <w:jc w:val="both"/>
              <w:rPr>
                <w:rFonts w:ascii="Times New Roman" w:hAnsi="Times New Roman"/>
                <w:color w:val="000000"/>
                <w:sz w:val="24"/>
                <w:szCs w:val="24"/>
              </w:rPr>
            </w:pPr>
            <w:r w:rsidRPr="00097F28">
              <w:rPr>
                <w:rFonts w:ascii="Times New Roman" w:hAnsi="Times New Roman"/>
                <w:color w:val="000000"/>
                <w:sz w:val="24"/>
                <w:szCs w:val="24"/>
              </w:rPr>
              <w:t>Устойчивое общественное развитие Пикалевского городского поселения невозможно без активного участия населения, следовательно, необходимо вести целенаправленную работу по информированию жителей города о деятельности и решениях ОМСУ, информационному сопровождению социально значимых проектов, реализуемых на территории Пикалевского городского поселения, вовлечению жителей в реализацию социально-значимых проектов.</w:t>
            </w:r>
          </w:p>
          <w:p w14:paraId="4ED834C2" w14:textId="77777777" w:rsidR="0076635A" w:rsidRPr="00097F28" w:rsidRDefault="0076635A" w:rsidP="00097F28">
            <w:pPr>
              <w:tabs>
                <w:tab w:val="left" w:pos="709"/>
              </w:tabs>
              <w:ind w:firstLine="709"/>
              <w:jc w:val="both"/>
              <w:rPr>
                <w:rFonts w:ascii="Times New Roman" w:hAnsi="Times New Roman"/>
                <w:sz w:val="24"/>
                <w:szCs w:val="24"/>
              </w:rPr>
            </w:pPr>
            <w:r w:rsidRPr="00097F28">
              <w:rPr>
                <w:rFonts w:ascii="Times New Roman" w:hAnsi="Times New Roman"/>
                <w:sz w:val="24"/>
                <w:szCs w:val="24"/>
              </w:rPr>
              <w:t xml:space="preserve">Постоянные изменения законодательства вызывают необходимость </w:t>
            </w:r>
            <w:r w:rsidRPr="00097F28">
              <w:rPr>
                <w:rFonts w:ascii="Times New Roman" w:hAnsi="Times New Roman"/>
                <w:color w:val="000000"/>
                <w:sz w:val="24"/>
                <w:szCs w:val="24"/>
              </w:rPr>
              <w:t xml:space="preserve">получения дополнительного профессионального образования </w:t>
            </w:r>
            <w:r w:rsidRPr="00097F28">
              <w:rPr>
                <w:rFonts w:ascii="Times New Roman" w:hAnsi="Times New Roman"/>
                <w:sz w:val="24"/>
                <w:szCs w:val="24"/>
              </w:rPr>
              <w:t>и проведения семинаров, совещаний, научно-практических конференций с муниципальными служащими, работниками, замещающими должности, не являющиеся должностями муниципальной службы, работниками администрации Пикалевского городского поселения, работниками муниципальных казенных учреждений по актуальным проблемам, возникающим при решении вопросов местного значения и реализации переданных отдельных государственных полномочий.</w:t>
            </w:r>
          </w:p>
          <w:p w14:paraId="576CE226" w14:textId="77777777" w:rsidR="002B5397" w:rsidRPr="00097F28" w:rsidRDefault="002B5397" w:rsidP="00097F28">
            <w:pPr>
              <w:tabs>
                <w:tab w:val="left" w:pos="709"/>
              </w:tabs>
              <w:ind w:firstLine="709"/>
              <w:jc w:val="both"/>
              <w:rPr>
                <w:rFonts w:ascii="Times New Roman" w:hAnsi="Times New Roman"/>
                <w:sz w:val="24"/>
                <w:szCs w:val="24"/>
              </w:rPr>
            </w:pPr>
            <w:r w:rsidRPr="00097F28">
              <w:rPr>
                <w:rFonts w:ascii="Times New Roman" w:hAnsi="Times New Roman"/>
                <w:sz w:val="24"/>
                <w:szCs w:val="24"/>
              </w:rPr>
              <w:t xml:space="preserve">Управление муниципальными финансами </w:t>
            </w:r>
            <w:r w:rsidR="00FE5C8A" w:rsidRPr="00097F28">
              <w:rPr>
                <w:rFonts w:ascii="Times New Roman" w:hAnsi="Times New Roman"/>
                <w:sz w:val="24"/>
                <w:szCs w:val="24"/>
              </w:rPr>
              <w:t xml:space="preserve">представляет собой важную часть бюджетной политики и определяется состоянием бюджетного процесса, порядком планирования, утверждения и исполнения бюджета Пикалевского городского поселения, а также контролем за его исполнением. </w:t>
            </w:r>
            <w:r w:rsidR="00821BFC" w:rsidRPr="00097F28">
              <w:rPr>
                <w:rFonts w:ascii="Times New Roman" w:hAnsi="Times New Roman"/>
                <w:sz w:val="24"/>
                <w:szCs w:val="24"/>
              </w:rPr>
              <w:t>Проведение</w:t>
            </w:r>
            <w:r w:rsidR="006C68C0" w:rsidRPr="00097F28">
              <w:rPr>
                <w:rFonts w:ascii="Times New Roman" w:hAnsi="Times New Roman"/>
                <w:sz w:val="24"/>
                <w:szCs w:val="24"/>
              </w:rPr>
              <w:t xml:space="preserve"> намеченных мероприятий позволит повысить  эффективность системы управления муниципальным долгом Пикалевского городского поселения, производить заимствования и обслуживание долговых обязательств при сохранении показателей кредитоспособности и платежеспособности местного бюджета на безопасном уровне.   </w:t>
            </w:r>
          </w:p>
          <w:p w14:paraId="072CA652" w14:textId="77777777" w:rsidR="0076635A" w:rsidRPr="00097F28" w:rsidRDefault="002B5397" w:rsidP="00097F28">
            <w:pPr>
              <w:ind w:firstLine="567"/>
              <w:jc w:val="both"/>
              <w:rPr>
                <w:rFonts w:ascii="Times New Roman" w:hAnsi="Times New Roman"/>
                <w:sz w:val="24"/>
                <w:szCs w:val="24"/>
              </w:rPr>
            </w:pPr>
            <w:r w:rsidRPr="00097F28">
              <w:rPr>
                <w:rFonts w:ascii="Times New Roman" w:hAnsi="Times New Roman"/>
                <w:sz w:val="24"/>
                <w:szCs w:val="24"/>
              </w:rPr>
              <w:t xml:space="preserve">  </w:t>
            </w:r>
            <w:r w:rsidR="0076635A" w:rsidRPr="00097F28">
              <w:rPr>
                <w:rFonts w:ascii="Times New Roman" w:hAnsi="Times New Roman"/>
                <w:sz w:val="24"/>
                <w:szCs w:val="24"/>
              </w:rPr>
              <w:t>При реализации полномочий по решению вопросов местного значения на территории Пикалевского городского поселения существует ряд проблем, среди которых наиболее актуальными являются:</w:t>
            </w:r>
          </w:p>
          <w:p w14:paraId="56F55B73" w14:textId="77777777" w:rsidR="0076635A" w:rsidRPr="00097F28" w:rsidRDefault="0076635A" w:rsidP="0085005F">
            <w:pPr>
              <w:ind w:firstLine="709"/>
              <w:jc w:val="both"/>
              <w:rPr>
                <w:rFonts w:ascii="Times New Roman" w:hAnsi="Times New Roman"/>
                <w:sz w:val="24"/>
                <w:szCs w:val="24"/>
              </w:rPr>
            </w:pPr>
            <w:r w:rsidRPr="00097F28">
              <w:rPr>
                <w:rFonts w:ascii="Times New Roman" w:hAnsi="Times New Roman"/>
                <w:sz w:val="24"/>
                <w:szCs w:val="24"/>
              </w:rPr>
              <w:t>отсутствие или сокращение финансирования мероприятий;</w:t>
            </w:r>
          </w:p>
          <w:p w14:paraId="1DC22571" w14:textId="77777777" w:rsidR="0076635A" w:rsidRPr="00097F28" w:rsidRDefault="0076635A" w:rsidP="0085005F">
            <w:pPr>
              <w:ind w:firstLine="709"/>
              <w:jc w:val="both"/>
              <w:rPr>
                <w:rFonts w:ascii="Times New Roman" w:hAnsi="Times New Roman"/>
                <w:sz w:val="24"/>
                <w:szCs w:val="24"/>
              </w:rPr>
            </w:pPr>
            <w:r w:rsidRPr="00097F28">
              <w:rPr>
                <w:rFonts w:ascii="Times New Roman" w:hAnsi="Times New Roman"/>
                <w:sz w:val="24"/>
                <w:szCs w:val="24"/>
              </w:rPr>
              <w:t xml:space="preserve">недостаточное информирование граждан и организаций о деятельности ОМСУ Пикалевского городского поселения по </w:t>
            </w:r>
            <w:r w:rsidRPr="00097F28">
              <w:rPr>
                <w:rFonts w:ascii="Times New Roman" w:hAnsi="Times New Roman"/>
                <w:color w:val="000000"/>
                <w:sz w:val="24"/>
                <w:szCs w:val="24"/>
              </w:rPr>
              <w:t>различным направлениям культурного и со</w:t>
            </w:r>
            <w:r w:rsidR="00DC6D4D" w:rsidRPr="00097F28">
              <w:rPr>
                <w:rFonts w:ascii="Times New Roman" w:hAnsi="Times New Roman"/>
                <w:color w:val="000000"/>
                <w:sz w:val="24"/>
                <w:szCs w:val="24"/>
              </w:rPr>
              <w:t>циально-</w:t>
            </w:r>
            <w:r w:rsidR="00DC6D4D" w:rsidRPr="00097F28">
              <w:rPr>
                <w:rFonts w:ascii="Times New Roman" w:hAnsi="Times New Roman"/>
                <w:color w:val="000000"/>
                <w:sz w:val="24"/>
                <w:szCs w:val="24"/>
              </w:rPr>
              <w:lastRenderedPageBreak/>
              <w:t>экономического развития.</w:t>
            </w:r>
          </w:p>
          <w:p w14:paraId="3C2331A6" w14:textId="77777777" w:rsidR="0076635A" w:rsidRPr="00097F28" w:rsidRDefault="0076635A" w:rsidP="00097F28">
            <w:pPr>
              <w:widowControl w:val="0"/>
              <w:autoSpaceDE w:val="0"/>
              <w:autoSpaceDN w:val="0"/>
              <w:adjustRightInd w:val="0"/>
              <w:ind w:right="72" w:firstLine="709"/>
              <w:jc w:val="both"/>
              <w:rPr>
                <w:rFonts w:ascii="Times New Roman" w:hAnsi="Times New Roman"/>
                <w:sz w:val="24"/>
                <w:szCs w:val="24"/>
              </w:rPr>
            </w:pPr>
            <w:r w:rsidRPr="00097F28">
              <w:rPr>
                <w:rFonts w:ascii="Times New Roman" w:hAnsi="Times New Roman"/>
                <w:sz w:val="24"/>
                <w:szCs w:val="24"/>
              </w:rPr>
              <w:t>В целях решения указанных проблем и снижения рисков, а также с учетом поставленных задач,</w:t>
            </w:r>
            <w:r w:rsidRPr="00097F28">
              <w:rPr>
                <w:rFonts w:ascii="Times New Roman" w:hAnsi="Times New Roman"/>
                <w:color w:val="000000"/>
                <w:sz w:val="24"/>
                <w:szCs w:val="24"/>
              </w:rPr>
              <w:t xml:space="preserve"> ОМСУ Пикалевского городского поселения </w:t>
            </w:r>
            <w:r w:rsidRPr="00097F28">
              <w:rPr>
                <w:rFonts w:ascii="Times New Roman" w:hAnsi="Times New Roman"/>
                <w:sz w:val="24"/>
                <w:szCs w:val="24"/>
              </w:rPr>
              <w:t xml:space="preserve">сформулированы приоритеты, цели и задачи муниципальной программы, регулирующие </w:t>
            </w:r>
            <w:r w:rsidRPr="00097F28">
              <w:rPr>
                <w:rFonts w:ascii="Times New Roman" w:hAnsi="Times New Roman"/>
                <w:color w:val="000000"/>
                <w:sz w:val="24"/>
                <w:szCs w:val="24"/>
              </w:rPr>
              <w:t>устойчивое общественное развитие в Пикалевском городском поселении.</w:t>
            </w:r>
          </w:p>
          <w:p w14:paraId="2D347FBA" w14:textId="77777777" w:rsidR="0076635A" w:rsidRPr="00097F28" w:rsidRDefault="0076635A" w:rsidP="00097F28">
            <w:pPr>
              <w:ind w:right="72" w:firstLine="709"/>
              <w:jc w:val="both"/>
              <w:rPr>
                <w:rFonts w:ascii="Times New Roman" w:hAnsi="Times New Roman"/>
                <w:sz w:val="24"/>
                <w:szCs w:val="24"/>
              </w:rPr>
            </w:pPr>
            <w:r w:rsidRPr="00097F28">
              <w:rPr>
                <w:rFonts w:ascii="Times New Roman" w:hAnsi="Times New Roman"/>
                <w:sz w:val="24"/>
                <w:szCs w:val="24"/>
              </w:rPr>
              <w:t>Реализация мероприятий Программы позволит:</w:t>
            </w:r>
          </w:p>
          <w:p w14:paraId="5214D4EA" w14:textId="77777777" w:rsidR="0076635A" w:rsidRPr="00097F28" w:rsidRDefault="0076635A" w:rsidP="00097F28">
            <w:pPr>
              <w:ind w:firstLine="709"/>
              <w:jc w:val="both"/>
              <w:rPr>
                <w:rFonts w:ascii="Times New Roman" w:hAnsi="Times New Roman"/>
                <w:color w:val="000000"/>
                <w:sz w:val="24"/>
                <w:szCs w:val="24"/>
              </w:rPr>
            </w:pPr>
            <w:r w:rsidRPr="00097F28">
              <w:rPr>
                <w:rFonts w:ascii="Times New Roman" w:hAnsi="Times New Roman"/>
                <w:color w:val="000000"/>
                <w:sz w:val="24"/>
                <w:szCs w:val="24"/>
              </w:rPr>
              <w:t>использовать существующие информационные каналы, осуществляя комплексный подход к решению задач, стоящих перед ОМСУ Пикалевского городского поселения в области информирования населения;</w:t>
            </w:r>
          </w:p>
          <w:p w14:paraId="043906C1" w14:textId="77777777" w:rsidR="0076635A" w:rsidRPr="00097F28" w:rsidRDefault="0076635A" w:rsidP="00097F28">
            <w:pPr>
              <w:ind w:firstLine="709"/>
              <w:jc w:val="both"/>
              <w:rPr>
                <w:rFonts w:ascii="Times New Roman" w:hAnsi="Times New Roman"/>
                <w:color w:val="000000"/>
                <w:sz w:val="24"/>
                <w:szCs w:val="24"/>
              </w:rPr>
            </w:pPr>
            <w:r w:rsidRPr="00097F28">
              <w:rPr>
                <w:rFonts w:ascii="Times New Roman" w:hAnsi="Times New Roman"/>
                <w:color w:val="000000"/>
                <w:sz w:val="24"/>
                <w:szCs w:val="24"/>
              </w:rPr>
              <w:t xml:space="preserve">повысить степень доверия населения к ОМСУ Пикалевского городского поселения, за счет обеспечения обратной связи через средства массовой информации и коммуникации, которая будет способствовать оперативному решению </w:t>
            </w:r>
            <w:r w:rsidR="00230498" w:rsidRPr="00097F28">
              <w:rPr>
                <w:rFonts w:ascii="Times New Roman" w:hAnsi="Times New Roman"/>
                <w:color w:val="000000"/>
                <w:sz w:val="24"/>
                <w:szCs w:val="24"/>
              </w:rPr>
              <w:t>проблемных ситуаций;</w:t>
            </w:r>
          </w:p>
          <w:p w14:paraId="1AC4C340" w14:textId="77777777" w:rsidR="00230498" w:rsidRPr="00097F28" w:rsidRDefault="00230498" w:rsidP="00097F28">
            <w:pPr>
              <w:ind w:firstLine="709"/>
              <w:jc w:val="both"/>
              <w:rPr>
                <w:rFonts w:ascii="Times New Roman" w:hAnsi="Times New Roman"/>
                <w:color w:val="000000"/>
                <w:sz w:val="24"/>
                <w:szCs w:val="24"/>
              </w:rPr>
            </w:pPr>
            <w:r w:rsidRPr="00097F28">
              <w:rPr>
                <w:rFonts w:ascii="Times New Roman" w:hAnsi="Times New Roman"/>
                <w:color w:val="000000"/>
                <w:sz w:val="24"/>
                <w:szCs w:val="24"/>
              </w:rPr>
              <w:t>повысить социальную поддержку и защиту ветеранов, инвалидов, одиноких лиц преклонного возраста;</w:t>
            </w:r>
          </w:p>
          <w:p w14:paraId="09833D61" w14:textId="77777777" w:rsidR="0076635A" w:rsidRPr="00097F28" w:rsidRDefault="0076635A" w:rsidP="00097F28">
            <w:pPr>
              <w:ind w:right="72" w:firstLine="709"/>
              <w:jc w:val="both"/>
              <w:rPr>
                <w:rFonts w:ascii="Times New Roman" w:hAnsi="Times New Roman"/>
                <w:sz w:val="24"/>
                <w:szCs w:val="24"/>
              </w:rPr>
            </w:pPr>
            <w:r w:rsidRPr="00097F28">
              <w:rPr>
                <w:rFonts w:ascii="Times New Roman" w:hAnsi="Times New Roman"/>
                <w:sz w:val="24"/>
                <w:szCs w:val="24"/>
              </w:rPr>
              <w:t>увеличить долю муниципальных служащих, работников муниципальных казенных учреждений, получающих за счет средств бюджета Пикалевского городского поселения возможность получения дополнительного профессионального образования, что является необходимым условием качественной работы ОМСУ по решению вопросов местного значения и осуществлению переданных отдельных государственных полномочий;</w:t>
            </w:r>
          </w:p>
          <w:p w14:paraId="0AD65E86" w14:textId="77777777" w:rsidR="0076635A" w:rsidRPr="00097F28" w:rsidRDefault="0076635A" w:rsidP="00097F28">
            <w:pPr>
              <w:ind w:right="72" w:firstLine="709"/>
              <w:jc w:val="both"/>
              <w:rPr>
                <w:rFonts w:ascii="Times New Roman" w:hAnsi="Times New Roman"/>
                <w:sz w:val="24"/>
                <w:szCs w:val="24"/>
              </w:rPr>
            </w:pPr>
            <w:r w:rsidRPr="00097F28">
              <w:rPr>
                <w:rFonts w:ascii="Times New Roman" w:hAnsi="Times New Roman"/>
                <w:sz w:val="24"/>
                <w:szCs w:val="24"/>
              </w:rPr>
              <w:t>развивать механизмы взаимодействия власти и населения, повысить уровень доверия населения к местному самоуправлению за счет его участия в выявлении и согласовании именно тех социальных проблем, которые наиболее остро воспринимаются населением, выборе, реализации и мониторинге проектов, а также повышении эффективности бюджетных расходов за счет вовлечения общественности в процессы принятия решений на местном уровне и усиления общественного контроля над действиями ОМСУ Пи</w:t>
            </w:r>
            <w:r w:rsidR="00DD7241" w:rsidRPr="00097F28">
              <w:rPr>
                <w:rFonts w:ascii="Times New Roman" w:hAnsi="Times New Roman"/>
                <w:sz w:val="24"/>
                <w:szCs w:val="24"/>
              </w:rPr>
              <w:t>калевского городского поселения;</w:t>
            </w:r>
          </w:p>
          <w:p w14:paraId="5CF4FB91" w14:textId="77777777" w:rsidR="00DD7241" w:rsidRPr="00097F28" w:rsidRDefault="008904AE" w:rsidP="00097F28">
            <w:pPr>
              <w:ind w:right="72" w:firstLine="709"/>
              <w:jc w:val="both"/>
              <w:rPr>
                <w:rFonts w:ascii="Times New Roman" w:hAnsi="Times New Roman"/>
                <w:sz w:val="24"/>
                <w:szCs w:val="24"/>
              </w:rPr>
            </w:pPr>
            <w:r w:rsidRPr="00097F28">
              <w:rPr>
                <w:rFonts w:ascii="Times New Roman" w:hAnsi="Times New Roman"/>
                <w:sz w:val="24"/>
                <w:szCs w:val="24"/>
              </w:rPr>
              <w:t xml:space="preserve">повысить эффективность управления муниципальными финансами. </w:t>
            </w:r>
          </w:p>
        </w:tc>
      </w:tr>
      <w:tr w:rsidR="0076635A" w:rsidRPr="00097F28" w14:paraId="7A5936AC" w14:textId="77777777" w:rsidTr="00C41FC4">
        <w:tc>
          <w:tcPr>
            <w:tcW w:w="10105" w:type="dxa"/>
            <w:hideMark/>
          </w:tcPr>
          <w:p w14:paraId="390B1CB6" w14:textId="77777777" w:rsidR="0076635A" w:rsidRPr="00097F28" w:rsidRDefault="0076635A" w:rsidP="00097F28">
            <w:pPr>
              <w:ind w:firstLine="709"/>
              <w:rPr>
                <w:rFonts w:ascii="Times New Roman" w:hAnsi="Times New Roman"/>
                <w:b/>
                <w:position w:val="-2"/>
                <w:sz w:val="24"/>
                <w:szCs w:val="24"/>
                <w:lang w:eastAsia="ru-RU"/>
              </w:rPr>
            </w:pPr>
            <w:r w:rsidRPr="00097F28">
              <w:rPr>
                <w:rFonts w:ascii="Times New Roman" w:hAnsi="Times New Roman"/>
                <w:b/>
                <w:position w:val="-2"/>
                <w:sz w:val="24"/>
                <w:szCs w:val="24"/>
                <w:lang w:eastAsia="ru-RU"/>
              </w:rPr>
              <w:lastRenderedPageBreak/>
              <w:t>2. Приоритеты и цели муниципальной политики в сфере реализации муниципальной программы</w:t>
            </w:r>
          </w:p>
        </w:tc>
      </w:tr>
      <w:tr w:rsidR="0076635A" w:rsidRPr="00097F28" w14:paraId="2FDE0CAD" w14:textId="77777777" w:rsidTr="00C41FC4">
        <w:tc>
          <w:tcPr>
            <w:tcW w:w="10105" w:type="dxa"/>
            <w:hideMark/>
          </w:tcPr>
          <w:p w14:paraId="4B936C67" w14:textId="77777777" w:rsidR="0076635A" w:rsidRPr="00097F28" w:rsidRDefault="0076635A" w:rsidP="00097F28">
            <w:pPr>
              <w:widowControl w:val="0"/>
              <w:autoSpaceDE w:val="0"/>
              <w:autoSpaceDN w:val="0"/>
              <w:adjustRightInd w:val="0"/>
              <w:ind w:firstLine="709"/>
              <w:jc w:val="both"/>
              <w:rPr>
                <w:rFonts w:ascii="Times New Roman" w:hAnsi="Times New Roman"/>
                <w:sz w:val="24"/>
                <w:szCs w:val="24"/>
              </w:rPr>
            </w:pPr>
            <w:r w:rsidRPr="00097F28">
              <w:rPr>
                <w:rFonts w:ascii="Times New Roman" w:hAnsi="Times New Roman"/>
                <w:sz w:val="24"/>
                <w:szCs w:val="24"/>
              </w:rPr>
              <w:t>Приоритеты муниципальной политики в сфере реализации муниципальной программы сформированы на основе норм федеральных, региональных и муниципальных правовых актов, в том числе:</w:t>
            </w:r>
          </w:p>
          <w:p w14:paraId="71B29870" w14:textId="77777777" w:rsidR="0076635A" w:rsidRPr="00097F28" w:rsidRDefault="00E91809" w:rsidP="00097F28">
            <w:pPr>
              <w:tabs>
                <w:tab w:val="left" w:pos="709"/>
              </w:tabs>
              <w:autoSpaceDE w:val="0"/>
              <w:autoSpaceDN w:val="0"/>
              <w:adjustRightInd w:val="0"/>
              <w:jc w:val="both"/>
              <w:rPr>
                <w:rFonts w:ascii="Times New Roman" w:hAnsi="Times New Roman"/>
                <w:color w:val="000000"/>
                <w:sz w:val="24"/>
                <w:szCs w:val="24"/>
              </w:rPr>
            </w:pPr>
            <w:r w:rsidRPr="00097F28">
              <w:rPr>
                <w:rFonts w:ascii="Times New Roman" w:hAnsi="Times New Roman"/>
                <w:color w:val="000000"/>
                <w:sz w:val="24"/>
                <w:szCs w:val="24"/>
              </w:rPr>
              <w:tab/>
              <w:t xml:space="preserve">Федеральный закон от </w:t>
            </w:r>
            <w:r w:rsidR="0076635A" w:rsidRPr="00097F28">
              <w:rPr>
                <w:rFonts w:ascii="Times New Roman" w:hAnsi="Times New Roman"/>
                <w:color w:val="000000"/>
                <w:sz w:val="24"/>
                <w:szCs w:val="24"/>
              </w:rPr>
              <w:t>9 февраля 2009 года № 8-ФЗ «Об обеспечении доступа к информации о деятельности государственных органов и органов местного самоуправления»</w:t>
            </w:r>
            <w:r w:rsidR="00025847" w:rsidRPr="00097F28">
              <w:rPr>
                <w:rFonts w:ascii="Times New Roman" w:hAnsi="Times New Roman"/>
                <w:color w:val="000000"/>
                <w:sz w:val="24"/>
                <w:szCs w:val="24"/>
              </w:rPr>
              <w:t xml:space="preserve"> (</w:t>
            </w:r>
            <w:r w:rsidR="005E4E34">
              <w:rPr>
                <w:rFonts w:ascii="Times New Roman" w:hAnsi="Times New Roman"/>
                <w:color w:val="000000"/>
                <w:sz w:val="24"/>
                <w:szCs w:val="24"/>
              </w:rPr>
              <w:t>с изменениями</w:t>
            </w:r>
            <w:r w:rsidR="00025847" w:rsidRPr="00097F28">
              <w:rPr>
                <w:rFonts w:ascii="Times New Roman" w:hAnsi="Times New Roman"/>
                <w:color w:val="000000"/>
                <w:sz w:val="24"/>
                <w:szCs w:val="24"/>
              </w:rPr>
              <w:t>)</w:t>
            </w:r>
            <w:r w:rsidR="0076635A" w:rsidRPr="00097F28">
              <w:rPr>
                <w:rFonts w:ascii="Times New Roman" w:hAnsi="Times New Roman"/>
                <w:color w:val="000000"/>
                <w:sz w:val="24"/>
                <w:szCs w:val="24"/>
              </w:rPr>
              <w:t>;</w:t>
            </w:r>
          </w:p>
          <w:p w14:paraId="6B8EE58A" w14:textId="77777777" w:rsidR="0076635A" w:rsidRPr="00097F28" w:rsidRDefault="0076635A" w:rsidP="00097F28">
            <w:pPr>
              <w:ind w:right="72" w:firstLine="709"/>
              <w:jc w:val="both"/>
              <w:rPr>
                <w:rFonts w:ascii="Times New Roman" w:hAnsi="Times New Roman"/>
                <w:sz w:val="24"/>
                <w:szCs w:val="24"/>
              </w:rPr>
            </w:pPr>
            <w:r w:rsidRPr="00097F28">
              <w:rPr>
                <w:rFonts w:ascii="Times New Roman" w:hAnsi="Times New Roman"/>
                <w:sz w:val="24"/>
                <w:szCs w:val="24"/>
              </w:rPr>
              <w:t>Федеральный закон от 2 марта 2007 года № 25-ФЗ «О муниципальной службе в Российской Федерации»</w:t>
            </w:r>
            <w:r w:rsidR="00025847" w:rsidRPr="00097F28">
              <w:rPr>
                <w:rFonts w:ascii="Times New Roman" w:hAnsi="Times New Roman"/>
                <w:sz w:val="24"/>
                <w:szCs w:val="24"/>
              </w:rPr>
              <w:t xml:space="preserve"> </w:t>
            </w:r>
            <w:r w:rsidR="00025847" w:rsidRPr="00097F28">
              <w:rPr>
                <w:rFonts w:ascii="Times New Roman" w:hAnsi="Times New Roman"/>
                <w:color w:val="000000"/>
                <w:sz w:val="24"/>
                <w:szCs w:val="24"/>
              </w:rPr>
              <w:t>(</w:t>
            </w:r>
            <w:r w:rsidR="005E4E34">
              <w:rPr>
                <w:rFonts w:ascii="Times New Roman" w:hAnsi="Times New Roman"/>
                <w:color w:val="000000"/>
                <w:sz w:val="24"/>
                <w:szCs w:val="24"/>
              </w:rPr>
              <w:t>с изменениями</w:t>
            </w:r>
            <w:r w:rsidR="00025847" w:rsidRPr="00097F28">
              <w:rPr>
                <w:rFonts w:ascii="Times New Roman" w:hAnsi="Times New Roman"/>
                <w:color w:val="000000"/>
                <w:sz w:val="24"/>
                <w:szCs w:val="24"/>
              </w:rPr>
              <w:t>);</w:t>
            </w:r>
          </w:p>
          <w:p w14:paraId="6408CBDA" w14:textId="77777777" w:rsidR="0076635A" w:rsidRDefault="0076635A" w:rsidP="00097F28">
            <w:pPr>
              <w:ind w:firstLine="709"/>
              <w:jc w:val="both"/>
              <w:rPr>
                <w:rFonts w:ascii="Times New Roman" w:hAnsi="Times New Roman"/>
                <w:sz w:val="24"/>
                <w:szCs w:val="24"/>
              </w:rPr>
            </w:pPr>
            <w:r w:rsidRPr="00097F28">
              <w:rPr>
                <w:rFonts w:ascii="Times New Roman" w:hAnsi="Times New Roman"/>
                <w:sz w:val="24"/>
                <w:szCs w:val="24"/>
              </w:rPr>
              <w:t>Федеральный закон от 6 октября 2003 года № 131-ФЗ «Об общих принципах организации местного самоуправления в Российской Федерации»</w:t>
            </w:r>
            <w:r w:rsidR="00025847" w:rsidRPr="00097F28">
              <w:rPr>
                <w:rFonts w:ascii="Times New Roman" w:hAnsi="Times New Roman"/>
                <w:sz w:val="24"/>
                <w:szCs w:val="24"/>
              </w:rPr>
              <w:t xml:space="preserve"> </w:t>
            </w:r>
            <w:r w:rsidR="00025847" w:rsidRPr="00097F28">
              <w:rPr>
                <w:rFonts w:ascii="Times New Roman" w:hAnsi="Times New Roman"/>
                <w:color w:val="000000"/>
                <w:sz w:val="24"/>
                <w:szCs w:val="24"/>
              </w:rPr>
              <w:t>(</w:t>
            </w:r>
            <w:r w:rsidR="005E4E34">
              <w:rPr>
                <w:rFonts w:ascii="Times New Roman" w:hAnsi="Times New Roman"/>
                <w:color w:val="000000"/>
                <w:sz w:val="24"/>
                <w:szCs w:val="24"/>
              </w:rPr>
              <w:t>с изменениями</w:t>
            </w:r>
            <w:r w:rsidR="00025847" w:rsidRPr="00097F28">
              <w:rPr>
                <w:rFonts w:ascii="Times New Roman" w:hAnsi="Times New Roman"/>
                <w:color w:val="000000"/>
                <w:sz w:val="24"/>
                <w:szCs w:val="24"/>
              </w:rPr>
              <w:t>)</w:t>
            </w:r>
            <w:r w:rsidRPr="00097F28">
              <w:rPr>
                <w:rFonts w:ascii="Times New Roman" w:hAnsi="Times New Roman"/>
                <w:sz w:val="24"/>
                <w:szCs w:val="24"/>
              </w:rPr>
              <w:t>;</w:t>
            </w:r>
          </w:p>
          <w:p w14:paraId="4081599D" w14:textId="77777777" w:rsidR="0085005F" w:rsidRPr="00097F28" w:rsidRDefault="0085005F" w:rsidP="00097F28">
            <w:pPr>
              <w:ind w:firstLine="709"/>
              <w:jc w:val="both"/>
              <w:rPr>
                <w:rFonts w:ascii="Times New Roman" w:hAnsi="Times New Roman"/>
                <w:sz w:val="24"/>
                <w:szCs w:val="24"/>
              </w:rPr>
            </w:pPr>
            <w:r w:rsidRPr="00097F28">
              <w:rPr>
                <w:rFonts w:ascii="Times New Roman" w:hAnsi="Times New Roman"/>
                <w:sz w:val="24"/>
                <w:szCs w:val="24"/>
              </w:rPr>
              <w:t xml:space="preserve">Федеральный закон от </w:t>
            </w:r>
            <w:r>
              <w:rPr>
                <w:rFonts w:ascii="Times New Roman" w:hAnsi="Times New Roman"/>
                <w:sz w:val="24"/>
                <w:szCs w:val="24"/>
              </w:rPr>
              <w:t>20 марта 2</w:t>
            </w:r>
            <w:r w:rsidRPr="00097F28">
              <w:rPr>
                <w:rFonts w:ascii="Times New Roman" w:hAnsi="Times New Roman"/>
                <w:sz w:val="24"/>
                <w:szCs w:val="24"/>
              </w:rPr>
              <w:t>0</w:t>
            </w:r>
            <w:r>
              <w:rPr>
                <w:rFonts w:ascii="Times New Roman" w:hAnsi="Times New Roman"/>
                <w:sz w:val="24"/>
                <w:szCs w:val="24"/>
              </w:rPr>
              <w:t>25</w:t>
            </w:r>
            <w:r w:rsidRPr="00097F28">
              <w:rPr>
                <w:rFonts w:ascii="Times New Roman" w:hAnsi="Times New Roman"/>
                <w:sz w:val="24"/>
                <w:szCs w:val="24"/>
              </w:rPr>
              <w:t xml:space="preserve"> года № </w:t>
            </w:r>
            <w:r>
              <w:rPr>
                <w:rFonts w:ascii="Times New Roman" w:hAnsi="Times New Roman"/>
                <w:sz w:val="24"/>
                <w:szCs w:val="24"/>
              </w:rPr>
              <w:t>33</w:t>
            </w:r>
            <w:r w:rsidRPr="00097F28">
              <w:rPr>
                <w:rFonts w:ascii="Times New Roman" w:hAnsi="Times New Roman"/>
                <w:sz w:val="24"/>
                <w:szCs w:val="24"/>
              </w:rPr>
              <w:t xml:space="preserve">-ФЗ «Об общих принципах организации местного самоуправления в </w:t>
            </w:r>
            <w:r>
              <w:rPr>
                <w:rFonts w:ascii="Times New Roman" w:hAnsi="Times New Roman"/>
                <w:sz w:val="24"/>
                <w:szCs w:val="24"/>
              </w:rPr>
              <w:t>единой системе публичной власти</w:t>
            </w:r>
            <w:r w:rsidRPr="00097F28">
              <w:rPr>
                <w:rFonts w:ascii="Times New Roman" w:hAnsi="Times New Roman"/>
                <w:sz w:val="24"/>
                <w:szCs w:val="24"/>
              </w:rPr>
              <w:t>»</w:t>
            </w:r>
            <w:r>
              <w:rPr>
                <w:rFonts w:ascii="Times New Roman" w:hAnsi="Times New Roman"/>
                <w:sz w:val="24"/>
                <w:szCs w:val="24"/>
              </w:rPr>
              <w:t>;</w:t>
            </w:r>
          </w:p>
          <w:p w14:paraId="3D57B9B2" w14:textId="77777777" w:rsidR="0076635A" w:rsidRPr="00097F28" w:rsidRDefault="0076635A" w:rsidP="00097F28">
            <w:pPr>
              <w:widowControl w:val="0"/>
              <w:tabs>
                <w:tab w:val="left" w:pos="540"/>
              </w:tabs>
              <w:autoSpaceDE w:val="0"/>
              <w:autoSpaceDN w:val="0"/>
              <w:adjustRightInd w:val="0"/>
              <w:ind w:firstLine="709"/>
              <w:jc w:val="both"/>
              <w:rPr>
                <w:rFonts w:ascii="Times New Roman" w:hAnsi="Times New Roman"/>
                <w:sz w:val="24"/>
                <w:szCs w:val="24"/>
              </w:rPr>
            </w:pPr>
            <w:r w:rsidRPr="00097F28">
              <w:rPr>
                <w:rFonts w:ascii="Times New Roman" w:hAnsi="Times New Roman"/>
                <w:bCs/>
                <w:sz w:val="24"/>
                <w:szCs w:val="24"/>
              </w:rPr>
              <w:t>П</w:t>
            </w:r>
            <w:r w:rsidRPr="00097F28">
              <w:rPr>
                <w:rFonts w:ascii="Times New Roman" w:hAnsi="Times New Roman"/>
                <w:color w:val="000000"/>
                <w:sz w:val="24"/>
                <w:szCs w:val="24"/>
              </w:rPr>
              <w:t xml:space="preserve">остановление Правительства Российской Федерации от 24 октября 2011 года № 861 «О федеральных государственных </w:t>
            </w:r>
            <w:r w:rsidR="005E4E34">
              <w:rPr>
                <w:rFonts w:ascii="Times New Roman" w:hAnsi="Times New Roman"/>
                <w:color w:val="000000"/>
                <w:sz w:val="24"/>
                <w:szCs w:val="24"/>
              </w:rPr>
              <w:t xml:space="preserve">информационных </w:t>
            </w:r>
            <w:r w:rsidRPr="00097F28">
              <w:rPr>
                <w:rFonts w:ascii="Times New Roman" w:hAnsi="Times New Roman"/>
                <w:color w:val="000000"/>
                <w:sz w:val="24"/>
                <w:szCs w:val="24"/>
              </w:rPr>
              <w:t xml:space="preserve">системах, обеспечивающих предоставление в электронной форме государственных и муниципальных услуг (осуществление функций)» </w:t>
            </w:r>
            <w:r w:rsidR="00994881" w:rsidRPr="00097F28">
              <w:rPr>
                <w:rFonts w:ascii="Times New Roman" w:hAnsi="Times New Roman"/>
                <w:color w:val="000000"/>
                <w:sz w:val="24"/>
                <w:szCs w:val="24"/>
              </w:rPr>
              <w:t>(</w:t>
            </w:r>
            <w:r w:rsidR="0061407E">
              <w:rPr>
                <w:rFonts w:ascii="Times New Roman" w:hAnsi="Times New Roman"/>
                <w:color w:val="000000"/>
                <w:sz w:val="24"/>
                <w:szCs w:val="24"/>
              </w:rPr>
              <w:t>с изменениями</w:t>
            </w:r>
            <w:r w:rsidR="00994881" w:rsidRPr="00097F28">
              <w:rPr>
                <w:rFonts w:ascii="Times New Roman" w:hAnsi="Times New Roman"/>
                <w:color w:val="000000"/>
                <w:sz w:val="24"/>
                <w:szCs w:val="24"/>
              </w:rPr>
              <w:t>)</w:t>
            </w:r>
            <w:r w:rsidRPr="00097F28">
              <w:rPr>
                <w:rFonts w:ascii="Times New Roman" w:hAnsi="Times New Roman"/>
                <w:color w:val="000000"/>
                <w:sz w:val="24"/>
                <w:szCs w:val="24"/>
              </w:rPr>
              <w:t xml:space="preserve">. </w:t>
            </w:r>
            <w:r w:rsidRPr="00097F28">
              <w:rPr>
                <w:rFonts w:ascii="Times New Roman" w:hAnsi="Times New Roman"/>
                <w:sz w:val="24"/>
                <w:szCs w:val="24"/>
              </w:rPr>
              <w:t xml:space="preserve"> </w:t>
            </w:r>
          </w:p>
          <w:p w14:paraId="697BBD73" w14:textId="77777777" w:rsidR="0076635A" w:rsidRPr="00097F28" w:rsidRDefault="0076635A" w:rsidP="00097F28">
            <w:pPr>
              <w:widowControl w:val="0"/>
              <w:tabs>
                <w:tab w:val="left" w:pos="540"/>
              </w:tabs>
              <w:autoSpaceDE w:val="0"/>
              <w:autoSpaceDN w:val="0"/>
              <w:adjustRightInd w:val="0"/>
              <w:ind w:firstLine="709"/>
              <w:jc w:val="both"/>
              <w:rPr>
                <w:rFonts w:ascii="Times New Roman" w:hAnsi="Times New Roman"/>
                <w:sz w:val="24"/>
                <w:szCs w:val="24"/>
              </w:rPr>
            </w:pPr>
            <w:r w:rsidRPr="00097F28">
              <w:rPr>
                <w:rFonts w:ascii="Times New Roman" w:hAnsi="Times New Roman"/>
                <w:sz w:val="24"/>
                <w:szCs w:val="24"/>
              </w:rPr>
              <w:t>Стратегия социально-экономического развития Ленинградской области до 203</w:t>
            </w:r>
            <w:r w:rsidR="005E4E34">
              <w:rPr>
                <w:rFonts w:ascii="Times New Roman" w:hAnsi="Times New Roman"/>
                <w:sz w:val="24"/>
                <w:szCs w:val="24"/>
              </w:rPr>
              <w:t>6</w:t>
            </w:r>
            <w:r w:rsidRPr="00097F28">
              <w:rPr>
                <w:rFonts w:ascii="Times New Roman" w:hAnsi="Times New Roman"/>
                <w:sz w:val="24"/>
                <w:szCs w:val="24"/>
              </w:rPr>
              <w:t xml:space="preserve"> года (утверждена</w:t>
            </w:r>
            <w:r w:rsidR="005E4E34">
              <w:rPr>
                <w:rFonts w:ascii="Times New Roman" w:hAnsi="Times New Roman"/>
                <w:sz w:val="24"/>
                <w:szCs w:val="24"/>
              </w:rPr>
              <w:t xml:space="preserve"> областным</w:t>
            </w:r>
            <w:r w:rsidRPr="00097F28">
              <w:rPr>
                <w:rFonts w:ascii="Times New Roman" w:hAnsi="Times New Roman"/>
                <w:sz w:val="24"/>
                <w:szCs w:val="24"/>
              </w:rPr>
              <w:t xml:space="preserve"> законом Ленинградской области от </w:t>
            </w:r>
            <w:r w:rsidR="005E4E34">
              <w:rPr>
                <w:rFonts w:ascii="Times New Roman" w:hAnsi="Times New Roman"/>
                <w:sz w:val="24"/>
                <w:szCs w:val="24"/>
              </w:rPr>
              <w:t xml:space="preserve">23 июня </w:t>
            </w:r>
            <w:r w:rsidR="00994881" w:rsidRPr="00097F28">
              <w:rPr>
                <w:rFonts w:ascii="Times New Roman" w:hAnsi="Times New Roman"/>
                <w:sz w:val="24"/>
                <w:szCs w:val="24"/>
              </w:rPr>
              <w:t>20</w:t>
            </w:r>
            <w:r w:rsidR="005E4E34">
              <w:rPr>
                <w:rFonts w:ascii="Times New Roman" w:hAnsi="Times New Roman"/>
                <w:sz w:val="24"/>
                <w:szCs w:val="24"/>
              </w:rPr>
              <w:t>25 года № 70</w:t>
            </w:r>
            <w:r w:rsidR="00994881" w:rsidRPr="00097F28">
              <w:rPr>
                <w:rFonts w:ascii="Times New Roman" w:hAnsi="Times New Roman"/>
                <w:sz w:val="24"/>
                <w:szCs w:val="24"/>
              </w:rPr>
              <w:t>-оз</w:t>
            </w:r>
            <w:r w:rsidRPr="00097F28">
              <w:rPr>
                <w:rFonts w:ascii="Times New Roman" w:hAnsi="Times New Roman"/>
                <w:sz w:val="24"/>
                <w:szCs w:val="24"/>
              </w:rPr>
              <w:t>.</w:t>
            </w:r>
          </w:p>
          <w:p w14:paraId="4B1FD22C" w14:textId="77777777" w:rsidR="0076635A" w:rsidRPr="00097F28" w:rsidRDefault="0076635A" w:rsidP="00097F28">
            <w:pPr>
              <w:tabs>
                <w:tab w:val="left" w:pos="709"/>
              </w:tabs>
              <w:autoSpaceDE w:val="0"/>
              <w:autoSpaceDN w:val="0"/>
              <w:adjustRightInd w:val="0"/>
              <w:jc w:val="both"/>
              <w:rPr>
                <w:rFonts w:ascii="Times New Roman" w:hAnsi="Times New Roman"/>
                <w:sz w:val="24"/>
                <w:szCs w:val="24"/>
              </w:rPr>
            </w:pPr>
            <w:r w:rsidRPr="00097F28">
              <w:rPr>
                <w:rFonts w:ascii="Times New Roman" w:hAnsi="Times New Roman"/>
                <w:bCs/>
                <w:sz w:val="24"/>
                <w:szCs w:val="24"/>
              </w:rPr>
              <w:tab/>
            </w:r>
            <w:r w:rsidRPr="00097F28">
              <w:rPr>
                <w:rFonts w:ascii="Times New Roman" w:hAnsi="Times New Roman"/>
                <w:sz w:val="24"/>
                <w:szCs w:val="24"/>
              </w:rPr>
              <w:t>Областной закон Ленинградской области от 16 февраля 2024 года № 10-оз «О содействии участию населения в осуществлении местного самоуправления в Ленинградской области»</w:t>
            </w:r>
            <w:r w:rsidR="005E4E34">
              <w:rPr>
                <w:rFonts w:ascii="Times New Roman" w:hAnsi="Times New Roman"/>
                <w:sz w:val="24"/>
                <w:szCs w:val="24"/>
              </w:rPr>
              <w:t xml:space="preserve"> (</w:t>
            </w:r>
            <w:r w:rsidR="005E4E34">
              <w:rPr>
                <w:rFonts w:ascii="Times New Roman" w:hAnsi="Times New Roman"/>
                <w:color w:val="000000"/>
                <w:sz w:val="24"/>
                <w:szCs w:val="24"/>
              </w:rPr>
              <w:t>с изменениями</w:t>
            </w:r>
            <w:r w:rsidR="005E4E34">
              <w:rPr>
                <w:rFonts w:ascii="Times New Roman" w:hAnsi="Times New Roman"/>
                <w:sz w:val="24"/>
                <w:szCs w:val="24"/>
              </w:rPr>
              <w:t>)</w:t>
            </w:r>
            <w:r w:rsidR="006751C7">
              <w:rPr>
                <w:rFonts w:ascii="Times New Roman" w:hAnsi="Times New Roman"/>
                <w:sz w:val="24"/>
                <w:szCs w:val="24"/>
              </w:rPr>
              <w:t>;</w:t>
            </w:r>
          </w:p>
          <w:p w14:paraId="1ECEC352" w14:textId="77777777" w:rsidR="0076635A" w:rsidRPr="00097F28" w:rsidRDefault="0076635A" w:rsidP="00097F28">
            <w:pPr>
              <w:widowControl w:val="0"/>
              <w:autoSpaceDE w:val="0"/>
              <w:autoSpaceDN w:val="0"/>
              <w:adjustRightInd w:val="0"/>
              <w:jc w:val="both"/>
              <w:outlineLvl w:val="0"/>
              <w:rPr>
                <w:rFonts w:ascii="Times New Roman" w:hAnsi="Times New Roman" w:cs="Arial"/>
                <w:bCs/>
                <w:sz w:val="24"/>
                <w:szCs w:val="24"/>
                <w:lang w:eastAsia="ru-RU"/>
              </w:rPr>
            </w:pPr>
            <w:r w:rsidRPr="00097F28">
              <w:rPr>
                <w:sz w:val="24"/>
                <w:szCs w:val="24"/>
              </w:rPr>
              <w:tab/>
            </w:r>
            <w:r w:rsidRPr="00097F28">
              <w:rPr>
                <w:rFonts w:ascii="Times New Roman" w:hAnsi="Times New Roman"/>
                <w:sz w:val="24"/>
                <w:szCs w:val="24"/>
              </w:rPr>
              <w:t>Решение Совета депутатов</w:t>
            </w:r>
            <w:r w:rsidRPr="00097F28">
              <w:rPr>
                <w:rFonts w:ascii="Times New Roman" w:hAnsi="Times New Roman" w:cs="Arial"/>
                <w:bCs/>
                <w:sz w:val="24"/>
                <w:szCs w:val="24"/>
                <w:lang w:eastAsia="ru-RU"/>
              </w:rPr>
              <w:t xml:space="preserve"> муниципального образования Пикалевское городское поселение Бокситогорского муниципального района Ленинградской области от 17 марта 2023 </w:t>
            </w:r>
            <w:r w:rsidRPr="00097F28">
              <w:rPr>
                <w:rFonts w:ascii="Times New Roman" w:hAnsi="Times New Roman" w:cs="Arial"/>
                <w:bCs/>
                <w:sz w:val="24"/>
                <w:szCs w:val="24"/>
                <w:lang w:eastAsia="ru-RU"/>
              </w:rPr>
              <w:lastRenderedPageBreak/>
              <w:t>года № 23</w:t>
            </w:r>
            <w:r w:rsidRPr="00097F28">
              <w:rPr>
                <w:rFonts w:ascii="Times New Roman" w:hAnsi="Times New Roman"/>
                <w:sz w:val="24"/>
                <w:szCs w:val="24"/>
              </w:rPr>
              <w:t xml:space="preserve"> «</w:t>
            </w:r>
            <w:r w:rsidRPr="00097F28">
              <w:rPr>
                <w:rFonts w:ascii="Times New Roman" w:hAnsi="Times New Roman"/>
                <w:sz w:val="24"/>
                <w:szCs w:val="24"/>
                <w:lang w:eastAsia="ru-RU"/>
              </w:rPr>
              <w:t>Об утверждении положения о порядке формирования, размещения и обеспечения доступа к официальной информации о деятельности органов местного самоуправления и должностных лиц органов местного самоуправления Пикалевского городского поселения»;</w:t>
            </w:r>
            <w:r w:rsidRPr="00097F28">
              <w:rPr>
                <w:rFonts w:ascii="Times New Roman" w:hAnsi="Times New Roman"/>
                <w:b/>
                <w:sz w:val="24"/>
                <w:szCs w:val="24"/>
                <w:lang w:eastAsia="ru-RU"/>
              </w:rPr>
              <w:t xml:space="preserve"> </w:t>
            </w:r>
          </w:p>
          <w:p w14:paraId="7D27D263" w14:textId="77777777" w:rsidR="0076635A" w:rsidRPr="00097F28" w:rsidRDefault="0076635A" w:rsidP="00097F28">
            <w:pPr>
              <w:widowControl w:val="0"/>
              <w:autoSpaceDE w:val="0"/>
              <w:autoSpaceDN w:val="0"/>
              <w:adjustRightInd w:val="0"/>
              <w:ind w:firstLine="709"/>
              <w:jc w:val="both"/>
              <w:rPr>
                <w:rFonts w:ascii="Times New Roman" w:hAnsi="Times New Roman"/>
                <w:sz w:val="24"/>
                <w:szCs w:val="24"/>
              </w:rPr>
            </w:pPr>
            <w:r w:rsidRPr="00097F28">
              <w:rPr>
                <w:rFonts w:ascii="Times New Roman" w:hAnsi="Times New Roman"/>
                <w:color w:val="000000"/>
                <w:sz w:val="24"/>
                <w:szCs w:val="24"/>
              </w:rPr>
              <w:t xml:space="preserve">Стратегия </w:t>
            </w:r>
            <w:r w:rsidRPr="00097F28">
              <w:rPr>
                <w:rFonts w:ascii="Times New Roman" w:hAnsi="Times New Roman"/>
                <w:sz w:val="24"/>
                <w:szCs w:val="24"/>
              </w:rPr>
              <w:t xml:space="preserve">социально-экономического развития </w:t>
            </w:r>
            <w:r w:rsidRPr="00097F28">
              <w:rPr>
                <w:rFonts w:ascii="Times New Roman" w:hAnsi="Times New Roman"/>
                <w:color w:val="000000"/>
                <w:sz w:val="24"/>
                <w:szCs w:val="24"/>
              </w:rPr>
              <w:t>муниципального образования «Город Пикалево» Бокситогорского района Ленинградской области</w:t>
            </w:r>
            <w:r w:rsidRPr="00097F28">
              <w:rPr>
                <w:rFonts w:ascii="Times New Roman" w:hAnsi="Times New Roman"/>
                <w:b/>
                <w:color w:val="000000"/>
                <w:sz w:val="24"/>
                <w:szCs w:val="24"/>
              </w:rPr>
              <w:t xml:space="preserve"> </w:t>
            </w:r>
            <w:r w:rsidRPr="00097F28">
              <w:rPr>
                <w:rFonts w:ascii="Times New Roman" w:hAnsi="Times New Roman"/>
                <w:sz w:val="24"/>
                <w:szCs w:val="24"/>
              </w:rPr>
              <w:t>на период до 2030 года, утвержденная решением Совета депутатов МО «Город Пикалево от 24 ноября 2016 года № 64 (в редакции от 24 октября 2020 года № 74).</w:t>
            </w:r>
          </w:p>
          <w:p w14:paraId="7BBF299B" w14:textId="77777777" w:rsidR="0076635A" w:rsidRPr="00097F28" w:rsidRDefault="0076635A" w:rsidP="00097F28">
            <w:pPr>
              <w:jc w:val="both"/>
              <w:rPr>
                <w:rFonts w:ascii="Times New Roman" w:hAnsi="Times New Roman"/>
                <w:sz w:val="24"/>
                <w:szCs w:val="24"/>
                <w:lang w:eastAsia="ru-RU"/>
              </w:rPr>
            </w:pPr>
            <w:r w:rsidRPr="00097F28">
              <w:rPr>
                <w:rFonts w:ascii="Times New Roman" w:hAnsi="Times New Roman"/>
                <w:bCs/>
                <w:sz w:val="24"/>
                <w:szCs w:val="24"/>
              </w:rPr>
              <w:t xml:space="preserve">          Постановление администрации </w:t>
            </w:r>
            <w:r w:rsidRPr="00097F28">
              <w:rPr>
                <w:rFonts w:ascii="Times New Roman" w:hAnsi="Times New Roman"/>
                <w:sz w:val="24"/>
                <w:szCs w:val="24"/>
                <w:lang w:eastAsia="ru-RU"/>
              </w:rPr>
              <w:t>от 13 декабря 2022 года № 876</w:t>
            </w:r>
            <w:r w:rsidRPr="00097F28">
              <w:rPr>
                <w:rFonts w:ascii="Times New Roman" w:hAnsi="Times New Roman"/>
                <w:b/>
                <w:sz w:val="24"/>
                <w:szCs w:val="24"/>
                <w:lang w:eastAsia="ru-RU"/>
              </w:rPr>
              <w:t xml:space="preserve"> «</w:t>
            </w:r>
            <w:r w:rsidRPr="00097F28">
              <w:rPr>
                <w:rFonts w:ascii="Times New Roman" w:hAnsi="Times New Roman"/>
                <w:sz w:val="24"/>
                <w:szCs w:val="24"/>
                <w:lang w:eastAsia="ru-RU"/>
              </w:rPr>
              <w:t>О мерах по организации доступа и осуществлению контроля за обеспечением доступа к информации о деятельности администрации Пик</w:t>
            </w:r>
            <w:r w:rsidR="000535B5" w:rsidRPr="00097F28">
              <w:rPr>
                <w:rFonts w:ascii="Times New Roman" w:hAnsi="Times New Roman"/>
                <w:sz w:val="24"/>
                <w:szCs w:val="24"/>
                <w:lang w:eastAsia="ru-RU"/>
              </w:rPr>
              <w:t xml:space="preserve">алевского городского поселения». </w:t>
            </w:r>
          </w:p>
          <w:p w14:paraId="6FAC1312" w14:textId="77777777" w:rsidR="0076635A" w:rsidRPr="00097F28" w:rsidRDefault="0076635A" w:rsidP="00097F28">
            <w:pPr>
              <w:snapToGrid w:val="0"/>
              <w:jc w:val="both"/>
              <w:rPr>
                <w:rFonts w:ascii="Times New Roman" w:hAnsi="Times New Roman"/>
                <w:sz w:val="24"/>
                <w:szCs w:val="24"/>
              </w:rPr>
            </w:pPr>
            <w:r w:rsidRPr="00097F28">
              <w:rPr>
                <w:rFonts w:ascii="Times New Roman" w:hAnsi="Times New Roman"/>
                <w:sz w:val="24"/>
                <w:szCs w:val="24"/>
              </w:rPr>
              <w:t xml:space="preserve">          К числу приоритетных задач, направленных на достижение стратегической цели программы, выступают:</w:t>
            </w:r>
          </w:p>
          <w:p w14:paraId="37648BCE" w14:textId="77777777" w:rsidR="000535B5" w:rsidRPr="00097F28" w:rsidRDefault="000535B5" w:rsidP="00097F28">
            <w:pPr>
              <w:snapToGrid w:val="0"/>
              <w:jc w:val="both"/>
              <w:rPr>
                <w:rFonts w:ascii="Times New Roman" w:hAnsi="Times New Roman"/>
                <w:sz w:val="24"/>
                <w:szCs w:val="24"/>
              </w:rPr>
            </w:pPr>
            <w:r w:rsidRPr="00097F28">
              <w:rPr>
                <w:rFonts w:ascii="Times New Roman" w:hAnsi="Times New Roman"/>
                <w:color w:val="000000"/>
                <w:sz w:val="24"/>
                <w:szCs w:val="24"/>
              </w:rPr>
              <w:t xml:space="preserve">            обеспечение деятельности органов местного самоуправления;</w:t>
            </w:r>
          </w:p>
          <w:p w14:paraId="275437D4" w14:textId="77777777" w:rsidR="0076635A" w:rsidRPr="00097F28" w:rsidRDefault="0076635A" w:rsidP="00097F28">
            <w:pPr>
              <w:snapToGrid w:val="0"/>
              <w:ind w:firstLine="709"/>
              <w:jc w:val="both"/>
              <w:rPr>
                <w:rFonts w:ascii="Times New Roman" w:hAnsi="Times New Roman"/>
                <w:color w:val="000000"/>
                <w:sz w:val="24"/>
                <w:szCs w:val="24"/>
              </w:rPr>
            </w:pPr>
            <w:r w:rsidRPr="00097F28">
              <w:rPr>
                <w:rFonts w:ascii="Times New Roman" w:hAnsi="Times New Roman"/>
                <w:color w:val="000000"/>
                <w:sz w:val="24"/>
                <w:szCs w:val="24"/>
              </w:rPr>
              <w:t>повышение уровня информационной открытости деятельности ОМСУ Пикалевского городского поселения,</w:t>
            </w:r>
          </w:p>
          <w:p w14:paraId="64EE7942" w14:textId="77777777" w:rsidR="0076635A" w:rsidRPr="00097F28" w:rsidRDefault="0076635A" w:rsidP="00097F28">
            <w:pPr>
              <w:tabs>
                <w:tab w:val="num" w:pos="0"/>
              </w:tabs>
              <w:autoSpaceDE w:val="0"/>
              <w:autoSpaceDN w:val="0"/>
              <w:adjustRightInd w:val="0"/>
              <w:ind w:firstLine="709"/>
              <w:jc w:val="both"/>
              <w:rPr>
                <w:rFonts w:ascii="Times New Roman" w:hAnsi="Times New Roman"/>
                <w:color w:val="000000"/>
                <w:sz w:val="24"/>
                <w:szCs w:val="24"/>
              </w:rPr>
            </w:pPr>
            <w:r w:rsidRPr="00097F28">
              <w:rPr>
                <w:rFonts w:ascii="Times New Roman" w:hAnsi="Times New Roman"/>
                <w:color w:val="000000"/>
                <w:sz w:val="24"/>
                <w:szCs w:val="24"/>
              </w:rPr>
              <w:t>улучшение взаимодействия с гражданами и организациями в целях повышения доверия к ОМСУ Пикалевского городского поселения для решения вопросов местного значения,</w:t>
            </w:r>
          </w:p>
          <w:p w14:paraId="2BAED07D" w14:textId="77777777" w:rsidR="0076635A" w:rsidRPr="00097F28" w:rsidRDefault="0076635A" w:rsidP="00097F28">
            <w:pPr>
              <w:tabs>
                <w:tab w:val="num" w:pos="0"/>
              </w:tabs>
              <w:autoSpaceDE w:val="0"/>
              <w:autoSpaceDN w:val="0"/>
              <w:adjustRightInd w:val="0"/>
              <w:ind w:firstLine="709"/>
              <w:jc w:val="both"/>
              <w:rPr>
                <w:rFonts w:ascii="Times New Roman" w:hAnsi="Times New Roman"/>
                <w:color w:val="000000"/>
                <w:sz w:val="24"/>
                <w:szCs w:val="24"/>
              </w:rPr>
            </w:pPr>
            <w:r w:rsidRPr="00097F28">
              <w:rPr>
                <w:rFonts w:ascii="Times New Roman" w:hAnsi="Times New Roman"/>
                <w:color w:val="000000"/>
                <w:sz w:val="24"/>
                <w:szCs w:val="24"/>
              </w:rPr>
              <w:t>развитие кадрового потенциала органов местного самоуправления Пикалевского городского поселения и муниципальных казенных учреждений Пикалевского городского поселения,</w:t>
            </w:r>
          </w:p>
          <w:p w14:paraId="6C811A62" w14:textId="77777777" w:rsidR="0076635A" w:rsidRPr="00097F28" w:rsidRDefault="00212FE8" w:rsidP="00097F28">
            <w:pPr>
              <w:tabs>
                <w:tab w:val="num" w:pos="0"/>
              </w:tabs>
              <w:autoSpaceDE w:val="0"/>
              <w:autoSpaceDN w:val="0"/>
              <w:adjustRightInd w:val="0"/>
              <w:ind w:firstLine="709"/>
              <w:jc w:val="both"/>
              <w:rPr>
                <w:rFonts w:ascii="Times New Roman" w:hAnsi="Times New Roman"/>
                <w:sz w:val="24"/>
                <w:szCs w:val="24"/>
              </w:rPr>
            </w:pPr>
            <w:r w:rsidRPr="00097F28">
              <w:rPr>
                <w:rFonts w:ascii="Times New Roman" w:hAnsi="Times New Roman"/>
                <w:sz w:val="24"/>
                <w:szCs w:val="24"/>
              </w:rPr>
              <w:t xml:space="preserve">повышение эффективности </w:t>
            </w:r>
            <w:r w:rsidR="008904AE" w:rsidRPr="00097F28">
              <w:rPr>
                <w:rFonts w:ascii="Times New Roman" w:hAnsi="Times New Roman"/>
                <w:sz w:val="24"/>
                <w:szCs w:val="24"/>
              </w:rPr>
              <w:t>управления муниципальными финансами.</w:t>
            </w:r>
          </w:p>
        </w:tc>
      </w:tr>
      <w:tr w:rsidR="0076635A" w:rsidRPr="00097F28" w14:paraId="2F566852" w14:textId="77777777" w:rsidTr="00C41FC4">
        <w:tc>
          <w:tcPr>
            <w:tcW w:w="10105" w:type="dxa"/>
          </w:tcPr>
          <w:p w14:paraId="7499120D" w14:textId="77777777" w:rsidR="0076635A" w:rsidRPr="00097F28" w:rsidRDefault="0076635A" w:rsidP="00097F28">
            <w:pPr>
              <w:widowControl w:val="0"/>
              <w:autoSpaceDE w:val="0"/>
              <w:autoSpaceDN w:val="0"/>
              <w:adjustRightInd w:val="0"/>
              <w:rPr>
                <w:rFonts w:ascii="Times New Roman" w:hAnsi="Times New Roman"/>
                <w:b/>
                <w:sz w:val="24"/>
                <w:szCs w:val="24"/>
              </w:rPr>
            </w:pPr>
            <w:r w:rsidRPr="00097F28">
              <w:rPr>
                <w:rFonts w:ascii="Times New Roman" w:hAnsi="Times New Roman"/>
                <w:b/>
                <w:sz w:val="24"/>
                <w:szCs w:val="24"/>
              </w:rPr>
              <w:lastRenderedPageBreak/>
              <w:t xml:space="preserve">3. Информация о проектах и комплексах процессных мероприятий </w:t>
            </w:r>
          </w:p>
        </w:tc>
      </w:tr>
      <w:tr w:rsidR="0076635A" w:rsidRPr="00097F28" w14:paraId="755865A8" w14:textId="77777777" w:rsidTr="00C41FC4">
        <w:trPr>
          <w:trHeight w:val="416"/>
        </w:trPr>
        <w:tc>
          <w:tcPr>
            <w:tcW w:w="10105" w:type="dxa"/>
            <w:hideMark/>
          </w:tcPr>
          <w:p w14:paraId="20ECE556" w14:textId="77777777" w:rsidR="0076635A" w:rsidRPr="00097F28" w:rsidRDefault="000535B5" w:rsidP="00097F28">
            <w:pPr>
              <w:jc w:val="both"/>
              <w:rPr>
                <w:rFonts w:ascii="Times New Roman" w:hAnsi="Times New Roman"/>
                <w:color w:val="000000"/>
                <w:sz w:val="24"/>
                <w:szCs w:val="24"/>
              </w:rPr>
            </w:pPr>
            <w:r w:rsidRPr="00097F28">
              <w:rPr>
                <w:rFonts w:ascii="Times New Roman" w:hAnsi="Times New Roman"/>
                <w:color w:val="000000"/>
                <w:sz w:val="24"/>
                <w:szCs w:val="24"/>
              </w:rPr>
              <w:t xml:space="preserve">            </w:t>
            </w:r>
            <w:r w:rsidR="0076635A" w:rsidRPr="00097F28">
              <w:rPr>
                <w:rFonts w:ascii="Times New Roman" w:hAnsi="Times New Roman"/>
                <w:color w:val="000000"/>
                <w:sz w:val="24"/>
                <w:szCs w:val="24"/>
              </w:rPr>
              <w:t>В рамках муниципальной программы не предусмотрена реализация региональных и отраслевых проектов.</w:t>
            </w:r>
          </w:p>
          <w:p w14:paraId="3B26DC06" w14:textId="77777777" w:rsidR="0076635A" w:rsidRPr="00097F28" w:rsidRDefault="0076635A" w:rsidP="00097F28">
            <w:pPr>
              <w:pStyle w:val="a8"/>
              <w:ind w:left="0" w:firstLine="709"/>
              <w:jc w:val="both"/>
              <w:rPr>
                <w:color w:val="000000"/>
                <w:position w:val="0"/>
                <w:lang w:eastAsia="en-US"/>
              </w:rPr>
            </w:pPr>
            <w:r w:rsidRPr="00097F28">
              <w:rPr>
                <w:color w:val="000000"/>
                <w:position w:val="0"/>
                <w:lang w:eastAsia="en-US"/>
              </w:rPr>
              <w:t>Реализуются комплексы процессных мероприятий:</w:t>
            </w:r>
          </w:p>
          <w:p w14:paraId="5CD3AC78" w14:textId="77777777" w:rsidR="0076635A" w:rsidRPr="00097F28" w:rsidRDefault="0076635A" w:rsidP="00097F28">
            <w:pPr>
              <w:pStyle w:val="a8"/>
              <w:ind w:left="0" w:firstLine="709"/>
              <w:jc w:val="both"/>
              <w:rPr>
                <w:color w:val="000000"/>
                <w:position w:val="0"/>
                <w:lang w:eastAsia="en-US"/>
              </w:rPr>
            </w:pPr>
            <w:r w:rsidRPr="00097F28">
              <w:rPr>
                <w:bCs/>
                <w:color w:val="000000"/>
              </w:rPr>
              <w:t>Комплекс процессных мероприятий «Обеспечение деятельности главы администрации</w:t>
            </w:r>
            <w:r w:rsidR="00212FE8" w:rsidRPr="00097F28">
              <w:rPr>
                <w:bCs/>
                <w:color w:val="000000"/>
              </w:rPr>
              <w:t>»</w:t>
            </w:r>
            <w:r w:rsidRPr="00097F28">
              <w:rPr>
                <w:bCs/>
                <w:color w:val="000000"/>
              </w:rPr>
              <w:t xml:space="preserve"> включает в себя мероприятие по исполнению функций органов местного самоуправления.</w:t>
            </w:r>
          </w:p>
          <w:p w14:paraId="3F8C4CB6" w14:textId="77777777" w:rsidR="0076635A" w:rsidRPr="00097F28" w:rsidRDefault="0076635A" w:rsidP="00097F28">
            <w:pPr>
              <w:pStyle w:val="a8"/>
              <w:ind w:left="0" w:firstLine="709"/>
              <w:jc w:val="both"/>
              <w:rPr>
                <w:bCs/>
                <w:color w:val="000000"/>
              </w:rPr>
            </w:pPr>
            <w:r w:rsidRPr="00097F28">
              <w:rPr>
                <w:color w:val="000000"/>
              </w:rPr>
              <w:t>Комплекс процессных мероприятий «Обеспечение деятельности администрации</w:t>
            </w:r>
            <w:r w:rsidR="00212FE8" w:rsidRPr="00097F28">
              <w:rPr>
                <w:color w:val="000000"/>
              </w:rPr>
              <w:t>»</w:t>
            </w:r>
            <w:r w:rsidRPr="00097F28">
              <w:rPr>
                <w:color w:val="000000"/>
              </w:rPr>
              <w:t xml:space="preserve"> включает в себя мероприятие по </w:t>
            </w:r>
            <w:r w:rsidRPr="00097F28">
              <w:rPr>
                <w:bCs/>
                <w:color w:val="000000"/>
              </w:rPr>
              <w:t>исполнению функций органов местного самоуправления.</w:t>
            </w:r>
          </w:p>
          <w:p w14:paraId="0467C926" w14:textId="77777777" w:rsidR="0076635A" w:rsidRPr="00097F28" w:rsidRDefault="0076635A" w:rsidP="00097F28">
            <w:pPr>
              <w:pStyle w:val="a8"/>
              <w:ind w:left="0" w:firstLine="709"/>
              <w:jc w:val="both"/>
              <w:rPr>
                <w:bCs/>
                <w:color w:val="000000"/>
              </w:rPr>
            </w:pPr>
            <w:r w:rsidRPr="00097F28">
              <w:rPr>
                <w:bCs/>
                <w:color w:val="000000"/>
              </w:rPr>
              <w:t xml:space="preserve">Комплекс процессных мероприятий </w:t>
            </w:r>
            <w:r w:rsidR="00212FE8" w:rsidRPr="00097F28">
              <w:rPr>
                <w:bCs/>
                <w:color w:val="000000"/>
              </w:rPr>
              <w:t>«</w:t>
            </w:r>
            <w:r w:rsidRPr="00097F28">
              <w:rPr>
                <w:bCs/>
                <w:color w:val="000000"/>
              </w:rPr>
              <w:t>Осуществление прочих вопросов органов местного самоуправления Пикалевск</w:t>
            </w:r>
            <w:r w:rsidR="00212FE8" w:rsidRPr="00097F28">
              <w:rPr>
                <w:bCs/>
                <w:color w:val="000000"/>
              </w:rPr>
              <w:t>ого городского поселения»</w:t>
            </w:r>
            <w:r w:rsidRPr="00097F28">
              <w:rPr>
                <w:bCs/>
                <w:color w:val="000000"/>
              </w:rPr>
              <w:t xml:space="preserve"> включает в себя мероприятия по </w:t>
            </w:r>
            <w:r w:rsidR="00FB0DD7" w:rsidRPr="00097F28">
              <w:rPr>
                <w:bCs/>
                <w:color w:val="000000"/>
              </w:rPr>
              <w:t>обеспечению деятельности (услуги, работы) муниципальных учреждений</w:t>
            </w:r>
            <w:r w:rsidRPr="00097F28">
              <w:rPr>
                <w:color w:val="000000"/>
              </w:rPr>
              <w:t>; п</w:t>
            </w:r>
            <w:r w:rsidRPr="00097F28">
              <w:rPr>
                <w:bCs/>
                <w:color w:val="000000"/>
              </w:rPr>
              <w:t xml:space="preserve">овышение квалификации, профессиональную подготовку и переподготовку; исполнение судебных актов, вступивших в законную силу по искам к муниципальным образованиям; </w:t>
            </w:r>
            <w:r w:rsidR="00FB0DD7" w:rsidRPr="00097F28">
              <w:rPr>
                <w:bCs/>
                <w:color w:val="000000"/>
              </w:rPr>
              <w:t>участие</w:t>
            </w:r>
            <w:r w:rsidR="002C3C28" w:rsidRPr="00097F28">
              <w:rPr>
                <w:bCs/>
                <w:color w:val="000000"/>
              </w:rPr>
              <w:t xml:space="preserve"> в создании некоммерческих организаций, фондов, связанных с развитием муниципальных образований Ленинградской области и ежегодные взносы в них</w:t>
            </w:r>
            <w:r w:rsidRPr="00097F28">
              <w:rPr>
                <w:bCs/>
                <w:color w:val="000000"/>
              </w:rPr>
              <w:t>; 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w:t>
            </w:r>
          </w:p>
          <w:p w14:paraId="1C9C60EB" w14:textId="77777777" w:rsidR="0076635A" w:rsidRPr="00097F28" w:rsidRDefault="0076635A" w:rsidP="00097F28">
            <w:pPr>
              <w:pStyle w:val="a8"/>
              <w:ind w:left="0" w:firstLine="709"/>
              <w:jc w:val="both"/>
              <w:rPr>
                <w:bCs/>
                <w:color w:val="000000"/>
              </w:rPr>
            </w:pPr>
            <w:r w:rsidRPr="00097F28">
              <w:rPr>
                <w:color w:val="000000"/>
              </w:rPr>
              <w:t>К</w:t>
            </w:r>
            <w:r w:rsidR="00212FE8" w:rsidRPr="00097F28">
              <w:rPr>
                <w:color w:val="000000"/>
              </w:rPr>
              <w:t>омплекс процессных мероприятий «</w:t>
            </w:r>
            <w:r w:rsidR="00206E60" w:rsidRPr="00206E60">
              <w:rPr>
                <w:color w:val="000000"/>
              </w:rPr>
              <w:t>Развитие информационного общества в Пикалевском городском поселении»</w:t>
            </w:r>
            <w:r w:rsidR="00206E60">
              <w:rPr>
                <w:color w:val="000000"/>
              </w:rPr>
              <w:t xml:space="preserve"> </w:t>
            </w:r>
            <w:r w:rsidRPr="00097F28">
              <w:rPr>
                <w:color w:val="000000"/>
              </w:rPr>
              <w:t>включает в себя мероприяти</w:t>
            </w:r>
            <w:r w:rsidR="00206E60">
              <w:rPr>
                <w:color w:val="000000"/>
              </w:rPr>
              <w:t>е «Субсидии на финансовое обеспечение затрат автономной некоммерческой организации «Редакция газеты «Рабочее слово» в связи с оказанием услуг органам местного самоуправления</w:t>
            </w:r>
            <w:r w:rsidR="00206E60" w:rsidRPr="001E3FDF">
              <w:rPr>
                <w:color w:val="000000"/>
              </w:rPr>
              <w:t xml:space="preserve"> Пикалевско</w:t>
            </w:r>
            <w:r w:rsidR="00206E60">
              <w:rPr>
                <w:color w:val="000000"/>
              </w:rPr>
              <w:t>го городского поселения</w:t>
            </w:r>
            <w:r w:rsidRPr="00097F28">
              <w:rPr>
                <w:color w:val="000000"/>
              </w:rPr>
              <w:t>.</w:t>
            </w:r>
          </w:p>
          <w:p w14:paraId="363ECDFF" w14:textId="77777777" w:rsidR="0076635A" w:rsidRPr="00097F28" w:rsidRDefault="0076635A" w:rsidP="00097F28">
            <w:pPr>
              <w:pStyle w:val="a8"/>
              <w:ind w:left="0" w:firstLine="709"/>
              <w:jc w:val="both"/>
              <w:rPr>
                <w:color w:val="000000"/>
              </w:rPr>
            </w:pPr>
            <w:r w:rsidRPr="00097F28">
              <w:rPr>
                <w:bCs/>
                <w:color w:val="000000"/>
              </w:rPr>
              <w:t xml:space="preserve"> </w:t>
            </w:r>
            <w:r w:rsidRPr="00097F28">
              <w:rPr>
                <w:color w:val="000000"/>
              </w:rPr>
              <w:t>К</w:t>
            </w:r>
            <w:r w:rsidR="00212FE8" w:rsidRPr="00097F28">
              <w:rPr>
                <w:color w:val="000000"/>
              </w:rPr>
              <w:t>омплекс процессных мероприятий «</w:t>
            </w:r>
            <w:r w:rsidRPr="00097F28">
              <w:rPr>
                <w:color w:val="000000"/>
              </w:rPr>
              <w:t>Поддержка отдельных категорий граждан Пикалевского городского поселения</w:t>
            </w:r>
            <w:r w:rsidR="00212FE8" w:rsidRPr="00097F28">
              <w:rPr>
                <w:color w:val="000000"/>
              </w:rPr>
              <w:t>»</w:t>
            </w:r>
            <w:r w:rsidRPr="00097F28">
              <w:rPr>
                <w:color w:val="000000"/>
              </w:rPr>
              <w:t xml:space="preserve"> включает в себя мероприятия по осуществлению доплат к пенсиям муниципальных служащих и выплат почетным гражданам.</w:t>
            </w:r>
          </w:p>
          <w:p w14:paraId="22717313" w14:textId="77777777" w:rsidR="0076635A" w:rsidRPr="00097F28" w:rsidRDefault="0076635A" w:rsidP="0061407E">
            <w:pPr>
              <w:pStyle w:val="a8"/>
              <w:ind w:left="0" w:firstLine="709"/>
              <w:jc w:val="both"/>
              <w:rPr>
                <w:color w:val="000000"/>
              </w:rPr>
            </w:pPr>
            <w:r w:rsidRPr="00097F28">
              <w:rPr>
                <w:color w:val="000000"/>
              </w:rPr>
              <w:t>К</w:t>
            </w:r>
            <w:r w:rsidR="00212FE8" w:rsidRPr="00097F28">
              <w:rPr>
                <w:color w:val="000000"/>
              </w:rPr>
              <w:t>омплекс процессных мероприятий «</w:t>
            </w:r>
            <w:r w:rsidRPr="00097F28">
              <w:rPr>
                <w:color w:val="000000"/>
              </w:rPr>
              <w:t>Управление муниципальными финансами и муниципальным долгом Пикалевского городского поселения</w:t>
            </w:r>
            <w:r w:rsidR="00212FE8" w:rsidRPr="00097F28">
              <w:rPr>
                <w:color w:val="000000"/>
              </w:rPr>
              <w:t>»</w:t>
            </w:r>
            <w:r w:rsidRPr="00097F28">
              <w:rPr>
                <w:color w:val="000000"/>
              </w:rPr>
              <w:t xml:space="preserve"> включает в себя мероприятия по предоставлению межбюджетных трансфертов бюджету муниципального района из бюджета поселения по исполнению (кассовому) бюджета поселения и контроля за его исполнением; процентные платежи по муниципальному долгу</w:t>
            </w:r>
            <w:r w:rsidR="0061407E">
              <w:rPr>
                <w:color w:val="000000"/>
              </w:rPr>
              <w:t xml:space="preserve"> муниципального образования.</w:t>
            </w:r>
          </w:p>
        </w:tc>
      </w:tr>
    </w:tbl>
    <w:p w14:paraId="5B40E25A" w14:textId="77777777" w:rsidR="00867FA3" w:rsidRPr="00867FA3" w:rsidRDefault="00867FA3" w:rsidP="00097F28">
      <w:pPr>
        <w:widowControl w:val="0"/>
        <w:autoSpaceDE w:val="0"/>
        <w:autoSpaceDN w:val="0"/>
        <w:adjustRightInd w:val="0"/>
        <w:spacing w:after="0" w:line="240" w:lineRule="auto"/>
        <w:outlineLvl w:val="1"/>
        <w:rPr>
          <w:rFonts w:ascii="Times New Roman" w:hAnsi="Times New Roman"/>
          <w:position w:val="-2"/>
          <w:sz w:val="28"/>
          <w:szCs w:val="28"/>
          <w:lang w:eastAsia="ru-RU"/>
        </w:rPr>
        <w:sectPr w:rsidR="00867FA3" w:rsidRPr="00867FA3" w:rsidSect="005D7485">
          <w:headerReference w:type="default" r:id="rId8"/>
          <w:headerReference w:type="first" r:id="rId9"/>
          <w:pgSz w:w="11906" w:h="16838"/>
          <w:pgMar w:top="1134" w:right="567" w:bottom="1133" w:left="1418" w:header="709" w:footer="709" w:gutter="0"/>
          <w:cols w:space="708"/>
          <w:titlePg/>
          <w:docGrid w:linePitch="360"/>
        </w:sectPr>
      </w:pPr>
    </w:p>
    <w:tbl>
      <w:tblPr>
        <w:tblW w:w="6308" w:type="dxa"/>
        <w:tblInd w:w="9072" w:type="dxa"/>
        <w:tblLayout w:type="fixed"/>
        <w:tblLook w:val="0000" w:firstRow="0" w:lastRow="0" w:firstColumn="0" w:lastColumn="0" w:noHBand="0" w:noVBand="0"/>
      </w:tblPr>
      <w:tblGrid>
        <w:gridCol w:w="6308"/>
      </w:tblGrid>
      <w:tr w:rsidR="00544D36" w:rsidRPr="000535B5" w14:paraId="0BBFD5B7" w14:textId="77777777" w:rsidTr="007B6094">
        <w:trPr>
          <w:trHeight w:val="425"/>
        </w:trPr>
        <w:tc>
          <w:tcPr>
            <w:tcW w:w="6308" w:type="dxa"/>
          </w:tcPr>
          <w:p w14:paraId="63388E81" w14:textId="77777777" w:rsidR="00544D36" w:rsidRPr="000535B5" w:rsidRDefault="00620013" w:rsidP="007B6094">
            <w:pPr>
              <w:pStyle w:val="af7"/>
              <w:jc w:val="right"/>
            </w:pPr>
            <w:r>
              <w:lastRenderedPageBreak/>
              <w:t xml:space="preserve">                                                             </w:t>
            </w:r>
            <w:r w:rsidR="007B6094">
              <w:t xml:space="preserve">            </w:t>
            </w:r>
            <w:r>
              <w:t xml:space="preserve">       </w:t>
            </w:r>
            <w:r w:rsidRPr="000535B5">
              <w:t>Таблица 1</w:t>
            </w:r>
          </w:p>
        </w:tc>
      </w:tr>
    </w:tbl>
    <w:p w14:paraId="597681B4" w14:textId="77777777" w:rsidR="00786747" w:rsidRDefault="00786747" w:rsidP="00097F28">
      <w:pPr>
        <w:autoSpaceDE w:val="0"/>
        <w:autoSpaceDN w:val="0"/>
        <w:adjustRightInd w:val="0"/>
        <w:spacing w:after="0" w:line="240" w:lineRule="auto"/>
        <w:jc w:val="center"/>
        <w:rPr>
          <w:rFonts w:ascii="Times New Roman" w:hAnsi="Times New Roman"/>
          <w:b/>
          <w:bCs/>
          <w:sz w:val="24"/>
          <w:szCs w:val="24"/>
        </w:rPr>
      </w:pPr>
    </w:p>
    <w:p w14:paraId="325AC762" w14:textId="77777777" w:rsidR="00544D36" w:rsidRDefault="00544D36" w:rsidP="00097F28">
      <w:pPr>
        <w:autoSpaceDE w:val="0"/>
        <w:autoSpaceDN w:val="0"/>
        <w:adjustRightInd w:val="0"/>
        <w:spacing w:after="0" w:line="240" w:lineRule="auto"/>
        <w:jc w:val="center"/>
        <w:rPr>
          <w:rFonts w:ascii="Times New Roman" w:hAnsi="Times New Roman"/>
          <w:b/>
          <w:bCs/>
          <w:sz w:val="24"/>
          <w:szCs w:val="24"/>
        </w:rPr>
      </w:pPr>
      <w:r w:rsidRPr="000535B5">
        <w:rPr>
          <w:rFonts w:ascii="Times New Roman" w:hAnsi="Times New Roman"/>
          <w:b/>
          <w:bCs/>
          <w:sz w:val="24"/>
          <w:szCs w:val="24"/>
        </w:rPr>
        <w:t>Сведения о показателях (индикаторах) муниципальной программы и их значениях</w:t>
      </w:r>
    </w:p>
    <w:p w14:paraId="5F9FD124" w14:textId="77777777" w:rsidR="007A3EC4" w:rsidRDefault="007A3EC4" w:rsidP="00097F28">
      <w:pPr>
        <w:autoSpaceDE w:val="0"/>
        <w:autoSpaceDN w:val="0"/>
        <w:adjustRightInd w:val="0"/>
        <w:spacing w:after="0" w:line="240" w:lineRule="auto"/>
        <w:jc w:val="center"/>
        <w:rPr>
          <w:rFonts w:ascii="Times New Roman" w:hAnsi="Times New Roman"/>
          <w:b/>
          <w:bCs/>
          <w:sz w:val="24"/>
          <w:szCs w:val="24"/>
        </w:rPr>
      </w:pPr>
    </w:p>
    <w:tbl>
      <w:tblPr>
        <w:tblW w:w="15309" w:type="dxa"/>
        <w:tblInd w:w="62" w:type="dxa"/>
        <w:tblLayout w:type="fixed"/>
        <w:tblCellMar>
          <w:top w:w="102" w:type="dxa"/>
          <w:left w:w="62" w:type="dxa"/>
          <w:bottom w:w="102" w:type="dxa"/>
          <w:right w:w="62" w:type="dxa"/>
        </w:tblCellMar>
        <w:tblLook w:val="0000" w:firstRow="0" w:lastRow="0" w:firstColumn="0" w:lastColumn="0" w:noHBand="0" w:noVBand="0"/>
      </w:tblPr>
      <w:tblGrid>
        <w:gridCol w:w="563"/>
        <w:gridCol w:w="5533"/>
        <w:gridCol w:w="850"/>
        <w:gridCol w:w="1701"/>
        <w:gridCol w:w="1559"/>
        <w:gridCol w:w="1701"/>
        <w:gridCol w:w="1843"/>
        <w:gridCol w:w="1559"/>
      </w:tblGrid>
      <w:tr w:rsidR="00786747" w:rsidRPr="00EA2503" w14:paraId="222E907D" w14:textId="77777777" w:rsidTr="00786747">
        <w:tc>
          <w:tcPr>
            <w:tcW w:w="563" w:type="dxa"/>
            <w:vMerge w:val="restart"/>
            <w:tcBorders>
              <w:top w:val="single" w:sz="4" w:space="0" w:color="auto"/>
              <w:left w:val="single" w:sz="4" w:space="0" w:color="auto"/>
              <w:bottom w:val="single" w:sz="4" w:space="0" w:color="auto"/>
              <w:right w:val="single" w:sz="4" w:space="0" w:color="auto"/>
            </w:tcBorders>
          </w:tcPr>
          <w:p w14:paraId="11274A6B"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 п/п</w:t>
            </w:r>
          </w:p>
        </w:tc>
        <w:tc>
          <w:tcPr>
            <w:tcW w:w="5533" w:type="dxa"/>
            <w:vMerge w:val="restart"/>
            <w:tcBorders>
              <w:top w:val="single" w:sz="4" w:space="0" w:color="auto"/>
              <w:left w:val="single" w:sz="4" w:space="0" w:color="auto"/>
              <w:right w:val="single" w:sz="4" w:space="0" w:color="auto"/>
            </w:tcBorders>
          </w:tcPr>
          <w:p w14:paraId="2B5E9369"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rPr>
              <w:t xml:space="preserve">Наименование показателя (индикатор) </w:t>
            </w:r>
          </w:p>
        </w:tc>
        <w:tc>
          <w:tcPr>
            <w:tcW w:w="850" w:type="dxa"/>
            <w:vMerge w:val="restart"/>
            <w:tcBorders>
              <w:top w:val="single" w:sz="4" w:space="0" w:color="auto"/>
              <w:left w:val="single" w:sz="4" w:space="0" w:color="auto"/>
              <w:bottom w:val="single" w:sz="4" w:space="0" w:color="auto"/>
              <w:right w:val="single" w:sz="4" w:space="0" w:color="auto"/>
            </w:tcBorders>
          </w:tcPr>
          <w:p w14:paraId="6649E0E2"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Ед. изм.</w:t>
            </w:r>
          </w:p>
        </w:tc>
        <w:tc>
          <w:tcPr>
            <w:tcW w:w="6804" w:type="dxa"/>
            <w:gridSpan w:val="4"/>
            <w:tcBorders>
              <w:top w:val="single" w:sz="4" w:space="0" w:color="auto"/>
              <w:left w:val="single" w:sz="4" w:space="0" w:color="auto"/>
              <w:bottom w:val="single" w:sz="4" w:space="0" w:color="auto"/>
              <w:right w:val="single" w:sz="4" w:space="0" w:color="auto"/>
            </w:tcBorders>
            <w:vAlign w:val="center"/>
          </w:tcPr>
          <w:p w14:paraId="3B4531B7"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Значения показателей (индикаторов)</w:t>
            </w:r>
          </w:p>
        </w:tc>
        <w:tc>
          <w:tcPr>
            <w:tcW w:w="1559" w:type="dxa"/>
            <w:vMerge w:val="restart"/>
            <w:tcBorders>
              <w:top w:val="single" w:sz="4" w:space="0" w:color="auto"/>
              <w:left w:val="single" w:sz="4" w:space="0" w:color="auto"/>
              <w:right w:val="single" w:sz="4" w:space="0" w:color="auto"/>
            </w:tcBorders>
            <w:vAlign w:val="center"/>
          </w:tcPr>
          <w:p w14:paraId="68911DBB"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 xml:space="preserve">Удельный вес </w:t>
            </w:r>
            <w:r>
              <w:rPr>
                <w:rFonts w:ascii="Times New Roman" w:hAnsi="Times New Roman"/>
                <w:bCs/>
              </w:rPr>
              <w:t>подпрограммы (показателя)</w:t>
            </w:r>
          </w:p>
        </w:tc>
      </w:tr>
      <w:tr w:rsidR="00786747" w:rsidRPr="00EA2503" w14:paraId="5EB833FE" w14:textId="77777777" w:rsidTr="00D71B43">
        <w:trPr>
          <w:trHeight w:val="649"/>
        </w:trPr>
        <w:tc>
          <w:tcPr>
            <w:tcW w:w="563" w:type="dxa"/>
            <w:vMerge/>
            <w:tcBorders>
              <w:top w:val="single" w:sz="4" w:space="0" w:color="auto"/>
              <w:left w:val="single" w:sz="4" w:space="0" w:color="auto"/>
              <w:bottom w:val="single" w:sz="4" w:space="0" w:color="auto"/>
              <w:right w:val="single" w:sz="4" w:space="0" w:color="auto"/>
            </w:tcBorders>
          </w:tcPr>
          <w:p w14:paraId="6F69C10E" w14:textId="77777777" w:rsidR="00786747" w:rsidRPr="00EA2503" w:rsidRDefault="00786747" w:rsidP="00097F28">
            <w:pPr>
              <w:autoSpaceDE w:val="0"/>
              <w:autoSpaceDN w:val="0"/>
              <w:adjustRightInd w:val="0"/>
              <w:spacing w:after="0" w:line="240" w:lineRule="auto"/>
              <w:ind w:firstLine="540"/>
              <w:jc w:val="both"/>
              <w:rPr>
                <w:rFonts w:ascii="Times New Roman" w:hAnsi="Times New Roman"/>
                <w:bCs/>
              </w:rPr>
            </w:pPr>
          </w:p>
        </w:tc>
        <w:tc>
          <w:tcPr>
            <w:tcW w:w="5533" w:type="dxa"/>
            <w:vMerge/>
            <w:tcBorders>
              <w:left w:val="single" w:sz="4" w:space="0" w:color="auto"/>
              <w:bottom w:val="single" w:sz="4" w:space="0" w:color="auto"/>
              <w:right w:val="single" w:sz="4" w:space="0" w:color="auto"/>
            </w:tcBorders>
          </w:tcPr>
          <w:p w14:paraId="47203863" w14:textId="77777777" w:rsidR="00786747" w:rsidRPr="00EA2503" w:rsidRDefault="00786747" w:rsidP="00097F28">
            <w:pPr>
              <w:autoSpaceDE w:val="0"/>
              <w:autoSpaceDN w:val="0"/>
              <w:adjustRightInd w:val="0"/>
              <w:spacing w:after="0" w:line="240" w:lineRule="auto"/>
              <w:ind w:firstLine="540"/>
              <w:jc w:val="both"/>
              <w:rPr>
                <w:rFonts w:ascii="Times New Roman" w:hAnsi="Times New Roman"/>
                <w:bCs/>
              </w:rPr>
            </w:pPr>
          </w:p>
        </w:tc>
        <w:tc>
          <w:tcPr>
            <w:tcW w:w="850" w:type="dxa"/>
            <w:vMerge/>
            <w:tcBorders>
              <w:top w:val="single" w:sz="4" w:space="0" w:color="auto"/>
              <w:left w:val="single" w:sz="4" w:space="0" w:color="auto"/>
              <w:bottom w:val="single" w:sz="4" w:space="0" w:color="auto"/>
              <w:right w:val="single" w:sz="4" w:space="0" w:color="auto"/>
            </w:tcBorders>
          </w:tcPr>
          <w:p w14:paraId="3A200302" w14:textId="77777777" w:rsidR="00786747" w:rsidRPr="00EA2503" w:rsidRDefault="00786747" w:rsidP="00097F28">
            <w:pPr>
              <w:autoSpaceDE w:val="0"/>
              <w:autoSpaceDN w:val="0"/>
              <w:adjustRightInd w:val="0"/>
              <w:spacing w:after="0" w:line="240" w:lineRule="auto"/>
              <w:ind w:firstLine="540"/>
              <w:jc w:val="both"/>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14:paraId="792043C8"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Базовый</w:t>
            </w:r>
          </w:p>
          <w:p w14:paraId="65D54A9D"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период</w:t>
            </w:r>
          </w:p>
          <w:p w14:paraId="429C45B9" w14:textId="77777777" w:rsidR="00786747" w:rsidRPr="00EA2503" w:rsidRDefault="00786747" w:rsidP="00404C62">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(202</w:t>
            </w:r>
            <w:r w:rsidR="00404C62">
              <w:rPr>
                <w:rFonts w:ascii="Times New Roman" w:hAnsi="Times New Roman"/>
                <w:bCs/>
              </w:rPr>
              <w:t>5</w:t>
            </w:r>
            <w:r w:rsidRPr="00EA2503">
              <w:rPr>
                <w:rFonts w:ascii="Times New Roman" w:hAnsi="Times New Roman"/>
                <w:bCs/>
              </w:rPr>
              <w:t xml:space="preserve"> год)</w:t>
            </w:r>
          </w:p>
        </w:tc>
        <w:tc>
          <w:tcPr>
            <w:tcW w:w="1559" w:type="dxa"/>
            <w:tcBorders>
              <w:top w:val="single" w:sz="4" w:space="0" w:color="auto"/>
              <w:left w:val="single" w:sz="4" w:space="0" w:color="auto"/>
              <w:bottom w:val="single" w:sz="4" w:space="0" w:color="auto"/>
              <w:right w:val="single" w:sz="4" w:space="0" w:color="auto"/>
            </w:tcBorders>
            <w:vAlign w:val="center"/>
          </w:tcPr>
          <w:p w14:paraId="002B9823" w14:textId="77777777" w:rsidR="00786747" w:rsidRPr="00EA2503" w:rsidRDefault="00786747"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202</w:t>
            </w:r>
            <w:r w:rsidR="00404C62">
              <w:rPr>
                <w:rFonts w:ascii="Times New Roman" w:hAnsi="Times New Roman"/>
                <w:bCs/>
              </w:rPr>
              <w:t>6</w:t>
            </w:r>
            <w:r w:rsidRPr="00EA2503">
              <w:rPr>
                <w:rFonts w:ascii="Times New Roman" w:hAnsi="Times New Roman"/>
                <w:bCs/>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14:paraId="23782699" w14:textId="77777777" w:rsidR="00786747" w:rsidRPr="00EA2503" w:rsidRDefault="00786747"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202</w:t>
            </w:r>
            <w:r w:rsidR="00404C62">
              <w:rPr>
                <w:rFonts w:ascii="Times New Roman" w:hAnsi="Times New Roman"/>
                <w:bCs/>
              </w:rPr>
              <w:t>7</w:t>
            </w:r>
            <w:r w:rsidRPr="00EA2503">
              <w:rPr>
                <w:rFonts w:ascii="Times New Roman" w:hAnsi="Times New Roman"/>
                <w:bCs/>
              </w:rPr>
              <w:t xml:space="preserve"> год</w:t>
            </w:r>
          </w:p>
        </w:tc>
        <w:tc>
          <w:tcPr>
            <w:tcW w:w="1843" w:type="dxa"/>
            <w:tcBorders>
              <w:top w:val="single" w:sz="4" w:space="0" w:color="auto"/>
              <w:left w:val="single" w:sz="4" w:space="0" w:color="auto"/>
              <w:bottom w:val="single" w:sz="4" w:space="0" w:color="auto"/>
              <w:right w:val="single" w:sz="4" w:space="0" w:color="auto"/>
            </w:tcBorders>
            <w:vAlign w:val="center"/>
          </w:tcPr>
          <w:p w14:paraId="536D71AE" w14:textId="77777777" w:rsidR="00786747" w:rsidRPr="00EA2503" w:rsidRDefault="00786747"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202</w:t>
            </w:r>
            <w:r w:rsidR="00404C62">
              <w:rPr>
                <w:rFonts w:ascii="Times New Roman" w:hAnsi="Times New Roman"/>
                <w:bCs/>
              </w:rPr>
              <w:t>8</w:t>
            </w:r>
            <w:r w:rsidRPr="00EA2503">
              <w:rPr>
                <w:rFonts w:ascii="Times New Roman" w:hAnsi="Times New Roman"/>
                <w:bCs/>
              </w:rPr>
              <w:t xml:space="preserve"> год</w:t>
            </w:r>
          </w:p>
        </w:tc>
        <w:tc>
          <w:tcPr>
            <w:tcW w:w="1559" w:type="dxa"/>
            <w:vMerge/>
            <w:tcBorders>
              <w:left w:val="single" w:sz="4" w:space="0" w:color="auto"/>
              <w:bottom w:val="single" w:sz="4" w:space="0" w:color="auto"/>
              <w:right w:val="single" w:sz="4" w:space="0" w:color="auto"/>
            </w:tcBorders>
            <w:vAlign w:val="center"/>
          </w:tcPr>
          <w:p w14:paraId="28AF0DFC"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p>
        </w:tc>
      </w:tr>
      <w:tr w:rsidR="00786747" w:rsidRPr="00EA2503" w14:paraId="28ABEC25" w14:textId="77777777" w:rsidTr="00D71B43">
        <w:tc>
          <w:tcPr>
            <w:tcW w:w="563" w:type="dxa"/>
            <w:tcBorders>
              <w:top w:val="single" w:sz="4" w:space="0" w:color="auto"/>
              <w:left w:val="single" w:sz="4" w:space="0" w:color="auto"/>
              <w:bottom w:val="single" w:sz="4" w:space="0" w:color="auto"/>
              <w:right w:val="single" w:sz="4" w:space="0" w:color="auto"/>
            </w:tcBorders>
          </w:tcPr>
          <w:p w14:paraId="5BAF80FF"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1</w:t>
            </w:r>
          </w:p>
        </w:tc>
        <w:tc>
          <w:tcPr>
            <w:tcW w:w="5533" w:type="dxa"/>
            <w:tcBorders>
              <w:top w:val="single" w:sz="4" w:space="0" w:color="auto"/>
              <w:left w:val="single" w:sz="4" w:space="0" w:color="auto"/>
              <w:bottom w:val="single" w:sz="4" w:space="0" w:color="auto"/>
              <w:right w:val="single" w:sz="4" w:space="0" w:color="auto"/>
            </w:tcBorders>
          </w:tcPr>
          <w:p w14:paraId="76F49BC9"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tcPr>
          <w:p w14:paraId="21097677"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1701" w:type="dxa"/>
            <w:tcBorders>
              <w:top w:val="single" w:sz="4" w:space="0" w:color="auto"/>
              <w:left w:val="single" w:sz="4" w:space="0" w:color="auto"/>
              <w:bottom w:val="single" w:sz="4" w:space="0" w:color="auto"/>
              <w:right w:val="single" w:sz="4" w:space="0" w:color="auto"/>
            </w:tcBorders>
          </w:tcPr>
          <w:p w14:paraId="0312843B"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1559" w:type="dxa"/>
            <w:tcBorders>
              <w:top w:val="single" w:sz="4" w:space="0" w:color="auto"/>
              <w:left w:val="single" w:sz="4" w:space="0" w:color="auto"/>
              <w:bottom w:val="single" w:sz="4" w:space="0" w:color="auto"/>
              <w:right w:val="single" w:sz="4" w:space="0" w:color="auto"/>
            </w:tcBorders>
          </w:tcPr>
          <w:p w14:paraId="78678C78"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5</w:t>
            </w:r>
          </w:p>
        </w:tc>
        <w:tc>
          <w:tcPr>
            <w:tcW w:w="1701" w:type="dxa"/>
            <w:tcBorders>
              <w:top w:val="single" w:sz="4" w:space="0" w:color="auto"/>
              <w:left w:val="single" w:sz="4" w:space="0" w:color="auto"/>
              <w:bottom w:val="single" w:sz="4" w:space="0" w:color="auto"/>
              <w:right w:val="single" w:sz="4" w:space="0" w:color="auto"/>
            </w:tcBorders>
          </w:tcPr>
          <w:p w14:paraId="3784CAE9"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c>
          <w:tcPr>
            <w:tcW w:w="1843" w:type="dxa"/>
            <w:tcBorders>
              <w:top w:val="single" w:sz="4" w:space="0" w:color="auto"/>
              <w:left w:val="single" w:sz="4" w:space="0" w:color="auto"/>
              <w:bottom w:val="single" w:sz="4" w:space="0" w:color="auto"/>
              <w:right w:val="single" w:sz="4" w:space="0" w:color="auto"/>
            </w:tcBorders>
          </w:tcPr>
          <w:p w14:paraId="7C692C06"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c>
          <w:tcPr>
            <w:tcW w:w="1559" w:type="dxa"/>
            <w:tcBorders>
              <w:top w:val="single" w:sz="4" w:space="0" w:color="auto"/>
              <w:left w:val="single" w:sz="4" w:space="0" w:color="auto"/>
              <w:bottom w:val="single" w:sz="4" w:space="0" w:color="auto"/>
              <w:right w:val="single" w:sz="4" w:space="0" w:color="auto"/>
            </w:tcBorders>
          </w:tcPr>
          <w:p w14:paraId="69CAEB25" w14:textId="77777777" w:rsidR="00786747" w:rsidRPr="00EA2503" w:rsidRDefault="00786747" w:rsidP="00097F28">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786747" w:rsidRPr="00EA2503" w14:paraId="18A6DF3E" w14:textId="77777777" w:rsidTr="004732C4">
        <w:tc>
          <w:tcPr>
            <w:tcW w:w="15309" w:type="dxa"/>
            <w:gridSpan w:val="8"/>
            <w:tcBorders>
              <w:top w:val="single" w:sz="4" w:space="0" w:color="auto"/>
              <w:left w:val="single" w:sz="4" w:space="0" w:color="auto"/>
              <w:bottom w:val="single" w:sz="4" w:space="0" w:color="auto"/>
              <w:right w:val="single" w:sz="4" w:space="0" w:color="auto"/>
            </w:tcBorders>
          </w:tcPr>
          <w:p w14:paraId="668F0B06" w14:textId="77777777" w:rsidR="00786747" w:rsidRPr="00EA2503" w:rsidRDefault="00786747" w:rsidP="00097F28">
            <w:pPr>
              <w:autoSpaceDE w:val="0"/>
              <w:autoSpaceDN w:val="0"/>
              <w:adjustRightInd w:val="0"/>
              <w:spacing w:line="240" w:lineRule="auto"/>
              <w:jc w:val="center"/>
              <w:rPr>
                <w:rFonts w:ascii="Times New Roman" w:hAnsi="Times New Roman"/>
                <w:bCs/>
              </w:rPr>
            </w:pPr>
            <w:r w:rsidRPr="00EA2503">
              <w:rPr>
                <w:rFonts w:ascii="Times New Roman" w:hAnsi="Times New Roman"/>
                <w:bCs/>
              </w:rPr>
              <w:t xml:space="preserve">Муниципальная программа </w:t>
            </w:r>
            <w:r w:rsidRPr="00EA2503">
              <w:rPr>
                <w:rFonts w:ascii="Times New Roman" w:hAnsi="Times New Roman"/>
              </w:rPr>
              <w:t>«</w:t>
            </w:r>
            <w:r>
              <w:rPr>
                <w:rFonts w:ascii="Times New Roman" w:hAnsi="Times New Roman"/>
              </w:rPr>
              <w:t>Обеспечение у</w:t>
            </w:r>
            <w:r w:rsidRPr="00EA2503">
              <w:rPr>
                <w:rFonts w:ascii="Times New Roman" w:hAnsi="Times New Roman"/>
              </w:rPr>
              <w:t>стойчиво</w:t>
            </w:r>
            <w:r>
              <w:rPr>
                <w:rFonts w:ascii="Times New Roman" w:hAnsi="Times New Roman"/>
              </w:rPr>
              <w:t>го</w:t>
            </w:r>
            <w:r w:rsidRPr="00EA2503">
              <w:rPr>
                <w:rFonts w:ascii="Times New Roman" w:hAnsi="Times New Roman"/>
              </w:rPr>
              <w:t xml:space="preserve"> общественно</w:t>
            </w:r>
            <w:r>
              <w:rPr>
                <w:rFonts w:ascii="Times New Roman" w:hAnsi="Times New Roman"/>
              </w:rPr>
              <w:t>го</w:t>
            </w:r>
            <w:r w:rsidRPr="00EA2503">
              <w:rPr>
                <w:rFonts w:ascii="Times New Roman" w:hAnsi="Times New Roman"/>
              </w:rPr>
              <w:t xml:space="preserve"> развити</w:t>
            </w:r>
            <w:r w:rsidR="00A6161F">
              <w:rPr>
                <w:rFonts w:ascii="Times New Roman" w:hAnsi="Times New Roman"/>
              </w:rPr>
              <w:t>я</w:t>
            </w:r>
            <w:r w:rsidRPr="00EA2503">
              <w:rPr>
                <w:rFonts w:ascii="Times New Roman" w:hAnsi="Times New Roman"/>
              </w:rPr>
              <w:t xml:space="preserve"> в Пикалевском городском поселении</w:t>
            </w:r>
            <w:r w:rsidRPr="00EA2503">
              <w:rPr>
                <w:rFonts w:ascii="Times New Roman" w:hAnsi="Times New Roman"/>
                <w:color w:val="000000"/>
              </w:rPr>
              <w:t>»</w:t>
            </w:r>
          </w:p>
        </w:tc>
      </w:tr>
      <w:tr w:rsidR="00206E60" w:rsidRPr="00EA2503" w14:paraId="0A1D068C" w14:textId="77777777" w:rsidTr="00D71B43">
        <w:trPr>
          <w:trHeight w:val="610"/>
        </w:trPr>
        <w:tc>
          <w:tcPr>
            <w:tcW w:w="563" w:type="dxa"/>
            <w:tcBorders>
              <w:top w:val="single" w:sz="4" w:space="0" w:color="auto"/>
              <w:left w:val="single" w:sz="4" w:space="0" w:color="auto"/>
              <w:right w:val="single" w:sz="4" w:space="0" w:color="auto"/>
            </w:tcBorders>
          </w:tcPr>
          <w:p w14:paraId="54CEFCE1" w14:textId="77777777" w:rsidR="00206E60" w:rsidRPr="00EA2503" w:rsidRDefault="00206E60" w:rsidP="00206E60">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1.</w:t>
            </w:r>
          </w:p>
        </w:tc>
        <w:tc>
          <w:tcPr>
            <w:tcW w:w="5533" w:type="dxa"/>
            <w:tcBorders>
              <w:top w:val="single" w:sz="4" w:space="0" w:color="auto"/>
              <w:left w:val="single" w:sz="4" w:space="0" w:color="auto"/>
              <w:right w:val="single" w:sz="4" w:space="0" w:color="auto"/>
            </w:tcBorders>
          </w:tcPr>
          <w:p w14:paraId="23C815C9" w14:textId="77777777" w:rsidR="00206E60" w:rsidRPr="00EA2503" w:rsidRDefault="00206E60" w:rsidP="00206E60">
            <w:pPr>
              <w:spacing w:after="0" w:line="240" w:lineRule="auto"/>
              <w:rPr>
                <w:rFonts w:ascii="Times New Roman" w:hAnsi="Times New Roman"/>
                <w:color w:val="000000"/>
              </w:rPr>
            </w:pPr>
            <w:r w:rsidRPr="00EA2503">
              <w:rPr>
                <w:rFonts w:ascii="Times New Roman" w:hAnsi="Times New Roman"/>
              </w:rPr>
              <w:t>Площадь МНПА, опубликованных в официальных СМИ</w:t>
            </w:r>
          </w:p>
        </w:tc>
        <w:tc>
          <w:tcPr>
            <w:tcW w:w="850" w:type="dxa"/>
            <w:tcBorders>
              <w:top w:val="single" w:sz="4" w:space="0" w:color="auto"/>
              <w:left w:val="single" w:sz="4" w:space="0" w:color="auto"/>
              <w:bottom w:val="single" w:sz="4" w:space="0" w:color="auto"/>
              <w:right w:val="single" w:sz="4" w:space="0" w:color="auto"/>
            </w:tcBorders>
          </w:tcPr>
          <w:p w14:paraId="4DF895E3" w14:textId="77777777" w:rsidR="00206E60" w:rsidRPr="00EA2503" w:rsidRDefault="00206E60" w:rsidP="00206E60">
            <w:pPr>
              <w:spacing w:after="0" w:line="240" w:lineRule="auto"/>
              <w:jc w:val="center"/>
              <w:rPr>
                <w:rFonts w:ascii="Times New Roman" w:hAnsi="Times New Roman"/>
                <w:color w:val="000000"/>
              </w:rPr>
            </w:pPr>
            <w:r w:rsidRPr="00EA2503">
              <w:rPr>
                <w:rFonts w:ascii="Times New Roman" w:hAnsi="Times New Roman"/>
                <w:color w:val="000000"/>
              </w:rPr>
              <w:t>кв.</w:t>
            </w:r>
            <w:r>
              <w:rPr>
                <w:rFonts w:ascii="Times New Roman" w:hAnsi="Times New Roman"/>
                <w:color w:val="000000"/>
              </w:rPr>
              <w:t xml:space="preserve"> </w:t>
            </w:r>
            <w:r w:rsidRPr="00EA2503">
              <w:rPr>
                <w:rFonts w:ascii="Times New Roman" w:hAnsi="Times New Roman"/>
                <w:color w:val="000000"/>
              </w:rPr>
              <w:t>см</w:t>
            </w:r>
            <w:r>
              <w:rPr>
                <w:rFonts w:ascii="Times New Roman" w:hAnsi="Times New Roman"/>
                <w:color w:val="000000"/>
              </w:rPr>
              <w:t>.</w:t>
            </w:r>
          </w:p>
        </w:tc>
        <w:tc>
          <w:tcPr>
            <w:tcW w:w="1701" w:type="dxa"/>
            <w:tcBorders>
              <w:top w:val="single" w:sz="4" w:space="0" w:color="auto"/>
              <w:left w:val="single" w:sz="4" w:space="0" w:color="auto"/>
              <w:bottom w:val="single" w:sz="4" w:space="0" w:color="auto"/>
              <w:right w:val="single" w:sz="4" w:space="0" w:color="auto"/>
            </w:tcBorders>
          </w:tcPr>
          <w:p w14:paraId="549B0572" w14:textId="77777777" w:rsidR="00206E60" w:rsidRPr="00542343" w:rsidRDefault="00206E60" w:rsidP="00206E60">
            <w:pPr>
              <w:spacing w:after="0" w:line="240" w:lineRule="auto"/>
              <w:jc w:val="center"/>
              <w:rPr>
                <w:rFonts w:ascii="Times New Roman" w:hAnsi="Times New Roman"/>
                <w:bCs/>
              </w:rPr>
            </w:pPr>
            <w:r>
              <w:rPr>
                <w:rFonts w:ascii="Times New Roman" w:hAnsi="Times New Roman"/>
                <w:bCs/>
              </w:rPr>
              <w:t>71524,49885</w:t>
            </w:r>
          </w:p>
        </w:tc>
        <w:tc>
          <w:tcPr>
            <w:tcW w:w="1559" w:type="dxa"/>
            <w:tcBorders>
              <w:top w:val="single" w:sz="4" w:space="0" w:color="auto"/>
              <w:left w:val="single" w:sz="4" w:space="0" w:color="auto"/>
              <w:bottom w:val="single" w:sz="4" w:space="0" w:color="auto"/>
              <w:right w:val="single" w:sz="4" w:space="0" w:color="auto"/>
            </w:tcBorders>
          </w:tcPr>
          <w:p w14:paraId="5A2CDA67" w14:textId="77777777" w:rsidR="00206E60" w:rsidRDefault="00206E60" w:rsidP="00206E60">
            <w:pPr>
              <w:jc w:val="center"/>
            </w:pPr>
            <w:r w:rsidRPr="00661EF4">
              <w:rPr>
                <w:rFonts w:ascii="Times New Roman" w:hAnsi="Times New Roman"/>
                <w:bCs/>
              </w:rPr>
              <w:t>71524,49885</w:t>
            </w:r>
          </w:p>
        </w:tc>
        <w:tc>
          <w:tcPr>
            <w:tcW w:w="1701" w:type="dxa"/>
            <w:tcBorders>
              <w:top w:val="single" w:sz="4" w:space="0" w:color="auto"/>
              <w:left w:val="single" w:sz="4" w:space="0" w:color="auto"/>
              <w:bottom w:val="single" w:sz="4" w:space="0" w:color="auto"/>
              <w:right w:val="single" w:sz="4" w:space="0" w:color="auto"/>
            </w:tcBorders>
          </w:tcPr>
          <w:p w14:paraId="05C38227" w14:textId="77777777" w:rsidR="00206E60" w:rsidRDefault="00206E60" w:rsidP="00206E60">
            <w:pPr>
              <w:jc w:val="center"/>
            </w:pPr>
            <w:r w:rsidRPr="00661EF4">
              <w:rPr>
                <w:rFonts w:ascii="Times New Roman" w:hAnsi="Times New Roman"/>
                <w:bCs/>
              </w:rPr>
              <w:t>71524,49885</w:t>
            </w:r>
          </w:p>
        </w:tc>
        <w:tc>
          <w:tcPr>
            <w:tcW w:w="1843" w:type="dxa"/>
            <w:tcBorders>
              <w:top w:val="single" w:sz="4" w:space="0" w:color="auto"/>
              <w:left w:val="single" w:sz="4" w:space="0" w:color="auto"/>
              <w:bottom w:val="single" w:sz="4" w:space="0" w:color="auto"/>
              <w:right w:val="single" w:sz="4" w:space="0" w:color="auto"/>
            </w:tcBorders>
          </w:tcPr>
          <w:p w14:paraId="3864D8C0" w14:textId="77777777" w:rsidR="00206E60" w:rsidRDefault="00206E60" w:rsidP="00206E60">
            <w:pPr>
              <w:jc w:val="center"/>
            </w:pPr>
            <w:r w:rsidRPr="00661EF4">
              <w:rPr>
                <w:rFonts w:ascii="Times New Roman" w:hAnsi="Times New Roman"/>
                <w:bCs/>
              </w:rPr>
              <w:t>71524,49885</w:t>
            </w:r>
          </w:p>
        </w:tc>
        <w:tc>
          <w:tcPr>
            <w:tcW w:w="1559" w:type="dxa"/>
            <w:tcBorders>
              <w:top w:val="single" w:sz="4" w:space="0" w:color="auto"/>
              <w:left w:val="single" w:sz="4" w:space="0" w:color="auto"/>
              <w:bottom w:val="single" w:sz="4" w:space="0" w:color="auto"/>
              <w:right w:val="single" w:sz="4" w:space="0" w:color="auto"/>
            </w:tcBorders>
          </w:tcPr>
          <w:p w14:paraId="0FDC1BA3" w14:textId="77777777" w:rsidR="00206E60" w:rsidRPr="00542343" w:rsidRDefault="00206E60" w:rsidP="00206E60">
            <w:pPr>
              <w:spacing w:after="0" w:line="240" w:lineRule="auto"/>
              <w:jc w:val="center"/>
              <w:rPr>
                <w:rFonts w:ascii="Times New Roman" w:hAnsi="Times New Roman"/>
              </w:rPr>
            </w:pPr>
            <w:r w:rsidRPr="00542343">
              <w:rPr>
                <w:rFonts w:ascii="Times New Roman" w:hAnsi="Times New Roman"/>
              </w:rPr>
              <w:t>0,2</w:t>
            </w:r>
          </w:p>
        </w:tc>
      </w:tr>
      <w:tr w:rsidR="00206E60" w:rsidRPr="00EA2503" w14:paraId="7FCA1319" w14:textId="77777777" w:rsidTr="00D71B43">
        <w:trPr>
          <w:trHeight w:val="329"/>
        </w:trPr>
        <w:tc>
          <w:tcPr>
            <w:tcW w:w="563" w:type="dxa"/>
            <w:tcBorders>
              <w:top w:val="single" w:sz="4" w:space="0" w:color="auto"/>
              <w:left w:val="single" w:sz="4" w:space="0" w:color="auto"/>
              <w:bottom w:val="single" w:sz="4" w:space="0" w:color="auto"/>
              <w:right w:val="single" w:sz="4" w:space="0" w:color="auto"/>
            </w:tcBorders>
          </w:tcPr>
          <w:p w14:paraId="1690E388" w14:textId="77777777" w:rsidR="00206E60" w:rsidRPr="00EA2503" w:rsidRDefault="00206E60" w:rsidP="00206E60">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 xml:space="preserve">2. </w:t>
            </w:r>
          </w:p>
        </w:tc>
        <w:tc>
          <w:tcPr>
            <w:tcW w:w="5533" w:type="dxa"/>
            <w:tcBorders>
              <w:top w:val="single" w:sz="4" w:space="0" w:color="auto"/>
              <w:left w:val="single" w:sz="4" w:space="0" w:color="auto"/>
              <w:bottom w:val="single" w:sz="4" w:space="0" w:color="auto"/>
              <w:right w:val="single" w:sz="4" w:space="0" w:color="auto"/>
            </w:tcBorders>
          </w:tcPr>
          <w:p w14:paraId="4F759480" w14:textId="77777777" w:rsidR="00206E60" w:rsidRPr="00EA2503" w:rsidRDefault="00206E60" w:rsidP="00206E60">
            <w:pPr>
              <w:spacing w:after="0" w:line="240" w:lineRule="auto"/>
              <w:rPr>
                <w:rFonts w:ascii="Times New Roman" w:hAnsi="Times New Roman"/>
              </w:rPr>
            </w:pPr>
            <w:r w:rsidRPr="00EA2503">
              <w:rPr>
                <w:rFonts w:ascii="Times New Roman" w:hAnsi="Times New Roman"/>
              </w:rPr>
              <w:t>Площадь социально-значимой информации, опубликованной в официальных СМИ</w:t>
            </w:r>
          </w:p>
        </w:tc>
        <w:tc>
          <w:tcPr>
            <w:tcW w:w="850" w:type="dxa"/>
            <w:tcBorders>
              <w:top w:val="single" w:sz="4" w:space="0" w:color="auto"/>
              <w:left w:val="single" w:sz="4" w:space="0" w:color="auto"/>
              <w:bottom w:val="single" w:sz="4" w:space="0" w:color="auto"/>
              <w:right w:val="single" w:sz="4" w:space="0" w:color="auto"/>
            </w:tcBorders>
          </w:tcPr>
          <w:p w14:paraId="6CCEBFE6" w14:textId="77777777" w:rsidR="00206E60" w:rsidRPr="00FF51C8" w:rsidRDefault="00206E60" w:rsidP="00206E60">
            <w:pPr>
              <w:spacing w:after="0" w:line="240" w:lineRule="auto"/>
              <w:jc w:val="center"/>
              <w:rPr>
                <w:rFonts w:ascii="Times New Roman" w:hAnsi="Times New Roman"/>
                <w:color w:val="000000"/>
              </w:rPr>
            </w:pPr>
            <w:r w:rsidRPr="00EA2503">
              <w:rPr>
                <w:rFonts w:ascii="Times New Roman" w:hAnsi="Times New Roman"/>
                <w:color w:val="000000"/>
              </w:rPr>
              <w:t>кв.</w:t>
            </w:r>
            <w:r>
              <w:rPr>
                <w:rFonts w:ascii="Times New Roman" w:hAnsi="Times New Roman"/>
                <w:color w:val="000000"/>
              </w:rPr>
              <w:t xml:space="preserve"> </w:t>
            </w:r>
            <w:r w:rsidRPr="00EA2503">
              <w:rPr>
                <w:rFonts w:ascii="Times New Roman" w:hAnsi="Times New Roman"/>
                <w:color w:val="000000"/>
              </w:rPr>
              <w:t>см</w:t>
            </w:r>
            <w:r>
              <w:rPr>
                <w:rFonts w:ascii="Times New Roman" w:hAnsi="Times New Roman"/>
                <w:color w:val="000000"/>
              </w:rPr>
              <w:t>.</w:t>
            </w:r>
          </w:p>
        </w:tc>
        <w:tc>
          <w:tcPr>
            <w:tcW w:w="1701" w:type="dxa"/>
            <w:tcBorders>
              <w:top w:val="single" w:sz="4" w:space="0" w:color="auto"/>
              <w:left w:val="single" w:sz="4" w:space="0" w:color="auto"/>
              <w:bottom w:val="single" w:sz="4" w:space="0" w:color="auto"/>
              <w:right w:val="single" w:sz="4" w:space="0" w:color="auto"/>
            </w:tcBorders>
          </w:tcPr>
          <w:p w14:paraId="52A4CCBF" w14:textId="77777777" w:rsidR="00206E60" w:rsidRPr="00542343" w:rsidRDefault="00206E60" w:rsidP="00206E60">
            <w:pPr>
              <w:spacing w:after="0" w:line="240" w:lineRule="auto"/>
              <w:jc w:val="center"/>
              <w:rPr>
                <w:rFonts w:ascii="Times New Roman" w:hAnsi="Times New Roman"/>
                <w:bCs/>
              </w:rPr>
            </w:pPr>
            <w:r>
              <w:rPr>
                <w:rFonts w:ascii="Times New Roman" w:hAnsi="Times New Roman"/>
                <w:bCs/>
              </w:rPr>
              <w:t>92504,25518</w:t>
            </w:r>
          </w:p>
        </w:tc>
        <w:tc>
          <w:tcPr>
            <w:tcW w:w="1559" w:type="dxa"/>
            <w:tcBorders>
              <w:top w:val="single" w:sz="4" w:space="0" w:color="auto"/>
              <w:left w:val="single" w:sz="4" w:space="0" w:color="auto"/>
              <w:bottom w:val="single" w:sz="4" w:space="0" w:color="auto"/>
              <w:right w:val="single" w:sz="4" w:space="0" w:color="auto"/>
            </w:tcBorders>
          </w:tcPr>
          <w:p w14:paraId="174F8E56" w14:textId="77777777" w:rsidR="00206E60" w:rsidRDefault="00206E60" w:rsidP="00206E60">
            <w:pPr>
              <w:jc w:val="center"/>
            </w:pPr>
            <w:r w:rsidRPr="0099353C">
              <w:rPr>
                <w:rFonts w:ascii="Times New Roman" w:hAnsi="Times New Roman"/>
                <w:bCs/>
              </w:rPr>
              <w:t>92504,25518</w:t>
            </w:r>
          </w:p>
        </w:tc>
        <w:tc>
          <w:tcPr>
            <w:tcW w:w="1701" w:type="dxa"/>
            <w:tcBorders>
              <w:top w:val="single" w:sz="4" w:space="0" w:color="auto"/>
              <w:left w:val="single" w:sz="4" w:space="0" w:color="auto"/>
              <w:bottom w:val="single" w:sz="4" w:space="0" w:color="auto"/>
              <w:right w:val="single" w:sz="4" w:space="0" w:color="auto"/>
            </w:tcBorders>
          </w:tcPr>
          <w:p w14:paraId="62142FA3" w14:textId="77777777" w:rsidR="00206E60" w:rsidRDefault="00206E60" w:rsidP="00206E60">
            <w:pPr>
              <w:jc w:val="center"/>
            </w:pPr>
            <w:r w:rsidRPr="0099353C">
              <w:rPr>
                <w:rFonts w:ascii="Times New Roman" w:hAnsi="Times New Roman"/>
                <w:bCs/>
              </w:rPr>
              <w:t>92504,25518</w:t>
            </w:r>
          </w:p>
        </w:tc>
        <w:tc>
          <w:tcPr>
            <w:tcW w:w="1843" w:type="dxa"/>
            <w:tcBorders>
              <w:top w:val="single" w:sz="4" w:space="0" w:color="auto"/>
              <w:left w:val="single" w:sz="4" w:space="0" w:color="auto"/>
              <w:bottom w:val="single" w:sz="4" w:space="0" w:color="auto"/>
              <w:right w:val="single" w:sz="4" w:space="0" w:color="auto"/>
            </w:tcBorders>
          </w:tcPr>
          <w:p w14:paraId="3B747B79" w14:textId="77777777" w:rsidR="00206E60" w:rsidRDefault="00206E60" w:rsidP="00206E60">
            <w:pPr>
              <w:jc w:val="center"/>
            </w:pPr>
            <w:r w:rsidRPr="0099353C">
              <w:rPr>
                <w:rFonts w:ascii="Times New Roman" w:hAnsi="Times New Roman"/>
                <w:bCs/>
              </w:rPr>
              <w:t>92504,25518</w:t>
            </w:r>
          </w:p>
        </w:tc>
        <w:tc>
          <w:tcPr>
            <w:tcW w:w="1559" w:type="dxa"/>
            <w:tcBorders>
              <w:top w:val="single" w:sz="4" w:space="0" w:color="auto"/>
              <w:left w:val="single" w:sz="4" w:space="0" w:color="auto"/>
              <w:bottom w:val="single" w:sz="4" w:space="0" w:color="auto"/>
              <w:right w:val="single" w:sz="4" w:space="0" w:color="auto"/>
            </w:tcBorders>
          </w:tcPr>
          <w:p w14:paraId="7EB1A313" w14:textId="77777777" w:rsidR="00206E60" w:rsidRPr="00542343" w:rsidRDefault="00206E60" w:rsidP="00206E60">
            <w:pPr>
              <w:spacing w:after="0" w:line="240" w:lineRule="auto"/>
              <w:jc w:val="center"/>
              <w:rPr>
                <w:rFonts w:ascii="Times New Roman" w:hAnsi="Times New Roman"/>
                <w:bCs/>
              </w:rPr>
            </w:pPr>
            <w:r w:rsidRPr="00542343">
              <w:rPr>
                <w:rFonts w:ascii="Times New Roman" w:hAnsi="Times New Roman"/>
                <w:bCs/>
              </w:rPr>
              <w:t>0,2</w:t>
            </w:r>
          </w:p>
        </w:tc>
      </w:tr>
      <w:tr w:rsidR="00404C62" w:rsidRPr="00EA2503" w14:paraId="5385BF99" w14:textId="77777777" w:rsidTr="00D71B43">
        <w:trPr>
          <w:trHeight w:val="352"/>
        </w:trPr>
        <w:tc>
          <w:tcPr>
            <w:tcW w:w="563" w:type="dxa"/>
            <w:tcBorders>
              <w:top w:val="single" w:sz="4" w:space="0" w:color="auto"/>
              <w:left w:val="single" w:sz="4" w:space="0" w:color="auto"/>
              <w:bottom w:val="single" w:sz="4" w:space="0" w:color="auto"/>
              <w:right w:val="single" w:sz="4" w:space="0" w:color="auto"/>
            </w:tcBorders>
          </w:tcPr>
          <w:p w14:paraId="064BA863" w14:textId="77777777" w:rsidR="00404C62" w:rsidRPr="00EA2503" w:rsidRDefault="00404C62" w:rsidP="00404C62">
            <w:pPr>
              <w:autoSpaceDE w:val="0"/>
              <w:autoSpaceDN w:val="0"/>
              <w:adjustRightInd w:val="0"/>
              <w:spacing w:after="0" w:line="240" w:lineRule="auto"/>
              <w:jc w:val="center"/>
              <w:rPr>
                <w:rFonts w:ascii="Times New Roman" w:hAnsi="Times New Roman"/>
                <w:bCs/>
              </w:rPr>
            </w:pPr>
            <w:r w:rsidRPr="00EA2503">
              <w:rPr>
                <w:rFonts w:ascii="Times New Roman" w:hAnsi="Times New Roman"/>
                <w:bCs/>
              </w:rPr>
              <w:t>3.</w:t>
            </w:r>
          </w:p>
        </w:tc>
        <w:tc>
          <w:tcPr>
            <w:tcW w:w="5533" w:type="dxa"/>
            <w:tcBorders>
              <w:top w:val="single" w:sz="4" w:space="0" w:color="auto"/>
              <w:left w:val="single" w:sz="4" w:space="0" w:color="auto"/>
              <w:bottom w:val="single" w:sz="4" w:space="0" w:color="auto"/>
              <w:right w:val="single" w:sz="4" w:space="0" w:color="auto"/>
            </w:tcBorders>
          </w:tcPr>
          <w:p w14:paraId="1F878CA6" w14:textId="77777777" w:rsidR="00404C62" w:rsidRPr="00EA2503" w:rsidRDefault="00404C62" w:rsidP="00404C62">
            <w:pPr>
              <w:spacing w:after="0" w:line="240" w:lineRule="auto"/>
              <w:rPr>
                <w:rFonts w:ascii="Times New Roman" w:hAnsi="Times New Roman"/>
              </w:rPr>
            </w:pPr>
            <w:r w:rsidRPr="00EA2503">
              <w:rPr>
                <w:rFonts w:ascii="Times New Roman" w:hAnsi="Times New Roman"/>
              </w:rPr>
              <w:t>Количество обученных лиц</w:t>
            </w:r>
          </w:p>
        </w:tc>
        <w:tc>
          <w:tcPr>
            <w:tcW w:w="850" w:type="dxa"/>
            <w:tcBorders>
              <w:top w:val="single" w:sz="4" w:space="0" w:color="auto"/>
              <w:left w:val="single" w:sz="4" w:space="0" w:color="auto"/>
              <w:bottom w:val="single" w:sz="4" w:space="0" w:color="auto"/>
              <w:right w:val="single" w:sz="4" w:space="0" w:color="auto"/>
            </w:tcBorders>
          </w:tcPr>
          <w:p w14:paraId="2E2B7600" w14:textId="77777777" w:rsidR="00404C62" w:rsidRPr="00FF51C8" w:rsidRDefault="00404C62" w:rsidP="00404C62">
            <w:pPr>
              <w:spacing w:after="0" w:line="240" w:lineRule="auto"/>
              <w:jc w:val="center"/>
              <w:rPr>
                <w:rFonts w:ascii="Times New Roman" w:hAnsi="Times New Roman"/>
                <w:color w:val="000000"/>
              </w:rPr>
            </w:pPr>
            <w:r w:rsidRPr="00FF51C8">
              <w:rPr>
                <w:rFonts w:ascii="Times New Roman" w:hAnsi="Times New Roman"/>
                <w:color w:val="000000"/>
              </w:rPr>
              <w:t>чел.</w:t>
            </w:r>
          </w:p>
        </w:tc>
        <w:tc>
          <w:tcPr>
            <w:tcW w:w="1701" w:type="dxa"/>
            <w:tcBorders>
              <w:top w:val="single" w:sz="4" w:space="0" w:color="auto"/>
              <w:left w:val="single" w:sz="4" w:space="0" w:color="auto"/>
              <w:bottom w:val="single" w:sz="4" w:space="0" w:color="auto"/>
              <w:right w:val="single" w:sz="4" w:space="0" w:color="auto"/>
            </w:tcBorders>
          </w:tcPr>
          <w:p w14:paraId="545AB298" w14:textId="77777777" w:rsidR="00404C62" w:rsidRPr="00542343" w:rsidRDefault="00404C62" w:rsidP="00404C62">
            <w:pPr>
              <w:spacing w:after="0" w:line="240" w:lineRule="auto"/>
              <w:jc w:val="center"/>
              <w:rPr>
                <w:rFonts w:ascii="Times New Roman" w:hAnsi="Times New Roman"/>
              </w:rPr>
            </w:pPr>
            <w:r>
              <w:rPr>
                <w:rFonts w:ascii="Times New Roman" w:hAnsi="Times New Roman"/>
              </w:rPr>
              <w:t>13</w:t>
            </w:r>
          </w:p>
        </w:tc>
        <w:tc>
          <w:tcPr>
            <w:tcW w:w="1559" w:type="dxa"/>
            <w:tcBorders>
              <w:top w:val="single" w:sz="4" w:space="0" w:color="auto"/>
              <w:left w:val="single" w:sz="4" w:space="0" w:color="auto"/>
              <w:bottom w:val="single" w:sz="4" w:space="0" w:color="auto"/>
              <w:right w:val="single" w:sz="4" w:space="0" w:color="auto"/>
            </w:tcBorders>
          </w:tcPr>
          <w:p w14:paraId="36824DD5" w14:textId="77777777" w:rsidR="00404C62" w:rsidRPr="00542343" w:rsidRDefault="00404C62" w:rsidP="00404C62">
            <w:pPr>
              <w:spacing w:after="0" w:line="240" w:lineRule="auto"/>
              <w:jc w:val="center"/>
              <w:rPr>
                <w:rFonts w:ascii="Times New Roman" w:hAnsi="Times New Roman"/>
              </w:rPr>
            </w:pPr>
            <w:r>
              <w:rPr>
                <w:rFonts w:ascii="Times New Roman" w:hAnsi="Times New Roman"/>
              </w:rPr>
              <w:t>13</w:t>
            </w:r>
          </w:p>
        </w:tc>
        <w:tc>
          <w:tcPr>
            <w:tcW w:w="1701" w:type="dxa"/>
            <w:tcBorders>
              <w:top w:val="single" w:sz="4" w:space="0" w:color="auto"/>
              <w:left w:val="single" w:sz="4" w:space="0" w:color="auto"/>
              <w:bottom w:val="single" w:sz="4" w:space="0" w:color="auto"/>
              <w:right w:val="single" w:sz="4" w:space="0" w:color="auto"/>
            </w:tcBorders>
          </w:tcPr>
          <w:p w14:paraId="3FF0AB56" w14:textId="77777777" w:rsidR="00404C62" w:rsidRPr="00542343" w:rsidRDefault="00404C62" w:rsidP="00404C62">
            <w:pPr>
              <w:spacing w:after="0" w:line="240" w:lineRule="auto"/>
              <w:jc w:val="center"/>
              <w:rPr>
                <w:rFonts w:ascii="Times New Roman" w:hAnsi="Times New Roman"/>
              </w:rPr>
            </w:pPr>
            <w:r>
              <w:rPr>
                <w:rFonts w:ascii="Times New Roman" w:hAnsi="Times New Roman"/>
              </w:rPr>
              <w:t>13</w:t>
            </w:r>
          </w:p>
        </w:tc>
        <w:tc>
          <w:tcPr>
            <w:tcW w:w="1843" w:type="dxa"/>
            <w:tcBorders>
              <w:top w:val="single" w:sz="4" w:space="0" w:color="auto"/>
              <w:left w:val="single" w:sz="4" w:space="0" w:color="auto"/>
              <w:bottom w:val="single" w:sz="4" w:space="0" w:color="auto"/>
              <w:right w:val="single" w:sz="4" w:space="0" w:color="auto"/>
            </w:tcBorders>
          </w:tcPr>
          <w:p w14:paraId="0EE9DC9C" w14:textId="77777777" w:rsidR="00404C62" w:rsidRPr="00542343" w:rsidRDefault="00404C62" w:rsidP="00404C62">
            <w:pPr>
              <w:spacing w:after="0" w:line="240" w:lineRule="auto"/>
              <w:jc w:val="center"/>
              <w:rPr>
                <w:rFonts w:ascii="Times New Roman" w:hAnsi="Times New Roman"/>
              </w:rPr>
            </w:pPr>
            <w:r>
              <w:rPr>
                <w:rFonts w:ascii="Times New Roman" w:hAnsi="Times New Roman"/>
              </w:rPr>
              <w:t>13</w:t>
            </w:r>
          </w:p>
        </w:tc>
        <w:tc>
          <w:tcPr>
            <w:tcW w:w="1559" w:type="dxa"/>
            <w:tcBorders>
              <w:top w:val="single" w:sz="4" w:space="0" w:color="auto"/>
              <w:left w:val="single" w:sz="4" w:space="0" w:color="auto"/>
              <w:bottom w:val="single" w:sz="4" w:space="0" w:color="auto"/>
              <w:right w:val="single" w:sz="4" w:space="0" w:color="auto"/>
            </w:tcBorders>
          </w:tcPr>
          <w:p w14:paraId="3CC10265" w14:textId="77777777" w:rsidR="00404C62" w:rsidRPr="00542343" w:rsidRDefault="00404C62" w:rsidP="00404C62">
            <w:pPr>
              <w:spacing w:after="0" w:line="240" w:lineRule="auto"/>
              <w:jc w:val="center"/>
              <w:rPr>
                <w:rFonts w:ascii="Times New Roman" w:hAnsi="Times New Roman"/>
                <w:bCs/>
              </w:rPr>
            </w:pPr>
            <w:r w:rsidRPr="00542343">
              <w:rPr>
                <w:rFonts w:ascii="Times New Roman" w:hAnsi="Times New Roman"/>
                <w:bCs/>
              </w:rPr>
              <w:t>0,1</w:t>
            </w:r>
          </w:p>
        </w:tc>
      </w:tr>
      <w:tr w:rsidR="00404C62" w:rsidRPr="00EA2503" w14:paraId="5384DA9B" w14:textId="77777777" w:rsidTr="00D71B43">
        <w:trPr>
          <w:trHeight w:val="352"/>
        </w:trPr>
        <w:tc>
          <w:tcPr>
            <w:tcW w:w="563" w:type="dxa"/>
            <w:tcBorders>
              <w:top w:val="single" w:sz="4" w:space="0" w:color="auto"/>
              <w:left w:val="single" w:sz="4" w:space="0" w:color="auto"/>
              <w:bottom w:val="single" w:sz="4" w:space="0" w:color="auto"/>
              <w:right w:val="single" w:sz="4" w:space="0" w:color="auto"/>
            </w:tcBorders>
          </w:tcPr>
          <w:p w14:paraId="4D14216E" w14:textId="77777777" w:rsidR="00404C62" w:rsidRPr="0030710E" w:rsidRDefault="00404C62" w:rsidP="00404C62">
            <w:pPr>
              <w:autoSpaceDE w:val="0"/>
              <w:autoSpaceDN w:val="0"/>
              <w:adjustRightInd w:val="0"/>
              <w:spacing w:after="0" w:line="240" w:lineRule="auto"/>
              <w:jc w:val="center"/>
              <w:rPr>
                <w:rFonts w:ascii="Times New Roman" w:hAnsi="Times New Roman"/>
                <w:bCs/>
              </w:rPr>
            </w:pPr>
            <w:r w:rsidRPr="0030710E">
              <w:rPr>
                <w:rFonts w:ascii="Times New Roman" w:hAnsi="Times New Roman"/>
                <w:bCs/>
              </w:rPr>
              <w:t>4.</w:t>
            </w:r>
          </w:p>
        </w:tc>
        <w:tc>
          <w:tcPr>
            <w:tcW w:w="5533" w:type="dxa"/>
            <w:tcBorders>
              <w:top w:val="single" w:sz="4" w:space="0" w:color="auto"/>
              <w:left w:val="single" w:sz="4" w:space="0" w:color="auto"/>
              <w:bottom w:val="single" w:sz="4" w:space="0" w:color="auto"/>
              <w:right w:val="single" w:sz="4" w:space="0" w:color="auto"/>
            </w:tcBorders>
          </w:tcPr>
          <w:p w14:paraId="1853526E" w14:textId="77777777" w:rsidR="00404C62" w:rsidRPr="0030710E" w:rsidRDefault="00404C62" w:rsidP="00404C62">
            <w:pPr>
              <w:spacing w:after="0" w:line="240" w:lineRule="auto"/>
              <w:rPr>
                <w:rFonts w:ascii="Times New Roman" w:hAnsi="Times New Roman"/>
                <w:color w:val="000000"/>
              </w:rPr>
            </w:pPr>
            <w:r>
              <w:rPr>
                <w:rFonts w:ascii="Times New Roman" w:hAnsi="Times New Roman"/>
              </w:rPr>
              <w:t xml:space="preserve">Доля </w:t>
            </w:r>
            <w:r w:rsidRPr="0030710E">
              <w:rPr>
                <w:rFonts w:ascii="Times New Roman" w:hAnsi="Times New Roman"/>
              </w:rPr>
              <w:t xml:space="preserve">просроченной кредиторской задолженности </w:t>
            </w:r>
            <w:r>
              <w:rPr>
                <w:rFonts w:ascii="Times New Roman" w:hAnsi="Times New Roman"/>
              </w:rPr>
              <w:t xml:space="preserve"> в расходах </w:t>
            </w:r>
            <w:r w:rsidRPr="0030710E">
              <w:rPr>
                <w:rFonts w:ascii="Times New Roman" w:hAnsi="Times New Roman"/>
              </w:rPr>
              <w:t xml:space="preserve">бюджета Пикалевского городского поселения </w:t>
            </w:r>
          </w:p>
        </w:tc>
        <w:tc>
          <w:tcPr>
            <w:tcW w:w="850" w:type="dxa"/>
            <w:tcBorders>
              <w:top w:val="single" w:sz="4" w:space="0" w:color="auto"/>
              <w:left w:val="single" w:sz="4" w:space="0" w:color="auto"/>
              <w:bottom w:val="single" w:sz="4" w:space="0" w:color="auto"/>
              <w:right w:val="single" w:sz="4" w:space="0" w:color="auto"/>
            </w:tcBorders>
          </w:tcPr>
          <w:p w14:paraId="4F8DF4CA" w14:textId="77777777" w:rsidR="00404C62" w:rsidRPr="0030710E" w:rsidRDefault="00404C62" w:rsidP="00404C62">
            <w:pPr>
              <w:spacing w:after="0" w:line="240" w:lineRule="auto"/>
              <w:jc w:val="center"/>
              <w:rPr>
                <w:rFonts w:ascii="Times New Roman" w:hAnsi="Times New Roman"/>
                <w:color w:val="000000"/>
              </w:rPr>
            </w:pPr>
            <w:r w:rsidRPr="0030710E">
              <w:rPr>
                <w:rFonts w:ascii="Times New Roman" w:hAnsi="Times New Roman"/>
                <w:color w:val="000000"/>
              </w:rPr>
              <w:t>%</w:t>
            </w:r>
          </w:p>
        </w:tc>
        <w:tc>
          <w:tcPr>
            <w:tcW w:w="1701" w:type="dxa"/>
            <w:tcBorders>
              <w:top w:val="single" w:sz="4" w:space="0" w:color="auto"/>
              <w:left w:val="single" w:sz="4" w:space="0" w:color="auto"/>
              <w:bottom w:val="single" w:sz="4" w:space="0" w:color="auto"/>
              <w:right w:val="single" w:sz="4" w:space="0" w:color="auto"/>
            </w:tcBorders>
          </w:tcPr>
          <w:p w14:paraId="13F4D761" w14:textId="77777777" w:rsidR="00404C62" w:rsidRPr="00542343" w:rsidRDefault="00404C62"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0</w:t>
            </w:r>
          </w:p>
        </w:tc>
        <w:tc>
          <w:tcPr>
            <w:tcW w:w="1559" w:type="dxa"/>
            <w:tcBorders>
              <w:top w:val="single" w:sz="4" w:space="0" w:color="auto"/>
              <w:left w:val="single" w:sz="4" w:space="0" w:color="auto"/>
              <w:bottom w:val="single" w:sz="4" w:space="0" w:color="auto"/>
              <w:right w:val="single" w:sz="4" w:space="0" w:color="auto"/>
            </w:tcBorders>
          </w:tcPr>
          <w:p w14:paraId="32F77097" w14:textId="77777777" w:rsidR="00404C62" w:rsidRPr="00542343" w:rsidRDefault="00404C62"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0</w:t>
            </w:r>
          </w:p>
        </w:tc>
        <w:tc>
          <w:tcPr>
            <w:tcW w:w="1701" w:type="dxa"/>
            <w:tcBorders>
              <w:top w:val="single" w:sz="4" w:space="0" w:color="auto"/>
              <w:left w:val="single" w:sz="4" w:space="0" w:color="auto"/>
              <w:bottom w:val="single" w:sz="4" w:space="0" w:color="auto"/>
              <w:right w:val="single" w:sz="4" w:space="0" w:color="auto"/>
            </w:tcBorders>
          </w:tcPr>
          <w:p w14:paraId="59A72E37" w14:textId="77777777" w:rsidR="00404C62" w:rsidRPr="00542343" w:rsidRDefault="00404C62"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0</w:t>
            </w:r>
          </w:p>
        </w:tc>
        <w:tc>
          <w:tcPr>
            <w:tcW w:w="1843" w:type="dxa"/>
            <w:tcBorders>
              <w:top w:val="single" w:sz="4" w:space="0" w:color="auto"/>
              <w:left w:val="single" w:sz="4" w:space="0" w:color="auto"/>
              <w:bottom w:val="single" w:sz="4" w:space="0" w:color="auto"/>
              <w:right w:val="single" w:sz="4" w:space="0" w:color="auto"/>
            </w:tcBorders>
          </w:tcPr>
          <w:p w14:paraId="7DA4DA41" w14:textId="77777777" w:rsidR="00404C62" w:rsidRPr="00542343" w:rsidRDefault="00404C62" w:rsidP="00404C62">
            <w:pPr>
              <w:autoSpaceDE w:val="0"/>
              <w:autoSpaceDN w:val="0"/>
              <w:adjustRightInd w:val="0"/>
              <w:spacing w:after="0" w:line="240" w:lineRule="auto"/>
              <w:jc w:val="center"/>
              <w:rPr>
                <w:rFonts w:ascii="Times New Roman" w:hAnsi="Times New Roman"/>
                <w:bCs/>
              </w:rPr>
            </w:pPr>
            <w:r>
              <w:rPr>
                <w:rFonts w:ascii="Times New Roman" w:hAnsi="Times New Roman"/>
                <w:bCs/>
              </w:rPr>
              <w:t>0</w:t>
            </w:r>
          </w:p>
        </w:tc>
        <w:tc>
          <w:tcPr>
            <w:tcW w:w="1559" w:type="dxa"/>
            <w:tcBorders>
              <w:top w:val="single" w:sz="4" w:space="0" w:color="auto"/>
              <w:left w:val="single" w:sz="4" w:space="0" w:color="auto"/>
              <w:bottom w:val="single" w:sz="4" w:space="0" w:color="auto"/>
              <w:right w:val="single" w:sz="4" w:space="0" w:color="auto"/>
            </w:tcBorders>
          </w:tcPr>
          <w:p w14:paraId="3855ED7E" w14:textId="77777777" w:rsidR="00404C62" w:rsidRPr="00542343" w:rsidRDefault="00404C62" w:rsidP="00404C62">
            <w:pPr>
              <w:spacing w:after="0" w:line="240" w:lineRule="auto"/>
              <w:jc w:val="center"/>
              <w:rPr>
                <w:rFonts w:ascii="Times New Roman" w:hAnsi="Times New Roman"/>
              </w:rPr>
            </w:pPr>
            <w:r w:rsidRPr="00542343">
              <w:rPr>
                <w:rFonts w:ascii="Times New Roman" w:hAnsi="Times New Roman"/>
              </w:rPr>
              <w:t>0,5</w:t>
            </w:r>
          </w:p>
        </w:tc>
      </w:tr>
    </w:tbl>
    <w:p w14:paraId="2AC3525D" w14:textId="77777777" w:rsidR="00050493" w:rsidRDefault="00050493"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223B7C66" w14:textId="77777777" w:rsidR="00050493" w:rsidRDefault="00050493"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5F201AE3" w14:textId="77777777" w:rsidR="00050493" w:rsidRDefault="00050493"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6DB45B64"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3B22FEDE"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48986815"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19DDDAE1"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6F2296C5"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1CFEE3C7"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79750575" w14:textId="77777777" w:rsidR="00786747" w:rsidRDefault="00786747"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195F543D" w14:textId="77777777" w:rsidR="00097F28" w:rsidRDefault="00097F28"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792F7003" w14:textId="77777777" w:rsidR="00097F28" w:rsidRDefault="00097F28"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2BE92AB6" w14:textId="77777777" w:rsidR="00050493" w:rsidRDefault="00050493"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p>
    <w:p w14:paraId="2B185944" w14:textId="77777777" w:rsidR="00D55B4E" w:rsidRPr="00670F8E" w:rsidRDefault="00D55B4E" w:rsidP="00097F28">
      <w:pPr>
        <w:widowControl w:val="0"/>
        <w:autoSpaceDE w:val="0"/>
        <w:autoSpaceDN w:val="0"/>
        <w:adjustRightInd w:val="0"/>
        <w:spacing w:after="0" w:line="240" w:lineRule="auto"/>
        <w:ind w:firstLine="709"/>
        <w:jc w:val="right"/>
        <w:outlineLvl w:val="2"/>
        <w:rPr>
          <w:rFonts w:ascii="Times New Roman" w:hAnsi="Times New Roman"/>
          <w:position w:val="-2"/>
          <w:sz w:val="24"/>
          <w:szCs w:val="24"/>
          <w:lang w:eastAsia="ru-RU"/>
        </w:rPr>
      </w:pPr>
      <w:r w:rsidRPr="00670F8E">
        <w:rPr>
          <w:rFonts w:ascii="Times New Roman" w:hAnsi="Times New Roman"/>
          <w:position w:val="-2"/>
          <w:sz w:val="24"/>
          <w:szCs w:val="24"/>
          <w:lang w:eastAsia="ru-RU"/>
        </w:rPr>
        <w:lastRenderedPageBreak/>
        <w:t xml:space="preserve">Таблица </w:t>
      </w:r>
      <w:r w:rsidR="00670F8E">
        <w:rPr>
          <w:rFonts w:ascii="Times New Roman" w:hAnsi="Times New Roman"/>
          <w:position w:val="-2"/>
          <w:sz w:val="24"/>
          <w:szCs w:val="24"/>
          <w:lang w:eastAsia="ru-RU"/>
        </w:rPr>
        <w:t>2</w:t>
      </w:r>
    </w:p>
    <w:p w14:paraId="602554AD" w14:textId="77777777" w:rsidR="00C96D51" w:rsidRDefault="00C96D51" w:rsidP="00097F28">
      <w:pPr>
        <w:widowControl w:val="0"/>
        <w:autoSpaceDE w:val="0"/>
        <w:autoSpaceDN w:val="0"/>
        <w:adjustRightInd w:val="0"/>
        <w:spacing w:after="0" w:line="240" w:lineRule="auto"/>
        <w:jc w:val="center"/>
        <w:rPr>
          <w:rFonts w:ascii="Times New Roman" w:hAnsi="Times New Roman"/>
          <w:b/>
          <w:position w:val="-2"/>
          <w:sz w:val="24"/>
          <w:szCs w:val="24"/>
          <w:lang w:eastAsia="ru-RU"/>
        </w:rPr>
      </w:pPr>
    </w:p>
    <w:p w14:paraId="132E5BEC" w14:textId="77777777" w:rsidR="00D55B4E" w:rsidRDefault="00D55B4E" w:rsidP="00097F28">
      <w:pPr>
        <w:widowControl w:val="0"/>
        <w:autoSpaceDE w:val="0"/>
        <w:autoSpaceDN w:val="0"/>
        <w:adjustRightInd w:val="0"/>
        <w:spacing w:after="0" w:line="240" w:lineRule="auto"/>
        <w:jc w:val="center"/>
        <w:rPr>
          <w:rFonts w:ascii="Times New Roman" w:hAnsi="Times New Roman"/>
          <w:b/>
          <w:position w:val="-2"/>
          <w:sz w:val="24"/>
          <w:szCs w:val="24"/>
          <w:lang w:eastAsia="ru-RU"/>
        </w:rPr>
      </w:pPr>
      <w:r w:rsidRPr="00EA2503">
        <w:rPr>
          <w:rFonts w:ascii="Times New Roman" w:hAnsi="Times New Roman"/>
          <w:b/>
          <w:position w:val="-2"/>
          <w:sz w:val="24"/>
          <w:szCs w:val="24"/>
          <w:lang w:eastAsia="ru-RU"/>
        </w:rPr>
        <w:t>Сведения о порядке сбора информации и методике расчета показателя (индикатора) муниципальной программы</w:t>
      </w:r>
    </w:p>
    <w:p w14:paraId="748935DD" w14:textId="77777777" w:rsidR="002846D7" w:rsidRPr="00670F8E" w:rsidRDefault="002846D7" w:rsidP="00097F28">
      <w:pPr>
        <w:widowControl w:val="0"/>
        <w:autoSpaceDE w:val="0"/>
        <w:autoSpaceDN w:val="0"/>
        <w:adjustRightInd w:val="0"/>
        <w:spacing w:after="0" w:line="240" w:lineRule="auto"/>
        <w:jc w:val="center"/>
        <w:rPr>
          <w:rFonts w:ascii="Times New Roman" w:hAnsi="Times New Roman"/>
          <w:b/>
          <w:position w:val="-2"/>
          <w:sz w:val="24"/>
          <w:szCs w:val="24"/>
          <w:lang w:eastAsia="ru-RU"/>
        </w:rPr>
      </w:pPr>
    </w:p>
    <w:tbl>
      <w:tblPr>
        <w:tblW w:w="1544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
        <w:gridCol w:w="2554"/>
        <w:gridCol w:w="1275"/>
        <w:gridCol w:w="1560"/>
        <w:gridCol w:w="4678"/>
        <w:gridCol w:w="2377"/>
        <w:gridCol w:w="1277"/>
        <w:gridCol w:w="1275"/>
      </w:tblGrid>
      <w:tr w:rsidR="00514291" w:rsidRPr="00206E60" w14:paraId="5736A15C" w14:textId="77777777" w:rsidTr="00206E60">
        <w:trPr>
          <w:trHeight w:val="768"/>
        </w:trPr>
        <w:tc>
          <w:tcPr>
            <w:tcW w:w="448" w:type="dxa"/>
          </w:tcPr>
          <w:p w14:paraId="4EE443EA" w14:textId="77777777" w:rsidR="00514291" w:rsidRPr="00206E60" w:rsidRDefault="00514291"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N п/п</w:t>
            </w:r>
          </w:p>
        </w:tc>
        <w:tc>
          <w:tcPr>
            <w:tcW w:w="2554" w:type="dxa"/>
          </w:tcPr>
          <w:p w14:paraId="260E3FC0"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Наименование показателя</w:t>
            </w:r>
          </w:p>
        </w:tc>
        <w:tc>
          <w:tcPr>
            <w:tcW w:w="1275" w:type="dxa"/>
          </w:tcPr>
          <w:p w14:paraId="0BB07721"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Единица измерения</w:t>
            </w:r>
          </w:p>
        </w:tc>
        <w:tc>
          <w:tcPr>
            <w:tcW w:w="1560" w:type="dxa"/>
          </w:tcPr>
          <w:p w14:paraId="0BD6E051"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 xml:space="preserve">Временная характеристика </w:t>
            </w:r>
          </w:p>
        </w:tc>
        <w:tc>
          <w:tcPr>
            <w:tcW w:w="4678" w:type="dxa"/>
          </w:tcPr>
          <w:p w14:paraId="4D684729" w14:textId="77777777" w:rsidR="00514291" w:rsidRPr="00206E60" w:rsidRDefault="00AC2FF4"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Алгоритм формирования/ пункт Федерального плана статистических работ</w:t>
            </w:r>
          </w:p>
        </w:tc>
        <w:tc>
          <w:tcPr>
            <w:tcW w:w="2377" w:type="dxa"/>
          </w:tcPr>
          <w:p w14:paraId="347ED187"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Срок предоставления отчетности</w:t>
            </w:r>
          </w:p>
        </w:tc>
        <w:tc>
          <w:tcPr>
            <w:tcW w:w="1277" w:type="dxa"/>
          </w:tcPr>
          <w:p w14:paraId="0038F586" w14:textId="77777777" w:rsidR="00514291" w:rsidRPr="00206E60" w:rsidRDefault="00514291" w:rsidP="00206E60">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Ответственный за сбор данных по показателю</w:t>
            </w:r>
          </w:p>
        </w:tc>
        <w:tc>
          <w:tcPr>
            <w:tcW w:w="1275" w:type="dxa"/>
          </w:tcPr>
          <w:p w14:paraId="242FC21D"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 xml:space="preserve">Реквизиты акта </w:t>
            </w:r>
          </w:p>
        </w:tc>
      </w:tr>
      <w:tr w:rsidR="00514291" w:rsidRPr="00206E60" w14:paraId="78BF6ED8" w14:textId="77777777" w:rsidTr="00206E60">
        <w:trPr>
          <w:trHeight w:val="287"/>
        </w:trPr>
        <w:tc>
          <w:tcPr>
            <w:tcW w:w="448" w:type="dxa"/>
          </w:tcPr>
          <w:p w14:paraId="65D931F1" w14:textId="77777777" w:rsidR="00514291" w:rsidRPr="00206E60" w:rsidRDefault="00514291"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1</w:t>
            </w:r>
          </w:p>
        </w:tc>
        <w:tc>
          <w:tcPr>
            <w:tcW w:w="2554" w:type="dxa"/>
          </w:tcPr>
          <w:p w14:paraId="585DDD7D"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2</w:t>
            </w:r>
          </w:p>
        </w:tc>
        <w:tc>
          <w:tcPr>
            <w:tcW w:w="1275" w:type="dxa"/>
          </w:tcPr>
          <w:p w14:paraId="2406F6AE"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3</w:t>
            </w:r>
          </w:p>
        </w:tc>
        <w:tc>
          <w:tcPr>
            <w:tcW w:w="1560" w:type="dxa"/>
          </w:tcPr>
          <w:p w14:paraId="3A3224C3"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4</w:t>
            </w:r>
          </w:p>
        </w:tc>
        <w:tc>
          <w:tcPr>
            <w:tcW w:w="4678" w:type="dxa"/>
          </w:tcPr>
          <w:p w14:paraId="30B9257B"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5</w:t>
            </w:r>
          </w:p>
        </w:tc>
        <w:tc>
          <w:tcPr>
            <w:tcW w:w="2377" w:type="dxa"/>
          </w:tcPr>
          <w:p w14:paraId="49DFB4F4"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6</w:t>
            </w:r>
          </w:p>
        </w:tc>
        <w:tc>
          <w:tcPr>
            <w:tcW w:w="1277" w:type="dxa"/>
          </w:tcPr>
          <w:p w14:paraId="262DC33E" w14:textId="77777777" w:rsidR="00514291" w:rsidRPr="00206E60" w:rsidRDefault="00514291" w:rsidP="00206E60">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7</w:t>
            </w:r>
          </w:p>
        </w:tc>
        <w:tc>
          <w:tcPr>
            <w:tcW w:w="1275" w:type="dxa"/>
          </w:tcPr>
          <w:p w14:paraId="44A7E9C1"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8</w:t>
            </w:r>
          </w:p>
        </w:tc>
      </w:tr>
      <w:tr w:rsidR="00514291" w:rsidRPr="00206E60" w14:paraId="187EABFD" w14:textId="77777777" w:rsidTr="00206E60">
        <w:trPr>
          <w:trHeight w:val="806"/>
        </w:trPr>
        <w:tc>
          <w:tcPr>
            <w:tcW w:w="448" w:type="dxa"/>
          </w:tcPr>
          <w:p w14:paraId="630C5D96" w14:textId="77777777" w:rsidR="00514291" w:rsidRPr="00206E60" w:rsidRDefault="00514291"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1</w:t>
            </w:r>
          </w:p>
        </w:tc>
        <w:tc>
          <w:tcPr>
            <w:tcW w:w="2554" w:type="dxa"/>
          </w:tcPr>
          <w:p w14:paraId="6C6F2CEA" w14:textId="77777777" w:rsidR="00514291" w:rsidRPr="00206E60" w:rsidRDefault="00514291" w:rsidP="00097F28">
            <w:pPr>
              <w:spacing w:after="0" w:line="240" w:lineRule="auto"/>
              <w:rPr>
                <w:rFonts w:ascii="Times New Roman" w:hAnsi="Times New Roman"/>
                <w:color w:val="000000"/>
                <w:sz w:val="24"/>
                <w:szCs w:val="24"/>
              </w:rPr>
            </w:pPr>
            <w:r w:rsidRPr="00206E60">
              <w:rPr>
                <w:rFonts w:ascii="Times New Roman" w:hAnsi="Times New Roman"/>
                <w:sz w:val="24"/>
                <w:szCs w:val="24"/>
              </w:rPr>
              <w:t>Площадь МНПА, опубликованных в официальных СМИ</w:t>
            </w:r>
          </w:p>
        </w:tc>
        <w:tc>
          <w:tcPr>
            <w:tcW w:w="1275" w:type="dxa"/>
          </w:tcPr>
          <w:p w14:paraId="001AFCA8" w14:textId="77777777" w:rsidR="00514291" w:rsidRPr="00206E60" w:rsidRDefault="00514291" w:rsidP="00097F28">
            <w:pPr>
              <w:spacing w:after="0" w:line="240" w:lineRule="auto"/>
              <w:jc w:val="center"/>
              <w:rPr>
                <w:rFonts w:ascii="Times New Roman" w:hAnsi="Times New Roman"/>
                <w:color w:val="000000"/>
                <w:sz w:val="24"/>
                <w:szCs w:val="24"/>
              </w:rPr>
            </w:pPr>
            <w:r w:rsidRPr="00206E60">
              <w:rPr>
                <w:rFonts w:ascii="Times New Roman" w:hAnsi="Times New Roman"/>
                <w:color w:val="000000"/>
                <w:sz w:val="24"/>
                <w:szCs w:val="24"/>
              </w:rPr>
              <w:t>кв.см</w:t>
            </w:r>
          </w:p>
        </w:tc>
        <w:tc>
          <w:tcPr>
            <w:tcW w:w="1560" w:type="dxa"/>
          </w:tcPr>
          <w:p w14:paraId="265B5F06"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Ежеквартально</w:t>
            </w:r>
          </w:p>
        </w:tc>
        <w:tc>
          <w:tcPr>
            <w:tcW w:w="4678" w:type="dxa"/>
          </w:tcPr>
          <w:p w14:paraId="1A59202E"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lang w:val="en-US"/>
              </w:rPr>
              <w:t>S</w:t>
            </w:r>
            <w:r w:rsidRPr="00206E60">
              <w:rPr>
                <w:rFonts w:ascii="Times New Roman" w:hAnsi="Times New Roman"/>
                <w:sz w:val="24"/>
                <w:szCs w:val="24"/>
              </w:rPr>
              <w:t>мнпа = А*1000</w:t>
            </w:r>
          </w:p>
          <w:p w14:paraId="68345302"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А – количество полос опубликования МНПА</w:t>
            </w:r>
          </w:p>
        </w:tc>
        <w:tc>
          <w:tcPr>
            <w:tcW w:w="2377" w:type="dxa"/>
          </w:tcPr>
          <w:p w14:paraId="3A616CD0"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до 10-го числа месяца, следующего за отчетным кварталом</w:t>
            </w:r>
          </w:p>
        </w:tc>
        <w:tc>
          <w:tcPr>
            <w:tcW w:w="1277" w:type="dxa"/>
          </w:tcPr>
          <w:p w14:paraId="46982F6B" w14:textId="77777777" w:rsidR="00514291" w:rsidRPr="00206E60" w:rsidRDefault="00206E60" w:rsidP="00206E60">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bCs/>
                <w:sz w:val="24"/>
                <w:szCs w:val="24"/>
              </w:rPr>
              <w:t>ООиПО</w:t>
            </w:r>
          </w:p>
        </w:tc>
        <w:tc>
          <w:tcPr>
            <w:tcW w:w="1275" w:type="dxa"/>
          </w:tcPr>
          <w:p w14:paraId="575FFD20"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p>
        </w:tc>
      </w:tr>
      <w:tr w:rsidR="00514291" w:rsidRPr="00206E60" w14:paraId="09C1FB45" w14:textId="77777777" w:rsidTr="00206E60">
        <w:trPr>
          <w:trHeight w:val="626"/>
        </w:trPr>
        <w:tc>
          <w:tcPr>
            <w:tcW w:w="448" w:type="dxa"/>
          </w:tcPr>
          <w:p w14:paraId="4E98C9F3" w14:textId="77777777" w:rsidR="00514291" w:rsidRPr="00206E60" w:rsidRDefault="00514291"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2</w:t>
            </w:r>
          </w:p>
        </w:tc>
        <w:tc>
          <w:tcPr>
            <w:tcW w:w="2554" w:type="dxa"/>
          </w:tcPr>
          <w:p w14:paraId="56883C3A" w14:textId="77777777" w:rsidR="00514291" w:rsidRPr="00206E60" w:rsidRDefault="00514291" w:rsidP="00097F28">
            <w:pPr>
              <w:spacing w:after="0" w:line="240" w:lineRule="auto"/>
              <w:rPr>
                <w:rFonts w:ascii="Times New Roman" w:hAnsi="Times New Roman"/>
                <w:sz w:val="24"/>
                <w:szCs w:val="24"/>
              </w:rPr>
            </w:pPr>
            <w:r w:rsidRPr="00206E60">
              <w:rPr>
                <w:rFonts w:ascii="Times New Roman" w:hAnsi="Times New Roman"/>
                <w:sz w:val="24"/>
                <w:szCs w:val="24"/>
              </w:rPr>
              <w:t>Площадь социально-значимой информации, опубликованной в официальных СМИ</w:t>
            </w:r>
          </w:p>
        </w:tc>
        <w:tc>
          <w:tcPr>
            <w:tcW w:w="1275" w:type="dxa"/>
          </w:tcPr>
          <w:p w14:paraId="437B6BD0" w14:textId="77777777" w:rsidR="00514291" w:rsidRPr="00206E60" w:rsidRDefault="00514291" w:rsidP="00097F28">
            <w:pPr>
              <w:spacing w:after="0" w:line="240" w:lineRule="auto"/>
              <w:jc w:val="center"/>
              <w:rPr>
                <w:rFonts w:ascii="Times New Roman" w:hAnsi="Times New Roman"/>
                <w:color w:val="000000"/>
                <w:sz w:val="24"/>
                <w:szCs w:val="24"/>
              </w:rPr>
            </w:pPr>
            <w:r w:rsidRPr="00206E60">
              <w:rPr>
                <w:rFonts w:ascii="Times New Roman" w:hAnsi="Times New Roman"/>
                <w:color w:val="000000"/>
                <w:sz w:val="24"/>
                <w:szCs w:val="24"/>
              </w:rPr>
              <w:t>кв.см</w:t>
            </w:r>
          </w:p>
        </w:tc>
        <w:tc>
          <w:tcPr>
            <w:tcW w:w="1560" w:type="dxa"/>
          </w:tcPr>
          <w:p w14:paraId="70E3F63B" w14:textId="77777777" w:rsidR="00514291" w:rsidRPr="00206E60" w:rsidRDefault="00514291"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Ежеквартально</w:t>
            </w:r>
          </w:p>
        </w:tc>
        <w:tc>
          <w:tcPr>
            <w:tcW w:w="4678" w:type="dxa"/>
          </w:tcPr>
          <w:p w14:paraId="746A364F"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lang w:val="en-US"/>
              </w:rPr>
              <w:t>S</w:t>
            </w:r>
            <w:r w:rsidRPr="00206E60">
              <w:rPr>
                <w:rFonts w:ascii="Times New Roman" w:hAnsi="Times New Roman"/>
                <w:sz w:val="24"/>
                <w:szCs w:val="24"/>
              </w:rPr>
              <w:t>сзи = В*1000</w:t>
            </w:r>
          </w:p>
          <w:p w14:paraId="29B25EB9"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В – количество полос опубликования социально-значимой информации</w:t>
            </w:r>
          </w:p>
        </w:tc>
        <w:tc>
          <w:tcPr>
            <w:tcW w:w="2377" w:type="dxa"/>
          </w:tcPr>
          <w:p w14:paraId="3AE8B9F2"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до 10-го числа месяца, следующего за отчетным кварталом</w:t>
            </w:r>
          </w:p>
        </w:tc>
        <w:tc>
          <w:tcPr>
            <w:tcW w:w="1277" w:type="dxa"/>
          </w:tcPr>
          <w:p w14:paraId="0D32517C" w14:textId="77777777" w:rsidR="00514291" w:rsidRPr="00206E60" w:rsidRDefault="00206E60" w:rsidP="00206E60">
            <w:pPr>
              <w:widowControl w:val="0"/>
              <w:autoSpaceDE w:val="0"/>
              <w:autoSpaceDN w:val="0"/>
              <w:spacing w:after="0" w:line="240" w:lineRule="auto"/>
              <w:jc w:val="center"/>
              <w:rPr>
                <w:rFonts w:ascii="Times New Roman" w:hAnsi="Times New Roman"/>
                <w:bCs/>
                <w:sz w:val="24"/>
                <w:szCs w:val="24"/>
              </w:rPr>
            </w:pPr>
            <w:r w:rsidRPr="00206E60">
              <w:rPr>
                <w:rFonts w:ascii="Times New Roman" w:hAnsi="Times New Roman"/>
                <w:bCs/>
                <w:sz w:val="24"/>
                <w:szCs w:val="24"/>
              </w:rPr>
              <w:t>ООиПО</w:t>
            </w:r>
          </w:p>
        </w:tc>
        <w:tc>
          <w:tcPr>
            <w:tcW w:w="1275" w:type="dxa"/>
          </w:tcPr>
          <w:p w14:paraId="5E6CA9FB" w14:textId="77777777" w:rsidR="00514291" w:rsidRPr="00206E60" w:rsidRDefault="00514291" w:rsidP="00097F28">
            <w:pPr>
              <w:widowControl w:val="0"/>
              <w:autoSpaceDE w:val="0"/>
              <w:autoSpaceDN w:val="0"/>
              <w:spacing w:after="0" w:line="240" w:lineRule="auto"/>
              <w:rPr>
                <w:rFonts w:ascii="Times New Roman" w:hAnsi="Times New Roman"/>
                <w:sz w:val="24"/>
                <w:szCs w:val="24"/>
              </w:rPr>
            </w:pPr>
          </w:p>
        </w:tc>
      </w:tr>
      <w:tr w:rsidR="0032544C" w:rsidRPr="00206E60" w14:paraId="4F60DEB0" w14:textId="77777777" w:rsidTr="00206E60">
        <w:tc>
          <w:tcPr>
            <w:tcW w:w="448" w:type="dxa"/>
          </w:tcPr>
          <w:p w14:paraId="71D14DEC" w14:textId="77777777" w:rsidR="0032544C" w:rsidRPr="00206E60" w:rsidRDefault="00EA2503"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3</w:t>
            </w:r>
          </w:p>
        </w:tc>
        <w:tc>
          <w:tcPr>
            <w:tcW w:w="2554" w:type="dxa"/>
          </w:tcPr>
          <w:p w14:paraId="05A737FF" w14:textId="77777777" w:rsidR="0032544C" w:rsidRPr="00206E60" w:rsidRDefault="00EA2503" w:rsidP="00097F28">
            <w:pPr>
              <w:spacing w:after="0" w:line="240" w:lineRule="auto"/>
              <w:rPr>
                <w:rFonts w:ascii="Times New Roman" w:hAnsi="Times New Roman"/>
                <w:sz w:val="24"/>
                <w:szCs w:val="24"/>
              </w:rPr>
            </w:pPr>
            <w:r w:rsidRPr="00206E60">
              <w:rPr>
                <w:rFonts w:ascii="Times New Roman" w:hAnsi="Times New Roman"/>
                <w:sz w:val="24"/>
                <w:szCs w:val="24"/>
              </w:rPr>
              <w:t>Количество обученных лиц</w:t>
            </w:r>
          </w:p>
        </w:tc>
        <w:tc>
          <w:tcPr>
            <w:tcW w:w="1275" w:type="dxa"/>
          </w:tcPr>
          <w:p w14:paraId="7B1BDC6B" w14:textId="77777777" w:rsidR="0032544C" w:rsidRPr="00206E60" w:rsidRDefault="00EA2503" w:rsidP="00097F28">
            <w:pPr>
              <w:spacing w:after="0" w:line="240" w:lineRule="auto"/>
              <w:jc w:val="center"/>
              <w:rPr>
                <w:rFonts w:ascii="Times New Roman" w:hAnsi="Times New Roman"/>
                <w:color w:val="000000"/>
                <w:sz w:val="24"/>
                <w:szCs w:val="24"/>
              </w:rPr>
            </w:pPr>
            <w:r w:rsidRPr="00206E60">
              <w:rPr>
                <w:rFonts w:ascii="Times New Roman" w:hAnsi="Times New Roman"/>
                <w:color w:val="000000"/>
                <w:sz w:val="24"/>
                <w:szCs w:val="24"/>
              </w:rPr>
              <w:t>чел.</w:t>
            </w:r>
          </w:p>
        </w:tc>
        <w:tc>
          <w:tcPr>
            <w:tcW w:w="1560" w:type="dxa"/>
          </w:tcPr>
          <w:p w14:paraId="76E3EA35" w14:textId="77777777" w:rsidR="0032544C" w:rsidRPr="00206E60" w:rsidRDefault="00EA2503"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Ежеквартально</w:t>
            </w:r>
          </w:p>
        </w:tc>
        <w:tc>
          <w:tcPr>
            <w:tcW w:w="4678" w:type="dxa"/>
          </w:tcPr>
          <w:p w14:paraId="209CDE7B" w14:textId="77777777" w:rsidR="0032544C" w:rsidRPr="00206E60" w:rsidRDefault="00B72A97"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 xml:space="preserve">Кобуч = Кшт.сотр </w:t>
            </w:r>
            <w:r w:rsidR="004A52EA" w:rsidRPr="00206E60">
              <w:rPr>
                <w:rFonts w:ascii="Times New Roman" w:hAnsi="Times New Roman"/>
                <w:sz w:val="24"/>
                <w:szCs w:val="24"/>
              </w:rPr>
              <w:t>х Кпл</w:t>
            </w:r>
          </w:p>
          <w:p w14:paraId="3D0FC576" w14:textId="77777777" w:rsidR="00584BA4" w:rsidRPr="00206E60" w:rsidRDefault="00584BA4"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Кобуч – количество обученных сотрудников</w:t>
            </w:r>
          </w:p>
          <w:p w14:paraId="21172339" w14:textId="77777777" w:rsidR="004A52EA" w:rsidRPr="00206E60" w:rsidRDefault="004A52EA"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Кшт.сотр – кол-во сотрудников по штатному расписанию</w:t>
            </w:r>
          </w:p>
          <w:p w14:paraId="0FAF1601" w14:textId="77777777" w:rsidR="004A52EA" w:rsidRPr="00206E60" w:rsidRDefault="004A52EA"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Кпл – плановое кол-во сотрудников, которым необходимо пройти обучение в %</w:t>
            </w:r>
          </w:p>
        </w:tc>
        <w:tc>
          <w:tcPr>
            <w:tcW w:w="2377" w:type="dxa"/>
          </w:tcPr>
          <w:p w14:paraId="4AEBE51A" w14:textId="77777777" w:rsidR="0032544C" w:rsidRPr="00206E60" w:rsidRDefault="00EA2503"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до 1</w:t>
            </w:r>
            <w:r w:rsidR="0068368C" w:rsidRPr="00206E60">
              <w:rPr>
                <w:rFonts w:ascii="Times New Roman" w:hAnsi="Times New Roman"/>
                <w:sz w:val="24"/>
                <w:szCs w:val="24"/>
              </w:rPr>
              <w:t>0</w:t>
            </w:r>
            <w:r w:rsidRPr="00206E60">
              <w:rPr>
                <w:rFonts w:ascii="Times New Roman" w:hAnsi="Times New Roman"/>
                <w:sz w:val="24"/>
                <w:szCs w:val="24"/>
              </w:rPr>
              <w:t>-го числа месяца, следующего за отчетным кварталом</w:t>
            </w:r>
          </w:p>
        </w:tc>
        <w:tc>
          <w:tcPr>
            <w:tcW w:w="1277" w:type="dxa"/>
          </w:tcPr>
          <w:p w14:paraId="56C0EDE3" w14:textId="77777777" w:rsidR="0032544C" w:rsidRPr="00206E60" w:rsidRDefault="00206E60" w:rsidP="00206E60">
            <w:pPr>
              <w:widowControl w:val="0"/>
              <w:autoSpaceDE w:val="0"/>
              <w:autoSpaceDN w:val="0"/>
              <w:spacing w:after="0" w:line="240" w:lineRule="auto"/>
              <w:jc w:val="center"/>
              <w:rPr>
                <w:rFonts w:ascii="Times New Roman" w:hAnsi="Times New Roman"/>
                <w:bCs/>
                <w:sz w:val="24"/>
                <w:szCs w:val="24"/>
              </w:rPr>
            </w:pPr>
            <w:r w:rsidRPr="00206E60">
              <w:rPr>
                <w:rFonts w:ascii="Times New Roman" w:hAnsi="Times New Roman"/>
                <w:bCs/>
                <w:sz w:val="24"/>
                <w:szCs w:val="24"/>
              </w:rPr>
              <w:t>ООиПО</w:t>
            </w:r>
          </w:p>
        </w:tc>
        <w:tc>
          <w:tcPr>
            <w:tcW w:w="1275" w:type="dxa"/>
          </w:tcPr>
          <w:p w14:paraId="4272F654" w14:textId="77777777" w:rsidR="0032544C" w:rsidRPr="00206E60" w:rsidRDefault="0032544C" w:rsidP="00097F28">
            <w:pPr>
              <w:widowControl w:val="0"/>
              <w:autoSpaceDE w:val="0"/>
              <w:autoSpaceDN w:val="0"/>
              <w:spacing w:after="0" w:line="240" w:lineRule="auto"/>
              <w:rPr>
                <w:rFonts w:ascii="Times New Roman" w:hAnsi="Times New Roman"/>
                <w:sz w:val="24"/>
                <w:szCs w:val="24"/>
              </w:rPr>
            </w:pPr>
          </w:p>
        </w:tc>
      </w:tr>
      <w:tr w:rsidR="00EA2503" w:rsidRPr="00206E60" w14:paraId="4784A8A4" w14:textId="77777777" w:rsidTr="00206E60">
        <w:tc>
          <w:tcPr>
            <w:tcW w:w="448" w:type="dxa"/>
          </w:tcPr>
          <w:p w14:paraId="524BEE89" w14:textId="77777777" w:rsidR="0032544C" w:rsidRPr="00206E60" w:rsidRDefault="00EA2503" w:rsidP="00206E60">
            <w:pPr>
              <w:widowControl w:val="0"/>
              <w:autoSpaceDE w:val="0"/>
              <w:autoSpaceDN w:val="0"/>
              <w:spacing w:after="0" w:line="240" w:lineRule="auto"/>
              <w:ind w:left="-53" w:right="-57"/>
              <w:jc w:val="center"/>
              <w:rPr>
                <w:rFonts w:ascii="Times New Roman" w:hAnsi="Times New Roman"/>
                <w:sz w:val="24"/>
                <w:szCs w:val="24"/>
              </w:rPr>
            </w:pPr>
            <w:r w:rsidRPr="00206E60">
              <w:rPr>
                <w:rFonts w:ascii="Times New Roman" w:hAnsi="Times New Roman"/>
                <w:sz w:val="24"/>
                <w:szCs w:val="24"/>
              </w:rPr>
              <w:t>4</w:t>
            </w:r>
          </w:p>
        </w:tc>
        <w:tc>
          <w:tcPr>
            <w:tcW w:w="2554" w:type="dxa"/>
          </w:tcPr>
          <w:p w14:paraId="460AED7D" w14:textId="77777777" w:rsidR="0032544C" w:rsidRPr="00206E60" w:rsidRDefault="00723640" w:rsidP="00097F28">
            <w:pPr>
              <w:spacing w:after="0" w:line="240" w:lineRule="auto"/>
              <w:rPr>
                <w:rFonts w:ascii="Times New Roman" w:hAnsi="Times New Roman"/>
                <w:color w:val="000000"/>
                <w:sz w:val="24"/>
                <w:szCs w:val="24"/>
              </w:rPr>
            </w:pPr>
            <w:r w:rsidRPr="00206E60">
              <w:rPr>
                <w:rFonts w:ascii="Times New Roman" w:hAnsi="Times New Roman"/>
                <w:sz w:val="24"/>
                <w:szCs w:val="24"/>
              </w:rPr>
              <w:t>Доля просроченной кредиторской задолженности  в расходах бюджета Пикалевского городского поселения</w:t>
            </w:r>
          </w:p>
        </w:tc>
        <w:tc>
          <w:tcPr>
            <w:tcW w:w="1275" w:type="dxa"/>
          </w:tcPr>
          <w:p w14:paraId="2C45A795" w14:textId="77777777" w:rsidR="0032544C" w:rsidRPr="00206E60" w:rsidRDefault="00FB508D" w:rsidP="00097F28">
            <w:pPr>
              <w:spacing w:after="0" w:line="240" w:lineRule="auto"/>
              <w:jc w:val="center"/>
              <w:rPr>
                <w:rFonts w:ascii="Times New Roman" w:hAnsi="Times New Roman"/>
                <w:color w:val="000000"/>
                <w:sz w:val="24"/>
                <w:szCs w:val="24"/>
              </w:rPr>
            </w:pPr>
            <w:r w:rsidRPr="00206E60">
              <w:rPr>
                <w:rFonts w:ascii="Times New Roman" w:hAnsi="Times New Roman"/>
                <w:color w:val="000000"/>
                <w:sz w:val="24"/>
                <w:szCs w:val="24"/>
              </w:rPr>
              <w:t>%</w:t>
            </w:r>
          </w:p>
        </w:tc>
        <w:tc>
          <w:tcPr>
            <w:tcW w:w="1560" w:type="dxa"/>
          </w:tcPr>
          <w:p w14:paraId="073ACA70" w14:textId="77777777" w:rsidR="0032544C" w:rsidRPr="00206E60" w:rsidRDefault="00FB508D" w:rsidP="00097F28">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sz w:val="24"/>
                <w:szCs w:val="24"/>
              </w:rPr>
              <w:t xml:space="preserve">Месячная, квартальная, годовая </w:t>
            </w:r>
          </w:p>
        </w:tc>
        <w:tc>
          <w:tcPr>
            <w:tcW w:w="4678" w:type="dxa"/>
          </w:tcPr>
          <w:p w14:paraId="7574CCDA" w14:textId="77777777" w:rsidR="0032544C" w:rsidRPr="00206E60" w:rsidRDefault="00723640"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 xml:space="preserve">Просроченная кредиторская задолженность бюджета Пикалевского городского поселения/ Общий объем расходов </w:t>
            </w:r>
            <w:r w:rsidR="001B4BDF" w:rsidRPr="00206E60">
              <w:rPr>
                <w:rFonts w:ascii="Times New Roman" w:hAnsi="Times New Roman"/>
                <w:sz w:val="24"/>
                <w:szCs w:val="24"/>
              </w:rPr>
              <w:t>бюджета Пика</w:t>
            </w:r>
            <w:r w:rsidR="00B26748" w:rsidRPr="00206E60">
              <w:rPr>
                <w:rFonts w:ascii="Times New Roman" w:hAnsi="Times New Roman"/>
                <w:sz w:val="24"/>
                <w:szCs w:val="24"/>
              </w:rPr>
              <w:t xml:space="preserve">левского городского поселеняи  х </w:t>
            </w:r>
            <w:r w:rsidR="001B4BDF" w:rsidRPr="00206E60">
              <w:rPr>
                <w:rFonts w:ascii="Times New Roman" w:hAnsi="Times New Roman"/>
                <w:sz w:val="24"/>
                <w:szCs w:val="24"/>
              </w:rPr>
              <w:t>100%</w:t>
            </w:r>
            <w:r w:rsidR="00FB508D" w:rsidRPr="00206E60">
              <w:rPr>
                <w:rFonts w:ascii="Times New Roman" w:hAnsi="Times New Roman"/>
                <w:sz w:val="24"/>
                <w:szCs w:val="24"/>
              </w:rPr>
              <w:t xml:space="preserve"> </w:t>
            </w:r>
          </w:p>
        </w:tc>
        <w:tc>
          <w:tcPr>
            <w:tcW w:w="2377" w:type="dxa"/>
          </w:tcPr>
          <w:p w14:paraId="1CE3C0CE" w14:textId="77777777" w:rsidR="0032544C" w:rsidRPr="00206E60" w:rsidRDefault="00451576" w:rsidP="00097F28">
            <w:pPr>
              <w:widowControl w:val="0"/>
              <w:autoSpaceDE w:val="0"/>
              <w:autoSpaceDN w:val="0"/>
              <w:spacing w:after="0" w:line="240" w:lineRule="auto"/>
              <w:rPr>
                <w:rFonts w:ascii="Times New Roman" w:hAnsi="Times New Roman"/>
                <w:sz w:val="24"/>
                <w:szCs w:val="24"/>
              </w:rPr>
            </w:pPr>
            <w:r w:rsidRPr="00206E60">
              <w:rPr>
                <w:rFonts w:ascii="Times New Roman" w:hAnsi="Times New Roman"/>
                <w:sz w:val="24"/>
                <w:szCs w:val="24"/>
              </w:rPr>
              <w:t xml:space="preserve">Месячная, квартальная отчетность – до 5 числа месяца, следующего за отчетным. Годовая – </w:t>
            </w:r>
            <w:r w:rsidRPr="00206E60">
              <w:rPr>
                <w:rFonts w:ascii="Times New Roman" w:hAnsi="Times New Roman"/>
                <w:sz w:val="24"/>
                <w:szCs w:val="24"/>
              </w:rPr>
              <w:lastRenderedPageBreak/>
              <w:t xml:space="preserve">в установленные комитетом финансов БМР сроки – 29-31 января года следующего за отчетным  </w:t>
            </w:r>
          </w:p>
        </w:tc>
        <w:tc>
          <w:tcPr>
            <w:tcW w:w="1277" w:type="dxa"/>
          </w:tcPr>
          <w:p w14:paraId="6868712E" w14:textId="77777777" w:rsidR="0032544C" w:rsidRPr="00206E60" w:rsidRDefault="00206E60" w:rsidP="00206E60">
            <w:pPr>
              <w:widowControl w:val="0"/>
              <w:autoSpaceDE w:val="0"/>
              <w:autoSpaceDN w:val="0"/>
              <w:spacing w:after="0" w:line="240" w:lineRule="auto"/>
              <w:jc w:val="center"/>
              <w:rPr>
                <w:rFonts w:ascii="Times New Roman" w:hAnsi="Times New Roman"/>
                <w:sz w:val="24"/>
                <w:szCs w:val="24"/>
              </w:rPr>
            </w:pPr>
            <w:r w:rsidRPr="00206E60">
              <w:rPr>
                <w:rFonts w:ascii="Times New Roman" w:hAnsi="Times New Roman"/>
                <w:bCs/>
                <w:sz w:val="24"/>
                <w:szCs w:val="24"/>
              </w:rPr>
              <w:lastRenderedPageBreak/>
              <w:t>ОБПиЭ КФиЭ</w:t>
            </w:r>
          </w:p>
        </w:tc>
        <w:tc>
          <w:tcPr>
            <w:tcW w:w="1275" w:type="dxa"/>
          </w:tcPr>
          <w:p w14:paraId="09CAE375" w14:textId="77777777" w:rsidR="0032544C" w:rsidRPr="00206E60" w:rsidRDefault="0032544C" w:rsidP="00097F28">
            <w:pPr>
              <w:widowControl w:val="0"/>
              <w:autoSpaceDE w:val="0"/>
              <w:autoSpaceDN w:val="0"/>
              <w:spacing w:after="0" w:line="240" w:lineRule="auto"/>
              <w:rPr>
                <w:rFonts w:ascii="Times New Roman" w:hAnsi="Times New Roman"/>
                <w:sz w:val="24"/>
                <w:szCs w:val="24"/>
              </w:rPr>
            </w:pPr>
          </w:p>
        </w:tc>
      </w:tr>
    </w:tbl>
    <w:p w14:paraId="47466AB4" w14:textId="77777777" w:rsidR="00050493" w:rsidRDefault="00050493" w:rsidP="00097F28">
      <w:pPr>
        <w:spacing w:line="240" w:lineRule="auto"/>
        <w:jc w:val="right"/>
        <w:rPr>
          <w:rFonts w:ascii="Times New Roman" w:hAnsi="Times New Roman"/>
          <w:position w:val="-2"/>
          <w:sz w:val="28"/>
          <w:szCs w:val="28"/>
          <w:lang w:eastAsia="ru-RU"/>
        </w:rPr>
      </w:pPr>
    </w:p>
    <w:p w14:paraId="73784E09" w14:textId="77777777" w:rsidR="00050493" w:rsidRDefault="00050493" w:rsidP="00097F28">
      <w:pPr>
        <w:spacing w:line="240" w:lineRule="auto"/>
        <w:jc w:val="right"/>
        <w:rPr>
          <w:rFonts w:ascii="Times New Roman" w:hAnsi="Times New Roman"/>
          <w:position w:val="-2"/>
          <w:sz w:val="28"/>
          <w:szCs w:val="28"/>
          <w:lang w:eastAsia="ru-RU"/>
        </w:rPr>
      </w:pPr>
    </w:p>
    <w:p w14:paraId="69569685" w14:textId="77777777" w:rsidR="00451576" w:rsidRDefault="00451576" w:rsidP="00097F28">
      <w:pPr>
        <w:spacing w:line="240" w:lineRule="auto"/>
        <w:jc w:val="right"/>
        <w:rPr>
          <w:rFonts w:ascii="Times New Roman" w:hAnsi="Times New Roman"/>
          <w:position w:val="-2"/>
          <w:sz w:val="28"/>
          <w:szCs w:val="28"/>
          <w:lang w:eastAsia="ru-RU"/>
        </w:rPr>
      </w:pPr>
    </w:p>
    <w:p w14:paraId="39D951D8" w14:textId="77777777" w:rsidR="00451576" w:rsidRDefault="00451576" w:rsidP="00097F28">
      <w:pPr>
        <w:spacing w:line="240" w:lineRule="auto"/>
        <w:jc w:val="right"/>
        <w:rPr>
          <w:rFonts w:ascii="Times New Roman" w:hAnsi="Times New Roman"/>
          <w:position w:val="-2"/>
          <w:sz w:val="28"/>
          <w:szCs w:val="28"/>
          <w:lang w:eastAsia="ru-RU"/>
        </w:rPr>
      </w:pPr>
    </w:p>
    <w:p w14:paraId="6125AA07" w14:textId="77777777" w:rsidR="00451576" w:rsidRDefault="00451576" w:rsidP="00097F28">
      <w:pPr>
        <w:spacing w:line="240" w:lineRule="auto"/>
        <w:jc w:val="right"/>
        <w:rPr>
          <w:rFonts w:ascii="Times New Roman" w:hAnsi="Times New Roman"/>
          <w:position w:val="-2"/>
          <w:sz w:val="28"/>
          <w:szCs w:val="28"/>
          <w:lang w:eastAsia="ru-RU"/>
        </w:rPr>
      </w:pPr>
    </w:p>
    <w:p w14:paraId="7CF8B138" w14:textId="77777777" w:rsidR="00451576" w:rsidRDefault="00451576" w:rsidP="00097F28">
      <w:pPr>
        <w:spacing w:line="240" w:lineRule="auto"/>
        <w:jc w:val="right"/>
        <w:rPr>
          <w:rFonts w:ascii="Times New Roman" w:hAnsi="Times New Roman"/>
          <w:position w:val="-2"/>
          <w:sz w:val="28"/>
          <w:szCs w:val="28"/>
          <w:lang w:eastAsia="ru-RU"/>
        </w:rPr>
      </w:pPr>
    </w:p>
    <w:p w14:paraId="6BB3BA03" w14:textId="77777777" w:rsidR="00451576" w:rsidRDefault="00451576" w:rsidP="00097F28">
      <w:pPr>
        <w:spacing w:line="240" w:lineRule="auto"/>
        <w:jc w:val="right"/>
        <w:rPr>
          <w:rFonts w:ascii="Times New Roman" w:hAnsi="Times New Roman"/>
          <w:position w:val="-2"/>
          <w:sz w:val="28"/>
          <w:szCs w:val="28"/>
          <w:lang w:eastAsia="ru-RU"/>
        </w:rPr>
      </w:pPr>
    </w:p>
    <w:p w14:paraId="68F3EAEA" w14:textId="77777777" w:rsidR="00451576" w:rsidRDefault="00451576" w:rsidP="00097F28">
      <w:pPr>
        <w:spacing w:line="240" w:lineRule="auto"/>
        <w:jc w:val="right"/>
        <w:rPr>
          <w:rFonts w:ascii="Times New Roman" w:hAnsi="Times New Roman"/>
          <w:position w:val="-2"/>
          <w:sz w:val="28"/>
          <w:szCs w:val="28"/>
          <w:lang w:eastAsia="ru-RU"/>
        </w:rPr>
      </w:pPr>
    </w:p>
    <w:p w14:paraId="70880D83" w14:textId="77777777" w:rsidR="00451576" w:rsidRDefault="00451576" w:rsidP="00097F28">
      <w:pPr>
        <w:spacing w:line="240" w:lineRule="auto"/>
        <w:jc w:val="right"/>
        <w:rPr>
          <w:rFonts w:ascii="Times New Roman" w:hAnsi="Times New Roman"/>
          <w:position w:val="-2"/>
          <w:sz w:val="28"/>
          <w:szCs w:val="28"/>
          <w:lang w:eastAsia="ru-RU"/>
        </w:rPr>
      </w:pPr>
    </w:p>
    <w:p w14:paraId="2E7B5A1F" w14:textId="77777777" w:rsidR="00451576" w:rsidRDefault="00451576" w:rsidP="00097F28">
      <w:pPr>
        <w:spacing w:line="240" w:lineRule="auto"/>
        <w:jc w:val="right"/>
        <w:rPr>
          <w:rFonts w:ascii="Times New Roman" w:hAnsi="Times New Roman"/>
          <w:position w:val="-2"/>
          <w:sz w:val="28"/>
          <w:szCs w:val="28"/>
          <w:lang w:eastAsia="ru-RU"/>
        </w:rPr>
      </w:pPr>
    </w:p>
    <w:p w14:paraId="4D3D10BB" w14:textId="77777777" w:rsidR="00451576" w:rsidRDefault="00451576" w:rsidP="00097F28">
      <w:pPr>
        <w:spacing w:line="240" w:lineRule="auto"/>
        <w:jc w:val="right"/>
        <w:rPr>
          <w:rFonts w:ascii="Times New Roman" w:hAnsi="Times New Roman"/>
          <w:position w:val="-2"/>
          <w:sz w:val="28"/>
          <w:szCs w:val="28"/>
          <w:lang w:eastAsia="ru-RU"/>
        </w:rPr>
      </w:pPr>
    </w:p>
    <w:p w14:paraId="3AB7BBFD" w14:textId="77777777" w:rsidR="00451576" w:rsidRDefault="00451576" w:rsidP="00097F28">
      <w:pPr>
        <w:spacing w:line="240" w:lineRule="auto"/>
        <w:jc w:val="right"/>
        <w:rPr>
          <w:rFonts w:ascii="Times New Roman" w:hAnsi="Times New Roman"/>
          <w:position w:val="-2"/>
          <w:sz w:val="28"/>
          <w:szCs w:val="28"/>
          <w:lang w:eastAsia="ru-RU"/>
        </w:rPr>
      </w:pPr>
    </w:p>
    <w:p w14:paraId="35B39B86" w14:textId="77777777" w:rsidR="00451576" w:rsidRDefault="00451576" w:rsidP="00097F28">
      <w:pPr>
        <w:spacing w:line="240" w:lineRule="auto"/>
        <w:jc w:val="right"/>
        <w:rPr>
          <w:rFonts w:ascii="Times New Roman" w:hAnsi="Times New Roman"/>
          <w:position w:val="-2"/>
          <w:sz w:val="28"/>
          <w:szCs w:val="28"/>
          <w:lang w:eastAsia="ru-RU"/>
        </w:rPr>
      </w:pPr>
    </w:p>
    <w:p w14:paraId="46622983" w14:textId="77777777" w:rsidR="00451576" w:rsidRDefault="00451576" w:rsidP="00097F28">
      <w:pPr>
        <w:spacing w:line="240" w:lineRule="auto"/>
        <w:jc w:val="right"/>
        <w:rPr>
          <w:rFonts w:ascii="Times New Roman" w:hAnsi="Times New Roman"/>
          <w:position w:val="-2"/>
          <w:sz w:val="28"/>
          <w:szCs w:val="28"/>
          <w:lang w:eastAsia="ru-RU"/>
        </w:rPr>
      </w:pPr>
    </w:p>
    <w:p w14:paraId="3EDF6B85" w14:textId="77777777" w:rsidR="00206E60" w:rsidRDefault="00206E60" w:rsidP="00097F28">
      <w:pPr>
        <w:spacing w:line="240" w:lineRule="auto"/>
        <w:jc w:val="right"/>
        <w:rPr>
          <w:rFonts w:ascii="Times New Roman" w:hAnsi="Times New Roman"/>
          <w:position w:val="-2"/>
          <w:sz w:val="28"/>
          <w:szCs w:val="28"/>
          <w:lang w:eastAsia="ru-RU"/>
        </w:rPr>
      </w:pPr>
    </w:p>
    <w:p w14:paraId="1C2C9A7F" w14:textId="77777777" w:rsidR="005718F2" w:rsidRDefault="005718F2" w:rsidP="00097F28">
      <w:pPr>
        <w:spacing w:line="240" w:lineRule="auto"/>
        <w:jc w:val="right"/>
        <w:rPr>
          <w:rFonts w:ascii="Times New Roman" w:hAnsi="Times New Roman"/>
          <w:position w:val="-2"/>
          <w:sz w:val="28"/>
          <w:szCs w:val="28"/>
          <w:lang w:eastAsia="ru-RU"/>
        </w:rPr>
      </w:pPr>
    </w:p>
    <w:p w14:paraId="762FB10E" w14:textId="77777777" w:rsidR="00D16EB3" w:rsidRPr="006B23A0" w:rsidRDefault="00D16EB3" w:rsidP="00097F28">
      <w:pPr>
        <w:spacing w:line="240" w:lineRule="auto"/>
        <w:jc w:val="right"/>
        <w:rPr>
          <w:rFonts w:ascii="Times New Roman" w:hAnsi="Times New Roman"/>
          <w:position w:val="-2"/>
          <w:sz w:val="28"/>
          <w:szCs w:val="28"/>
          <w:lang w:eastAsia="ru-RU"/>
        </w:rPr>
      </w:pPr>
      <w:r w:rsidRPr="006B23A0">
        <w:rPr>
          <w:rFonts w:ascii="Times New Roman" w:hAnsi="Times New Roman"/>
          <w:position w:val="-2"/>
          <w:sz w:val="28"/>
          <w:szCs w:val="28"/>
          <w:lang w:eastAsia="ru-RU"/>
        </w:rPr>
        <w:lastRenderedPageBreak/>
        <w:t>Таблица 3</w:t>
      </w:r>
    </w:p>
    <w:p w14:paraId="1EA86BC3" w14:textId="77777777" w:rsidR="004B2546" w:rsidRDefault="004B2546" w:rsidP="00097F28">
      <w:pPr>
        <w:widowControl w:val="0"/>
        <w:autoSpaceDE w:val="0"/>
        <w:autoSpaceDN w:val="0"/>
        <w:adjustRightInd w:val="0"/>
        <w:spacing w:after="0" w:line="240" w:lineRule="auto"/>
        <w:jc w:val="center"/>
        <w:rPr>
          <w:rFonts w:ascii="Times New Roman" w:hAnsi="Times New Roman"/>
          <w:b/>
          <w:position w:val="-2"/>
          <w:sz w:val="28"/>
          <w:szCs w:val="28"/>
          <w:lang w:eastAsia="ru-RU"/>
        </w:rPr>
      </w:pPr>
      <w:r w:rsidRPr="006B23A0">
        <w:rPr>
          <w:rFonts w:ascii="Times New Roman" w:hAnsi="Times New Roman"/>
          <w:b/>
          <w:position w:val="-2"/>
          <w:sz w:val="28"/>
          <w:szCs w:val="28"/>
          <w:lang w:eastAsia="ru-RU"/>
        </w:rPr>
        <w:t>План реализации муниципальной программы</w:t>
      </w:r>
    </w:p>
    <w:p w14:paraId="3E3ACD1D" w14:textId="77777777" w:rsidR="00883DE9" w:rsidRDefault="00883DE9" w:rsidP="00097F28">
      <w:pPr>
        <w:widowControl w:val="0"/>
        <w:autoSpaceDE w:val="0"/>
        <w:autoSpaceDN w:val="0"/>
        <w:adjustRightInd w:val="0"/>
        <w:spacing w:after="0" w:line="240" w:lineRule="auto"/>
        <w:jc w:val="center"/>
        <w:rPr>
          <w:rFonts w:ascii="Times New Roman" w:hAnsi="Times New Roman"/>
          <w:b/>
          <w:position w:val="-2"/>
          <w:sz w:val="28"/>
          <w:szCs w:val="28"/>
          <w:lang w:eastAsia="ru-RU"/>
        </w:rPr>
      </w:pPr>
    </w:p>
    <w:tbl>
      <w:tblPr>
        <w:tblW w:w="4932" w:type="pct"/>
        <w:jc w:val="center"/>
        <w:tblLayout w:type="fixed"/>
        <w:tblCellMar>
          <w:left w:w="165" w:type="dxa"/>
          <w:right w:w="165" w:type="dxa"/>
        </w:tblCellMar>
        <w:tblLook w:val="0000" w:firstRow="0" w:lastRow="0" w:firstColumn="0" w:lastColumn="0" w:noHBand="0" w:noVBand="0"/>
      </w:tblPr>
      <w:tblGrid>
        <w:gridCol w:w="576"/>
        <w:gridCol w:w="3280"/>
        <w:gridCol w:w="2231"/>
        <w:gridCol w:w="970"/>
        <w:gridCol w:w="1678"/>
        <w:gridCol w:w="1104"/>
        <w:gridCol w:w="1134"/>
        <w:gridCol w:w="1249"/>
        <w:gridCol w:w="1702"/>
        <w:gridCol w:w="1246"/>
        <w:gridCol w:w="12"/>
        <w:gridCol w:w="18"/>
      </w:tblGrid>
      <w:tr w:rsidR="00BD0F33" w:rsidRPr="00F12DA5" w14:paraId="48B69721" w14:textId="77777777" w:rsidTr="006129DD">
        <w:trPr>
          <w:gridAfter w:val="1"/>
          <w:wAfter w:w="6" w:type="pct"/>
          <w:trHeight w:val="223"/>
          <w:jc w:val="center"/>
        </w:trPr>
        <w:tc>
          <w:tcPr>
            <w:tcW w:w="189" w:type="pct"/>
            <w:tcBorders>
              <w:top w:val="single" w:sz="4" w:space="0" w:color="auto"/>
              <w:left w:val="single" w:sz="4" w:space="0" w:color="auto"/>
              <w:right w:val="single" w:sz="4" w:space="0" w:color="auto"/>
            </w:tcBorders>
          </w:tcPr>
          <w:p w14:paraId="70DBB0FE" w14:textId="77777777" w:rsidR="00BD0F33" w:rsidRPr="00F6631C" w:rsidRDefault="00BD0F33" w:rsidP="00F6631C">
            <w:pPr>
              <w:spacing w:after="0" w:line="240" w:lineRule="auto"/>
              <w:ind w:left="174"/>
              <w:jc w:val="center"/>
              <w:rPr>
                <w:rFonts w:ascii="Times New Roman" w:hAnsi="Times New Roman"/>
                <w:sz w:val="24"/>
                <w:szCs w:val="24"/>
                <w:lang w:eastAsia="ru-RU"/>
              </w:rPr>
            </w:pPr>
          </w:p>
        </w:tc>
        <w:tc>
          <w:tcPr>
            <w:tcW w:w="1079" w:type="pct"/>
            <w:vMerge w:val="restart"/>
            <w:tcBorders>
              <w:top w:val="single" w:sz="4" w:space="0" w:color="auto"/>
              <w:left w:val="single" w:sz="4" w:space="0" w:color="auto"/>
              <w:right w:val="single" w:sz="4" w:space="0" w:color="auto"/>
            </w:tcBorders>
            <w:vAlign w:val="center"/>
          </w:tcPr>
          <w:p w14:paraId="3721E9D9" w14:textId="77777777" w:rsidR="00BD0F33" w:rsidRPr="0047030B" w:rsidRDefault="00BD0F33" w:rsidP="00F6631C">
            <w:pPr>
              <w:spacing w:after="0" w:line="240" w:lineRule="auto"/>
              <w:ind w:left="174"/>
              <w:jc w:val="center"/>
              <w:rPr>
                <w:rFonts w:ascii="Times New Roman" w:hAnsi="Times New Roman"/>
                <w:color w:val="000000"/>
                <w:sz w:val="24"/>
                <w:szCs w:val="24"/>
                <w:lang w:eastAsia="ru-RU"/>
              </w:rPr>
            </w:pPr>
            <w:r w:rsidRPr="0047030B">
              <w:rPr>
                <w:rFonts w:ascii="Times New Roman" w:hAnsi="Times New Roman"/>
                <w:sz w:val="24"/>
                <w:szCs w:val="24"/>
                <w:lang w:eastAsia="ru-RU"/>
              </w:rPr>
              <w:t>Наименование муниципальной программы, подпрограммы муниципальной программы, структурного элемента муниципальной программы</w:t>
            </w:r>
            <w:r w:rsidR="0047030B" w:rsidRPr="0047030B">
              <w:rPr>
                <w:rFonts w:ascii="Times New Roman" w:hAnsi="Times New Roman"/>
                <w:sz w:val="24"/>
                <w:szCs w:val="24"/>
                <w:lang w:eastAsia="ru-RU"/>
              </w:rPr>
              <w:t xml:space="preserve">, </w:t>
            </w:r>
            <w:r w:rsidR="0047030B" w:rsidRPr="0047030B">
              <w:rPr>
                <w:rFonts w:ascii="Times New Roman" w:hAnsi="Times New Roman"/>
                <w:sz w:val="24"/>
                <w:szCs w:val="24"/>
              </w:rPr>
              <w:t>, мероприятий</w:t>
            </w:r>
          </w:p>
        </w:tc>
        <w:tc>
          <w:tcPr>
            <w:tcW w:w="734" w:type="pct"/>
            <w:vMerge w:val="restart"/>
            <w:tcBorders>
              <w:top w:val="single" w:sz="4" w:space="0" w:color="auto"/>
              <w:left w:val="single" w:sz="4" w:space="0" w:color="auto"/>
              <w:right w:val="single" w:sz="4" w:space="0" w:color="auto"/>
            </w:tcBorders>
            <w:vAlign w:val="center"/>
          </w:tcPr>
          <w:p w14:paraId="2B150120"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Ответственный</w:t>
            </w:r>
          </w:p>
          <w:p w14:paraId="5FD8F38D"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исполнитель,</w:t>
            </w:r>
          </w:p>
          <w:p w14:paraId="21045AA4"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соисполнители,</w:t>
            </w:r>
          </w:p>
          <w:p w14:paraId="3F160711"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участники</w:t>
            </w:r>
          </w:p>
        </w:tc>
        <w:tc>
          <w:tcPr>
            <w:tcW w:w="319" w:type="pct"/>
            <w:vMerge w:val="restart"/>
            <w:tcBorders>
              <w:top w:val="single" w:sz="4" w:space="0" w:color="auto"/>
              <w:left w:val="single" w:sz="4" w:space="0" w:color="auto"/>
              <w:bottom w:val="single" w:sz="4" w:space="0" w:color="auto"/>
              <w:right w:val="single" w:sz="4" w:space="0" w:color="auto"/>
            </w:tcBorders>
            <w:vAlign w:val="center"/>
          </w:tcPr>
          <w:p w14:paraId="4B19E793"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Годы</w:t>
            </w:r>
          </w:p>
          <w:p w14:paraId="3BD5C86C" w14:textId="77777777" w:rsidR="00BD0F33" w:rsidRPr="00F12DA5" w:rsidRDefault="00BD0F33" w:rsidP="00F6631C">
            <w:pPr>
              <w:spacing w:after="0" w:line="240" w:lineRule="auto"/>
              <w:jc w:val="center"/>
              <w:rPr>
                <w:rFonts w:ascii="Times New Roman" w:hAnsi="Times New Roman"/>
                <w:bCs/>
                <w:color w:val="000000"/>
                <w:sz w:val="24"/>
                <w:szCs w:val="24"/>
                <w:lang w:eastAsia="ru-RU"/>
              </w:rPr>
            </w:pPr>
            <w:r w:rsidRPr="00F12DA5">
              <w:rPr>
                <w:rFonts w:ascii="Times New Roman" w:hAnsi="Times New Roman"/>
                <w:bCs/>
                <w:color w:val="000000"/>
                <w:sz w:val="24"/>
                <w:szCs w:val="24"/>
                <w:lang w:eastAsia="ru-RU"/>
              </w:rPr>
              <w:t>реализации</w:t>
            </w:r>
          </w:p>
        </w:tc>
        <w:tc>
          <w:tcPr>
            <w:tcW w:w="2673" w:type="pct"/>
            <w:gridSpan w:val="7"/>
            <w:tcBorders>
              <w:top w:val="single" w:sz="4" w:space="0" w:color="auto"/>
              <w:left w:val="single" w:sz="4" w:space="0" w:color="auto"/>
              <w:bottom w:val="single" w:sz="4" w:space="0" w:color="auto"/>
              <w:right w:val="single" w:sz="4" w:space="0" w:color="auto"/>
            </w:tcBorders>
          </w:tcPr>
          <w:p w14:paraId="13769ECB"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sidRPr="00F12DA5">
              <w:rPr>
                <w:rFonts w:ascii="Times New Roman" w:hAnsi="Times New Roman"/>
                <w:sz w:val="24"/>
                <w:szCs w:val="24"/>
                <w:lang w:eastAsia="ru-RU"/>
              </w:rPr>
              <w:t>Оценка расходов (тыс. руб., в ценах соответствующих лет)</w:t>
            </w:r>
          </w:p>
        </w:tc>
      </w:tr>
      <w:tr w:rsidR="006129DD" w:rsidRPr="00F12DA5" w14:paraId="08DFF2C3" w14:textId="77777777" w:rsidTr="006129DD">
        <w:trPr>
          <w:gridAfter w:val="2"/>
          <w:wAfter w:w="10" w:type="pct"/>
          <w:cantSplit/>
          <w:trHeight w:val="1436"/>
          <w:jc w:val="center"/>
        </w:trPr>
        <w:tc>
          <w:tcPr>
            <w:tcW w:w="189" w:type="pct"/>
            <w:tcBorders>
              <w:left w:val="single" w:sz="4" w:space="0" w:color="auto"/>
              <w:bottom w:val="single" w:sz="4" w:space="0" w:color="auto"/>
              <w:right w:val="single" w:sz="4" w:space="0" w:color="auto"/>
            </w:tcBorders>
          </w:tcPr>
          <w:p w14:paraId="1FD0AE79" w14:textId="77777777" w:rsidR="00BD0F33" w:rsidRPr="00F6631C" w:rsidRDefault="00284E88" w:rsidP="005D7485">
            <w:pPr>
              <w:spacing w:after="0" w:line="240" w:lineRule="auto"/>
              <w:ind w:left="-89" w:right="-106"/>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 п/п</w:t>
            </w:r>
          </w:p>
        </w:tc>
        <w:tc>
          <w:tcPr>
            <w:tcW w:w="1079" w:type="pct"/>
            <w:vMerge/>
            <w:tcBorders>
              <w:left w:val="single" w:sz="4" w:space="0" w:color="auto"/>
              <w:bottom w:val="single" w:sz="4" w:space="0" w:color="auto"/>
              <w:right w:val="single" w:sz="4" w:space="0" w:color="auto"/>
            </w:tcBorders>
            <w:vAlign w:val="center"/>
          </w:tcPr>
          <w:p w14:paraId="23C21780" w14:textId="77777777" w:rsidR="00BD0F33" w:rsidRPr="00F12DA5" w:rsidRDefault="00BD0F33" w:rsidP="00F6631C">
            <w:pPr>
              <w:spacing w:after="0" w:line="240" w:lineRule="auto"/>
              <w:jc w:val="center"/>
              <w:rPr>
                <w:rFonts w:ascii="Times New Roman" w:hAnsi="Times New Roman"/>
                <w:color w:val="000000"/>
                <w:sz w:val="24"/>
                <w:szCs w:val="24"/>
                <w:lang w:eastAsia="ru-RU"/>
              </w:rPr>
            </w:pPr>
          </w:p>
        </w:tc>
        <w:tc>
          <w:tcPr>
            <w:tcW w:w="734" w:type="pct"/>
            <w:vMerge/>
            <w:tcBorders>
              <w:left w:val="single" w:sz="4" w:space="0" w:color="auto"/>
              <w:bottom w:val="single" w:sz="4" w:space="0" w:color="auto"/>
              <w:right w:val="single" w:sz="4" w:space="0" w:color="auto"/>
            </w:tcBorders>
            <w:vAlign w:val="center"/>
          </w:tcPr>
          <w:p w14:paraId="680C3E2C" w14:textId="77777777" w:rsidR="00BD0F33" w:rsidRPr="00F12DA5" w:rsidRDefault="00BD0F33" w:rsidP="00F6631C">
            <w:pPr>
              <w:spacing w:after="0" w:line="240" w:lineRule="auto"/>
              <w:jc w:val="center"/>
              <w:rPr>
                <w:rFonts w:ascii="Times New Roman" w:hAnsi="Times New Roman"/>
                <w:color w:val="000000"/>
                <w:sz w:val="24"/>
                <w:szCs w:val="24"/>
                <w:lang w:eastAsia="ru-RU"/>
              </w:rPr>
            </w:pPr>
          </w:p>
        </w:tc>
        <w:tc>
          <w:tcPr>
            <w:tcW w:w="319" w:type="pct"/>
            <w:vMerge/>
            <w:tcBorders>
              <w:top w:val="single" w:sz="4" w:space="0" w:color="auto"/>
              <w:left w:val="single" w:sz="4" w:space="0" w:color="auto"/>
              <w:bottom w:val="single" w:sz="4" w:space="0" w:color="auto"/>
              <w:right w:val="single" w:sz="4" w:space="0" w:color="auto"/>
            </w:tcBorders>
            <w:vAlign w:val="center"/>
          </w:tcPr>
          <w:p w14:paraId="38BA126C" w14:textId="77777777" w:rsidR="00BD0F33" w:rsidRPr="00F12DA5" w:rsidRDefault="00BD0F33" w:rsidP="00F6631C">
            <w:pPr>
              <w:spacing w:after="0" w:line="240" w:lineRule="auto"/>
              <w:jc w:val="center"/>
              <w:rPr>
                <w:rFonts w:ascii="Times New Roman" w:hAnsi="Times New Roman"/>
                <w:color w:val="000000"/>
                <w:sz w:val="24"/>
                <w:szCs w:val="24"/>
                <w:lang w:eastAsia="ru-RU"/>
              </w:rPr>
            </w:pPr>
          </w:p>
        </w:tc>
        <w:tc>
          <w:tcPr>
            <w:tcW w:w="552" w:type="pct"/>
            <w:tcBorders>
              <w:top w:val="single" w:sz="4" w:space="0" w:color="auto"/>
              <w:left w:val="single" w:sz="4" w:space="0" w:color="auto"/>
              <w:bottom w:val="single" w:sz="4" w:space="0" w:color="auto"/>
              <w:right w:val="single" w:sz="4" w:space="0" w:color="auto"/>
            </w:tcBorders>
            <w:vAlign w:val="center"/>
          </w:tcPr>
          <w:p w14:paraId="55619D6A" w14:textId="77777777" w:rsidR="00BD0F33" w:rsidRPr="00F12DA5" w:rsidRDefault="00BD0F33" w:rsidP="00F6631C">
            <w:pPr>
              <w:spacing w:after="0" w:line="240" w:lineRule="auto"/>
              <w:ind w:left="-57" w:right="-57"/>
              <w:jc w:val="center"/>
              <w:rPr>
                <w:rFonts w:ascii="Times New Roman" w:hAnsi="Times New Roman"/>
                <w:color w:val="000000"/>
                <w:sz w:val="24"/>
                <w:szCs w:val="24"/>
                <w:lang w:eastAsia="ru-RU"/>
              </w:rPr>
            </w:pPr>
            <w:r w:rsidRPr="00F12DA5">
              <w:rPr>
                <w:rFonts w:ascii="Times New Roman" w:hAnsi="Times New Roman"/>
                <w:bCs/>
                <w:color w:val="000000"/>
                <w:sz w:val="24"/>
                <w:szCs w:val="24"/>
                <w:lang w:eastAsia="ru-RU"/>
              </w:rPr>
              <w:t>Всего</w:t>
            </w:r>
          </w:p>
          <w:p w14:paraId="1CE0BFBB" w14:textId="77777777" w:rsidR="00BD0F33" w:rsidRPr="00F12DA5" w:rsidRDefault="00BD0F33" w:rsidP="00F6631C">
            <w:pPr>
              <w:spacing w:after="0" w:line="240" w:lineRule="auto"/>
              <w:jc w:val="center"/>
              <w:rPr>
                <w:rFonts w:ascii="Times New Roman" w:hAnsi="Times New Roman"/>
                <w:color w:val="000000"/>
                <w:sz w:val="24"/>
                <w:szCs w:val="24"/>
                <w:lang w:eastAsia="ru-RU"/>
              </w:rPr>
            </w:pPr>
          </w:p>
        </w:tc>
        <w:tc>
          <w:tcPr>
            <w:tcW w:w="363" w:type="pct"/>
            <w:tcBorders>
              <w:top w:val="single" w:sz="4" w:space="0" w:color="auto"/>
              <w:left w:val="single" w:sz="4" w:space="0" w:color="auto"/>
              <w:bottom w:val="single" w:sz="4" w:space="0" w:color="auto"/>
              <w:right w:val="single" w:sz="4" w:space="0" w:color="auto"/>
            </w:tcBorders>
            <w:textDirection w:val="btLr"/>
          </w:tcPr>
          <w:p w14:paraId="752822B3" w14:textId="77777777" w:rsidR="00BD0F33" w:rsidRPr="00F12DA5" w:rsidRDefault="00BD0F33" w:rsidP="00F6631C">
            <w:pPr>
              <w:tabs>
                <w:tab w:val="left" w:pos="614"/>
              </w:tabs>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Федеральный бюджет</w:t>
            </w:r>
          </w:p>
        </w:tc>
        <w:tc>
          <w:tcPr>
            <w:tcW w:w="373" w:type="pct"/>
            <w:tcBorders>
              <w:top w:val="single" w:sz="4" w:space="0" w:color="auto"/>
              <w:left w:val="single" w:sz="4" w:space="0" w:color="auto"/>
              <w:bottom w:val="single" w:sz="4" w:space="0" w:color="auto"/>
              <w:right w:val="single" w:sz="4" w:space="0" w:color="auto"/>
            </w:tcBorders>
            <w:textDirection w:val="btLr"/>
            <w:vAlign w:val="center"/>
          </w:tcPr>
          <w:p w14:paraId="1FC82EF5" w14:textId="77777777" w:rsidR="00BD0F33" w:rsidRPr="00F12DA5" w:rsidRDefault="00BD0F33" w:rsidP="00F6631C">
            <w:pPr>
              <w:tabs>
                <w:tab w:val="left" w:pos="614"/>
              </w:tabs>
              <w:spacing w:after="0" w:line="240" w:lineRule="auto"/>
              <w:ind w:left="113" w:right="113"/>
              <w:jc w:val="center"/>
              <w:rPr>
                <w:rFonts w:ascii="Times New Roman" w:hAnsi="Times New Roman"/>
                <w:sz w:val="24"/>
                <w:szCs w:val="24"/>
                <w:lang w:eastAsia="ru-RU"/>
              </w:rPr>
            </w:pPr>
            <w:r w:rsidRPr="00F12DA5">
              <w:rPr>
                <w:rFonts w:ascii="Times New Roman" w:hAnsi="Times New Roman"/>
                <w:sz w:val="24"/>
                <w:szCs w:val="24"/>
                <w:lang w:eastAsia="ru-RU"/>
              </w:rPr>
              <w:t>Областной бюджет</w:t>
            </w:r>
          </w:p>
        </w:tc>
        <w:tc>
          <w:tcPr>
            <w:tcW w:w="411" w:type="pct"/>
            <w:tcBorders>
              <w:top w:val="single" w:sz="4" w:space="0" w:color="auto"/>
              <w:left w:val="single" w:sz="4" w:space="0" w:color="auto"/>
              <w:bottom w:val="single" w:sz="4" w:space="0" w:color="auto"/>
              <w:right w:val="single" w:sz="4" w:space="0" w:color="auto"/>
            </w:tcBorders>
            <w:textDirection w:val="btLr"/>
            <w:vAlign w:val="center"/>
          </w:tcPr>
          <w:p w14:paraId="5DBE1F48" w14:textId="77777777" w:rsidR="00BD0F33" w:rsidRPr="00F12DA5" w:rsidRDefault="00BD0F33" w:rsidP="00F6631C">
            <w:pPr>
              <w:spacing w:after="0" w:line="240" w:lineRule="auto"/>
              <w:ind w:left="-57" w:right="-57"/>
              <w:jc w:val="center"/>
              <w:rPr>
                <w:rFonts w:ascii="Times New Roman" w:hAnsi="Times New Roman"/>
                <w:color w:val="000000"/>
                <w:sz w:val="24"/>
                <w:szCs w:val="24"/>
                <w:lang w:eastAsia="ru-RU"/>
              </w:rPr>
            </w:pPr>
            <w:r>
              <w:rPr>
                <w:rFonts w:ascii="Times New Roman" w:hAnsi="Times New Roman"/>
                <w:sz w:val="24"/>
                <w:szCs w:val="24"/>
                <w:lang w:eastAsia="ru-RU"/>
              </w:rPr>
              <w:t xml:space="preserve">Бюджет </w:t>
            </w:r>
            <w:r w:rsidRPr="00F12DA5">
              <w:rPr>
                <w:rFonts w:ascii="Times New Roman" w:hAnsi="Times New Roman"/>
                <w:sz w:val="24"/>
                <w:szCs w:val="24"/>
                <w:lang w:eastAsia="ru-RU"/>
              </w:rPr>
              <w:t>БМР</w:t>
            </w:r>
          </w:p>
        </w:tc>
        <w:tc>
          <w:tcPr>
            <w:tcW w:w="560" w:type="pct"/>
            <w:tcBorders>
              <w:top w:val="single" w:sz="4" w:space="0" w:color="auto"/>
              <w:left w:val="single" w:sz="4" w:space="0" w:color="auto"/>
              <w:bottom w:val="single" w:sz="4" w:space="0" w:color="auto"/>
              <w:right w:val="single" w:sz="4" w:space="0" w:color="auto"/>
            </w:tcBorders>
            <w:textDirection w:val="btLr"/>
            <w:vAlign w:val="center"/>
          </w:tcPr>
          <w:p w14:paraId="61C2E26C" w14:textId="77777777" w:rsidR="00BD0F33" w:rsidRPr="00F12DA5" w:rsidRDefault="00BD0F33" w:rsidP="00F6631C">
            <w:pPr>
              <w:widowControl w:val="0"/>
              <w:suppressAutoHyphens/>
              <w:autoSpaceDE w:val="0"/>
              <w:spacing w:after="0" w:line="240" w:lineRule="auto"/>
              <w:ind w:left="113" w:right="113"/>
              <w:jc w:val="center"/>
              <w:rPr>
                <w:rFonts w:ascii="Times New Roman" w:hAnsi="Times New Roman"/>
                <w:sz w:val="24"/>
                <w:szCs w:val="24"/>
                <w:lang w:eastAsia="ar-SA"/>
              </w:rPr>
            </w:pPr>
            <w:r w:rsidRPr="00F12DA5">
              <w:rPr>
                <w:rFonts w:ascii="Times New Roman" w:hAnsi="Times New Roman"/>
                <w:bCs/>
                <w:color w:val="000000"/>
                <w:sz w:val="24"/>
                <w:szCs w:val="24"/>
                <w:lang w:eastAsia="ar-SA"/>
              </w:rPr>
              <w:t>Местный бюджет</w:t>
            </w:r>
          </w:p>
        </w:tc>
        <w:tc>
          <w:tcPr>
            <w:tcW w:w="410" w:type="pct"/>
            <w:tcBorders>
              <w:top w:val="single" w:sz="4" w:space="0" w:color="auto"/>
              <w:left w:val="single" w:sz="4" w:space="0" w:color="auto"/>
              <w:bottom w:val="single" w:sz="4" w:space="0" w:color="auto"/>
              <w:right w:val="single" w:sz="4" w:space="0" w:color="auto"/>
            </w:tcBorders>
            <w:textDirection w:val="btLr"/>
            <w:vAlign w:val="center"/>
          </w:tcPr>
          <w:p w14:paraId="0C753E33" w14:textId="77777777" w:rsidR="00BD0F33" w:rsidRPr="00F12DA5" w:rsidRDefault="00BD0F33" w:rsidP="00F6631C">
            <w:pPr>
              <w:widowControl w:val="0"/>
              <w:suppressAutoHyphens/>
              <w:autoSpaceDE w:val="0"/>
              <w:spacing w:after="0" w:line="240" w:lineRule="auto"/>
              <w:ind w:left="113" w:right="113"/>
              <w:jc w:val="center"/>
              <w:rPr>
                <w:rFonts w:ascii="Times New Roman" w:hAnsi="Times New Roman"/>
                <w:sz w:val="24"/>
                <w:szCs w:val="24"/>
                <w:lang w:eastAsia="ar-SA"/>
              </w:rPr>
            </w:pPr>
            <w:r w:rsidRPr="00F12DA5">
              <w:rPr>
                <w:rFonts w:ascii="Times New Roman" w:hAnsi="Times New Roman"/>
                <w:sz w:val="24"/>
                <w:szCs w:val="24"/>
                <w:lang w:eastAsia="ar-SA"/>
              </w:rPr>
              <w:t>Прочие источники</w:t>
            </w:r>
          </w:p>
        </w:tc>
      </w:tr>
      <w:tr w:rsidR="006129DD" w:rsidRPr="00F12DA5" w14:paraId="419971B1" w14:textId="77777777" w:rsidTr="006129DD">
        <w:trPr>
          <w:gridAfter w:val="2"/>
          <w:wAfter w:w="10" w:type="pct"/>
          <w:trHeight w:val="223"/>
          <w:jc w:val="center"/>
        </w:trPr>
        <w:tc>
          <w:tcPr>
            <w:tcW w:w="189" w:type="pct"/>
            <w:tcBorders>
              <w:top w:val="single" w:sz="4" w:space="0" w:color="auto"/>
              <w:left w:val="single" w:sz="4" w:space="0" w:color="auto"/>
              <w:bottom w:val="single" w:sz="4" w:space="0" w:color="auto"/>
              <w:right w:val="single" w:sz="4" w:space="0" w:color="auto"/>
            </w:tcBorders>
          </w:tcPr>
          <w:p w14:paraId="1270DA37" w14:textId="77777777" w:rsidR="00BD0F33" w:rsidRPr="00F6631C" w:rsidRDefault="00BD0F33" w:rsidP="00F6631C">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w:t>
            </w:r>
          </w:p>
        </w:tc>
        <w:tc>
          <w:tcPr>
            <w:tcW w:w="1079" w:type="pct"/>
            <w:tcBorders>
              <w:top w:val="single" w:sz="4" w:space="0" w:color="auto"/>
              <w:left w:val="single" w:sz="4" w:space="0" w:color="auto"/>
              <w:bottom w:val="single" w:sz="4" w:space="0" w:color="auto"/>
              <w:right w:val="single" w:sz="4" w:space="0" w:color="auto"/>
            </w:tcBorders>
          </w:tcPr>
          <w:p w14:paraId="0E702C60"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734" w:type="pct"/>
            <w:tcBorders>
              <w:top w:val="single" w:sz="4" w:space="0" w:color="auto"/>
              <w:left w:val="single" w:sz="4" w:space="0" w:color="auto"/>
              <w:bottom w:val="single" w:sz="4" w:space="0" w:color="auto"/>
              <w:right w:val="single" w:sz="4" w:space="0" w:color="auto"/>
            </w:tcBorders>
          </w:tcPr>
          <w:p w14:paraId="006321CA"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319" w:type="pct"/>
            <w:tcBorders>
              <w:top w:val="single" w:sz="4" w:space="0" w:color="auto"/>
              <w:left w:val="single" w:sz="4" w:space="0" w:color="auto"/>
              <w:bottom w:val="single" w:sz="4" w:space="0" w:color="auto"/>
              <w:right w:val="single" w:sz="4" w:space="0" w:color="auto"/>
            </w:tcBorders>
          </w:tcPr>
          <w:p w14:paraId="7613FDB9"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552" w:type="pct"/>
            <w:tcBorders>
              <w:top w:val="single" w:sz="4" w:space="0" w:color="auto"/>
              <w:left w:val="single" w:sz="4" w:space="0" w:color="auto"/>
              <w:bottom w:val="single" w:sz="4" w:space="0" w:color="auto"/>
              <w:right w:val="single" w:sz="4" w:space="0" w:color="auto"/>
            </w:tcBorders>
          </w:tcPr>
          <w:p w14:paraId="77F99D03"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363" w:type="pct"/>
            <w:tcBorders>
              <w:top w:val="single" w:sz="4" w:space="0" w:color="auto"/>
              <w:left w:val="single" w:sz="4" w:space="0" w:color="auto"/>
              <w:bottom w:val="single" w:sz="4" w:space="0" w:color="auto"/>
              <w:right w:val="single" w:sz="4" w:space="0" w:color="auto"/>
            </w:tcBorders>
          </w:tcPr>
          <w:p w14:paraId="3E097F97" w14:textId="77777777" w:rsidR="00BD0F33"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373" w:type="pct"/>
            <w:tcBorders>
              <w:top w:val="single" w:sz="4" w:space="0" w:color="auto"/>
              <w:left w:val="single" w:sz="4" w:space="0" w:color="auto"/>
              <w:bottom w:val="single" w:sz="4" w:space="0" w:color="auto"/>
              <w:right w:val="single" w:sz="4" w:space="0" w:color="auto"/>
            </w:tcBorders>
          </w:tcPr>
          <w:p w14:paraId="0D70954E"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411" w:type="pct"/>
            <w:tcBorders>
              <w:top w:val="single" w:sz="4" w:space="0" w:color="auto"/>
              <w:left w:val="single" w:sz="4" w:space="0" w:color="auto"/>
              <w:bottom w:val="single" w:sz="4" w:space="0" w:color="auto"/>
              <w:right w:val="single" w:sz="4" w:space="0" w:color="auto"/>
            </w:tcBorders>
          </w:tcPr>
          <w:p w14:paraId="331C95D2"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560" w:type="pct"/>
            <w:tcBorders>
              <w:top w:val="single" w:sz="4" w:space="0" w:color="auto"/>
              <w:left w:val="single" w:sz="4" w:space="0" w:color="auto"/>
              <w:bottom w:val="single" w:sz="4" w:space="0" w:color="auto"/>
              <w:right w:val="single" w:sz="4" w:space="0" w:color="auto"/>
            </w:tcBorders>
          </w:tcPr>
          <w:p w14:paraId="6AAC73E0"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w:t>
            </w:r>
          </w:p>
        </w:tc>
        <w:tc>
          <w:tcPr>
            <w:tcW w:w="410" w:type="pct"/>
            <w:tcBorders>
              <w:top w:val="single" w:sz="4" w:space="0" w:color="auto"/>
              <w:left w:val="single" w:sz="4" w:space="0" w:color="auto"/>
              <w:bottom w:val="single" w:sz="4" w:space="0" w:color="auto"/>
              <w:right w:val="single" w:sz="4" w:space="0" w:color="auto"/>
            </w:tcBorders>
          </w:tcPr>
          <w:p w14:paraId="74E6495D" w14:textId="77777777" w:rsidR="00BD0F33" w:rsidRPr="00F12DA5" w:rsidRDefault="00BD0F33" w:rsidP="00F6631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w:t>
            </w:r>
          </w:p>
        </w:tc>
      </w:tr>
      <w:tr w:rsidR="006632BF" w:rsidRPr="00F12DA5" w14:paraId="2741CD83" w14:textId="77777777" w:rsidTr="006129DD">
        <w:trPr>
          <w:trHeight w:val="265"/>
          <w:jc w:val="center"/>
        </w:trPr>
        <w:tc>
          <w:tcPr>
            <w:tcW w:w="189" w:type="pct"/>
            <w:tcBorders>
              <w:top w:val="single" w:sz="4" w:space="0" w:color="auto"/>
              <w:left w:val="single" w:sz="4" w:space="0" w:color="auto"/>
              <w:right w:val="single" w:sz="4" w:space="0" w:color="auto"/>
            </w:tcBorders>
          </w:tcPr>
          <w:p w14:paraId="36AB6559" w14:textId="77777777" w:rsidR="006632BF" w:rsidRPr="00F6631C" w:rsidRDefault="006632BF" w:rsidP="00F6631C">
            <w:pPr>
              <w:spacing w:after="0" w:line="240" w:lineRule="auto"/>
              <w:jc w:val="center"/>
              <w:rPr>
                <w:rFonts w:ascii="Times New Roman" w:hAnsi="Times New Roman"/>
                <w:sz w:val="24"/>
                <w:szCs w:val="24"/>
                <w:lang w:eastAsia="ru-RU"/>
              </w:rPr>
            </w:pPr>
            <w:r w:rsidRPr="00F6631C">
              <w:rPr>
                <w:rFonts w:ascii="Times New Roman" w:hAnsi="Times New Roman"/>
                <w:sz w:val="24"/>
                <w:szCs w:val="24"/>
                <w:lang w:eastAsia="ru-RU"/>
              </w:rPr>
              <w:t>1</w:t>
            </w:r>
          </w:p>
        </w:tc>
        <w:tc>
          <w:tcPr>
            <w:tcW w:w="4811" w:type="pct"/>
            <w:gridSpan w:val="11"/>
            <w:tcBorders>
              <w:top w:val="single" w:sz="4" w:space="0" w:color="auto"/>
              <w:left w:val="single" w:sz="4" w:space="0" w:color="auto"/>
              <w:right w:val="single" w:sz="4" w:space="0" w:color="auto"/>
            </w:tcBorders>
          </w:tcPr>
          <w:p w14:paraId="685BDD33" w14:textId="77777777" w:rsidR="006632BF" w:rsidRPr="00515F2E" w:rsidRDefault="006632BF" w:rsidP="00F6631C">
            <w:pPr>
              <w:spacing w:after="0" w:line="240" w:lineRule="auto"/>
              <w:jc w:val="center"/>
              <w:rPr>
                <w:rFonts w:ascii="Times New Roman" w:hAnsi="Times New Roman"/>
                <w:sz w:val="24"/>
                <w:szCs w:val="24"/>
                <w:lang w:eastAsia="ru-RU"/>
              </w:rPr>
            </w:pPr>
            <w:r w:rsidRPr="00515F2E">
              <w:rPr>
                <w:rFonts w:ascii="Times New Roman" w:hAnsi="Times New Roman"/>
                <w:b/>
                <w:sz w:val="24"/>
                <w:szCs w:val="24"/>
                <w:lang w:eastAsia="ru-RU"/>
              </w:rPr>
              <w:t>Процессная часть</w:t>
            </w:r>
          </w:p>
        </w:tc>
      </w:tr>
      <w:tr w:rsidR="006129DD" w:rsidRPr="00F12DA5" w14:paraId="43A749F4" w14:textId="77777777" w:rsidTr="006129DD">
        <w:trPr>
          <w:gridAfter w:val="2"/>
          <w:wAfter w:w="10" w:type="pct"/>
          <w:trHeight w:val="327"/>
          <w:jc w:val="center"/>
        </w:trPr>
        <w:tc>
          <w:tcPr>
            <w:tcW w:w="189" w:type="pct"/>
            <w:vMerge w:val="restart"/>
            <w:tcBorders>
              <w:top w:val="single" w:sz="4" w:space="0" w:color="auto"/>
              <w:left w:val="single" w:sz="4" w:space="0" w:color="auto"/>
              <w:right w:val="single" w:sz="4" w:space="0" w:color="auto"/>
            </w:tcBorders>
          </w:tcPr>
          <w:p w14:paraId="2275E838"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2</w:t>
            </w:r>
          </w:p>
        </w:tc>
        <w:tc>
          <w:tcPr>
            <w:tcW w:w="1079" w:type="pct"/>
            <w:vMerge w:val="restart"/>
            <w:tcBorders>
              <w:top w:val="single" w:sz="4" w:space="0" w:color="auto"/>
              <w:left w:val="single" w:sz="4" w:space="0" w:color="auto"/>
              <w:right w:val="single" w:sz="4" w:space="0" w:color="auto"/>
            </w:tcBorders>
          </w:tcPr>
          <w:p w14:paraId="205A66B7"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r w:rsidRPr="004F2ABF">
              <w:rPr>
                <w:rFonts w:ascii="Times New Roman" w:hAnsi="Times New Roman"/>
                <w:b/>
                <w:bCs/>
                <w:color w:val="000000"/>
                <w:sz w:val="24"/>
                <w:szCs w:val="24"/>
                <w:lang w:eastAsia="ru-RU"/>
              </w:rPr>
              <w:t>1. Комплекс процессных мероприятий «Обеспечение д</w:t>
            </w:r>
            <w:r>
              <w:rPr>
                <w:rFonts w:ascii="Times New Roman" w:hAnsi="Times New Roman"/>
                <w:b/>
                <w:bCs/>
                <w:color w:val="000000"/>
                <w:sz w:val="24"/>
                <w:szCs w:val="24"/>
                <w:lang w:eastAsia="ru-RU"/>
              </w:rPr>
              <w:t>еятельности главы администрации»</w:t>
            </w:r>
          </w:p>
        </w:tc>
        <w:tc>
          <w:tcPr>
            <w:tcW w:w="734" w:type="pct"/>
            <w:vMerge w:val="restart"/>
            <w:tcBorders>
              <w:top w:val="single" w:sz="4" w:space="0" w:color="auto"/>
              <w:left w:val="single" w:sz="4" w:space="0" w:color="auto"/>
              <w:right w:val="single" w:sz="4" w:space="0" w:color="auto"/>
            </w:tcBorders>
          </w:tcPr>
          <w:p w14:paraId="47234110" w14:textId="77777777" w:rsidR="001C0F10" w:rsidRPr="00BB3FAD" w:rsidRDefault="00206E60" w:rsidP="001C0F10">
            <w:pPr>
              <w:spacing w:after="0" w:line="240" w:lineRule="auto"/>
              <w:ind w:left="-61" w:right="-50"/>
              <w:jc w:val="center"/>
              <w:rPr>
                <w:rFonts w:ascii="Times New Roman" w:hAnsi="Times New Roman"/>
                <w:color w:val="000000"/>
                <w:sz w:val="24"/>
                <w:szCs w:val="24"/>
                <w:lang w:eastAsia="ru-RU"/>
              </w:rPr>
            </w:pPr>
            <w:r>
              <w:rPr>
                <w:rFonts w:ascii="Times New Roman" w:hAnsi="Times New Roman"/>
                <w:bCs/>
                <w:sz w:val="24"/>
                <w:szCs w:val="24"/>
              </w:rPr>
              <w:t>ОУиО КФиЭ</w:t>
            </w:r>
          </w:p>
        </w:tc>
        <w:tc>
          <w:tcPr>
            <w:tcW w:w="319" w:type="pct"/>
            <w:tcBorders>
              <w:top w:val="single" w:sz="4" w:space="0" w:color="auto"/>
              <w:left w:val="single" w:sz="4" w:space="0" w:color="auto"/>
              <w:right w:val="single" w:sz="4" w:space="0" w:color="auto"/>
            </w:tcBorders>
          </w:tcPr>
          <w:p w14:paraId="2E83E0B3" w14:textId="77777777" w:rsidR="001C0F10" w:rsidRPr="00D21843" w:rsidRDefault="001C0F10" w:rsidP="001C0F10">
            <w:pPr>
              <w:spacing w:after="0" w:line="240" w:lineRule="auto"/>
              <w:jc w:val="center"/>
              <w:rPr>
                <w:rFonts w:ascii="Times New Roman" w:hAnsi="Times New Roman"/>
                <w:b/>
                <w:color w:val="000000"/>
                <w:sz w:val="24"/>
                <w:szCs w:val="24"/>
                <w:lang w:eastAsia="ru-RU"/>
              </w:rPr>
            </w:pPr>
            <w:r w:rsidRPr="00D21843">
              <w:rPr>
                <w:rFonts w:ascii="Times New Roman" w:hAnsi="Times New Roman"/>
                <w:b/>
                <w:color w:val="000000"/>
                <w:sz w:val="24"/>
                <w:szCs w:val="24"/>
                <w:lang w:eastAsia="ru-RU"/>
              </w:rPr>
              <w:t>202</w:t>
            </w:r>
            <w:r>
              <w:rPr>
                <w:rFonts w:ascii="Times New Roman" w:hAnsi="Times New Roman"/>
                <w:b/>
                <w:color w:val="000000"/>
                <w:sz w:val="24"/>
                <w:szCs w:val="24"/>
                <w:lang w:eastAsia="ru-RU"/>
              </w:rPr>
              <w:t>6</w:t>
            </w:r>
          </w:p>
        </w:tc>
        <w:tc>
          <w:tcPr>
            <w:tcW w:w="552" w:type="pct"/>
            <w:tcBorders>
              <w:top w:val="single" w:sz="4" w:space="0" w:color="auto"/>
              <w:left w:val="single" w:sz="4" w:space="0" w:color="auto"/>
              <w:right w:val="single" w:sz="4" w:space="0" w:color="auto"/>
            </w:tcBorders>
            <w:vAlign w:val="center"/>
          </w:tcPr>
          <w:p w14:paraId="144FFD5C"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sz w:val="24"/>
                <w:szCs w:val="24"/>
                <w:lang w:eastAsia="ru-RU"/>
              </w:rPr>
              <w:t>3280,87270</w:t>
            </w:r>
          </w:p>
        </w:tc>
        <w:tc>
          <w:tcPr>
            <w:tcW w:w="363" w:type="pct"/>
            <w:tcBorders>
              <w:top w:val="single" w:sz="4" w:space="0" w:color="auto"/>
              <w:left w:val="single" w:sz="4" w:space="0" w:color="auto"/>
              <w:right w:val="single" w:sz="4" w:space="0" w:color="auto"/>
            </w:tcBorders>
          </w:tcPr>
          <w:p w14:paraId="5BB76D17"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right w:val="single" w:sz="4" w:space="0" w:color="auto"/>
            </w:tcBorders>
            <w:vAlign w:val="center"/>
          </w:tcPr>
          <w:p w14:paraId="26E0EDD0"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right w:val="single" w:sz="4" w:space="0" w:color="auto"/>
            </w:tcBorders>
          </w:tcPr>
          <w:p w14:paraId="1E1011F7"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right w:val="single" w:sz="4" w:space="0" w:color="auto"/>
            </w:tcBorders>
            <w:vAlign w:val="center"/>
          </w:tcPr>
          <w:p w14:paraId="698DFC8E"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sz w:val="24"/>
                <w:szCs w:val="24"/>
                <w:lang w:eastAsia="ru-RU"/>
              </w:rPr>
              <w:t>3280,87270</w:t>
            </w:r>
          </w:p>
        </w:tc>
        <w:tc>
          <w:tcPr>
            <w:tcW w:w="410" w:type="pct"/>
            <w:tcBorders>
              <w:top w:val="single" w:sz="4" w:space="0" w:color="auto"/>
              <w:left w:val="single" w:sz="4" w:space="0" w:color="auto"/>
              <w:right w:val="single" w:sz="4" w:space="0" w:color="auto"/>
            </w:tcBorders>
          </w:tcPr>
          <w:p w14:paraId="071ECCE6"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75D132C0" w14:textId="77777777" w:rsidTr="006129DD">
        <w:trPr>
          <w:gridAfter w:val="2"/>
          <w:wAfter w:w="10" w:type="pct"/>
          <w:trHeight w:val="297"/>
          <w:jc w:val="center"/>
        </w:trPr>
        <w:tc>
          <w:tcPr>
            <w:tcW w:w="189" w:type="pct"/>
            <w:vMerge/>
            <w:tcBorders>
              <w:left w:val="single" w:sz="4" w:space="0" w:color="auto"/>
              <w:right w:val="single" w:sz="4" w:space="0" w:color="auto"/>
            </w:tcBorders>
          </w:tcPr>
          <w:p w14:paraId="03CCEA8A"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674E5BE4"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442816AA"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tcPr>
          <w:p w14:paraId="50FA539F" w14:textId="77777777" w:rsidR="001C0F10" w:rsidRPr="00D21843" w:rsidRDefault="001C0F10" w:rsidP="001C0F10">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2027</w:t>
            </w:r>
          </w:p>
        </w:tc>
        <w:tc>
          <w:tcPr>
            <w:tcW w:w="552" w:type="pct"/>
            <w:tcBorders>
              <w:top w:val="single" w:sz="4" w:space="0" w:color="auto"/>
              <w:left w:val="single" w:sz="4" w:space="0" w:color="auto"/>
              <w:bottom w:val="single" w:sz="4" w:space="0" w:color="auto"/>
              <w:right w:val="single" w:sz="4" w:space="0" w:color="auto"/>
            </w:tcBorders>
          </w:tcPr>
          <w:p w14:paraId="2E66C8C3" w14:textId="77777777" w:rsidR="001C0F10" w:rsidRPr="001C0F10" w:rsidRDefault="001C0F10" w:rsidP="001C0F10">
            <w:pPr>
              <w:spacing w:after="0"/>
              <w:jc w:val="center"/>
              <w:rPr>
                <w:b/>
              </w:rPr>
            </w:pPr>
            <w:r w:rsidRPr="001C0F10">
              <w:rPr>
                <w:rFonts w:ascii="Times New Roman" w:hAnsi="Times New Roman"/>
                <w:b/>
                <w:sz w:val="24"/>
                <w:szCs w:val="24"/>
                <w:lang w:eastAsia="ru-RU"/>
              </w:rPr>
              <w:t>3280,87270</w:t>
            </w:r>
          </w:p>
        </w:tc>
        <w:tc>
          <w:tcPr>
            <w:tcW w:w="363" w:type="pct"/>
            <w:tcBorders>
              <w:top w:val="single" w:sz="4" w:space="0" w:color="auto"/>
              <w:left w:val="single" w:sz="4" w:space="0" w:color="auto"/>
              <w:bottom w:val="single" w:sz="4" w:space="0" w:color="auto"/>
              <w:right w:val="single" w:sz="4" w:space="0" w:color="auto"/>
            </w:tcBorders>
          </w:tcPr>
          <w:p w14:paraId="3830BE0D"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0F7D110"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E1C3291"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1ACCEA20" w14:textId="77777777" w:rsidR="001C0F10" w:rsidRPr="001C0F10" w:rsidRDefault="001C0F10" w:rsidP="001C0F10">
            <w:pPr>
              <w:spacing w:after="0"/>
              <w:jc w:val="center"/>
              <w:rPr>
                <w:b/>
              </w:rPr>
            </w:pPr>
            <w:r w:rsidRPr="001C0F10">
              <w:rPr>
                <w:rFonts w:ascii="Times New Roman" w:hAnsi="Times New Roman"/>
                <w:b/>
                <w:sz w:val="24"/>
                <w:szCs w:val="24"/>
                <w:lang w:eastAsia="ru-RU"/>
              </w:rPr>
              <w:t>3280,87270</w:t>
            </w:r>
          </w:p>
        </w:tc>
        <w:tc>
          <w:tcPr>
            <w:tcW w:w="410" w:type="pct"/>
            <w:tcBorders>
              <w:top w:val="single" w:sz="4" w:space="0" w:color="auto"/>
              <w:left w:val="single" w:sz="4" w:space="0" w:color="auto"/>
              <w:bottom w:val="single" w:sz="4" w:space="0" w:color="auto"/>
              <w:right w:val="single" w:sz="4" w:space="0" w:color="auto"/>
            </w:tcBorders>
          </w:tcPr>
          <w:p w14:paraId="423E946F"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2445FE1C"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7594D413"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6998E57F"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29A91813"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tcPr>
          <w:p w14:paraId="570D49B2" w14:textId="77777777" w:rsidR="001C0F10" w:rsidRPr="00D21843" w:rsidRDefault="001C0F10" w:rsidP="001C0F10">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2028</w:t>
            </w:r>
          </w:p>
        </w:tc>
        <w:tc>
          <w:tcPr>
            <w:tcW w:w="552" w:type="pct"/>
            <w:tcBorders>
              <w:top w:val="single" w:sz="4" w:space="0" w:color="auto"/>
              <w:left w:val="single" w:sz="4" w:space="0" w:color="auto"/>
              <w:bottom w:val="single" w:sz="4" w:space="0" w:color="auto"/>
              <w:right w:val="single" w:sz="4" w:space="0" w:color="auto"/>
            </w:tcBorders>
          </w:tcPr>
          <w:p w14:paraId="33D125BB" w14:textId="77777777" w:rsidR="001C0F10" w:rsidRPr="001C0F10" w:rsidRDefault="001C0F10" w:rsidP="001C0F10">
            <w:pPr>
              <w:spacing w:after="0"/>
              <w:jc w:val="center"/>
              <w:rPr>
                <w:b/>
              </w:rPr>
            </w:pPr>
            <w:r w:rsidRPr="001C0F10">
              <w:rPr>
                <w:rFonts w:ascii="Times New Roman" w:hAnsi="Times New Roman"/>
                <w:b/>
                <w:sz w:val="24"/>
                <w:szCs w:val="24"/>
                <w:lang w:eastAsia="ru-RU"/>
              </w:rPr>
              <w:t>3280,87270</w:t>
            </w:r>
          </w:p>
        </w:tc>
        <w:tc>
          <w:tcPr>
            <w:tcW w:w="363" w:type="pct"/>
            <w:tcBorders>
              <w:top w:val="single" w:sz="4" w:space="0" w:color="auto"/>
              <w:left w:val="single" w:sz="4" w:space="0" w:color="auto"/>
              <w:bottom w:val="single" w:sz="4" w:space="0" w:color="auto"/>
              <w:right w:val="single" w:sz="4" w:space="0" w:color="auto"/>
            </w:tcBorders>
          </w:tcPr>
          <w:p w14:paraId="79A13845"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8F897E4"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3E7E42A"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6228ED08" w14:textId="77777777" w:rsidR="001C0F10" w:rsidRPr="001C0F10" w:rsidRDefault="001C0F10" w:rsidP="001C0F10">
            <w:pPr>
              <w:spacing w:after="0"/>
              <w:jc w:val="center"/>
              <w:rPr>
                <w:b/>
              </w:rPr>
            </w:pPr>
            <w:r w:rsidRPr="001C0F10">
              <w:rPr>
                <w:rFonts w:ascii="Times New Roman" w:hAnsi="Times New Roman"/>
                <w:b/>
                <w:sz w:val="24"/>
                <w:szCs w:val="24"/>
                <w:lang w:eastAsia="ru-RU"/>
              </w:rPr>
              <w:t>3280,87270</w:t>
            </w:r>
          </w:p>
        </w:tc>
        <w:tc>
          <w:tcPr>
            <w:tcW w:w="410" w:type="pct"/>
            <w:tcBorders>
              <w:top w:val="single" w:sz="4" w:space="0" w:color="auto"/>
              <w:left w:val="single" w:sz="4" w:space="0" w:color="auto"/>
              <w:bottom w:val="single" w:sz="4" w:space="0" w:color="auto"/>
              <w:right w:val="single" w:sz="4" w:space="0" w:color="auto"/>
            </w:tcBorders>
          </w:tcPr>
          <w:p w14:paraId="571A3A93"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34B8B11D" w14:textId="77777777" w:rsidTr="006129DD">
        <w:trPr>
          <w:gridAfter w:val="2"/>
          <w:wAfter w:w="10" w:type="pct"/>
          <w:trHeight w:val="223"/>
          <w:jc w:val="center"/>
        </w:trPr>
        <w:tc>
          <w:tcPr>
            <w:tcW w:w="189" w:type="pct"/>
            <w:tcBorders>
              <w:left w:val="single" w:sz="4" w:space="0" w:color="auto"/>
              <w:bottom w:val="single" w:sz="4" w:space="0" w:color="auto"/>
              <w:right w:val="single" w:sz="4" w:space="0" w:color="auto"/>
            </w:tcBorders>
          </w:tcPr>
          <w:p w14:paraId="2C323072"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1C7948B4"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73E6D936"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tcPr>
          <w:p w14:paraId="7A27D2D1" w14:textId="77777777" w:rsidR="001C0F10" w:rsidRPr="00D21843" w:rsidRDefault="001C0F10" w:rsidP="001C0F10">
            <w:pPr>
              <w:spacing w:after="0" w:line="240" w:lineRule="auto"/>
              <w:jc w:val="center"/>
              <w:rPr>
                <w:rFonts w:ascii="Times New Roman" w:hAnsi="Times New Roman"/>
                <w:b/>
                <w:color w:val="000000"/>
                <w:sz w:val="24"/>
                <w:szCs w:val="24"/>
                <w:lang w:eastAsia="ru-RU"/>
              </w:rPr>
            </w:pPr>
            <w:r w:rsidRPr="00D21843">
              <w:rPr>
                <w:rFonts w:ascii="Times New Roman" w:hAnsi="Times New Roman"/>
                <w:b/>
                <w:color w:val="000000"/>
                <w:sz w:val="24"/>
                <w:szCs w:val="24"/>
                <w:lang w:eastAsia="ru-RU"/>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64CF92D6"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color w:val="000000"/>
                <w:sz w:val="24"/>
                <w:szCs w:val="24"/>
              </w:rPr>
              <w:t>9842,61810</w:t>
            </w:r>
          </w:p>
        </w:tc>
        <w:tc>
          <w:tcPr>
            <w:tcW w:w="363" w:type="pct"/>
            <w:tcBorders>
              <w:top w:val="single" w:sz="4" w:space="0" w:color="auto"/>
              <w:left w:val="single" w:sz="4" w:space="0" w:color="auto"/>
              <w:bottom w:val="single" w:sz="4" w:space="0" w:color="auto"/>
              <w:right w:val="single" w:sz="4" w:space="0" w:color="auto"/>
            </w:tcBorders>
          </w:tcPr>
          <w:p w14:paraId="0A40FFC6"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AA11536"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0B7A0FF"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6FA80B29"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color w:val="000000"/>
                <w:sz w:val="24"/>
                <w:szCs w:val="24"/>
              </w:rPr>
              <w:t>9842,61810</w:t>
            </w:r>
          </w:p>
        </w:tc>
        <w:tc>
          <w:tcPr>
            <w:tcW w:w="410" w:type="pct"/>
            <w:tcBorders>
              <w:top w:val="single" w:sz="4" w:space="0" w:color="auto"/>
              <w:left w:val="single" w:sz="4" w:space="0" w:color="auto"/>
              <w:bottom w:val="single" w:sz="4" w:space="0" w:color="auto"/>
              <w:right w:val="single" w:sz="4" w:space="0" w:color="auto"/>
            </w:tcBorders>
          </w:tcPr>
          <w:p w14:paraId="1CC10A66"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293A1BB1" w14:textId="77777777" w:rsidTr="006129DD">
        <w:trPr>
          <w:gridAfter w:val="2"/>
          <w:wAfter w:w="10" w:type="pct"/>
          <w:trHeight w:val="343"/>
          <w:jc w:val="center"/>
        </w:trPr>
        <w:tc>
          <w:tcPr>
            <w:tcW w:w="189" w:type="pct"/>
            <w:vMerge w:val="restart"/>
            <w:tcBorders>
              <w:top w:val="single" w:sz="4" w:space="0" w:color="auto"/>
              <w:left w:val="single" w:sz="4" w:space="0" w:color="auto"/>
              <w:right w:val="single" w:sz="4" w:space="0" w:color="auto"/>
            </w:tcBorders>
          </w:tcPr>
          <w:p w14:paraId="2C6F7902" w14:textId="77777777" w:rsidR="001C0F10" w:rsidRPr="00F6631C" w:rsidRDefault="001C0F10" w:rsidP="001C0F10">
            <w:pPr>
              <w:pStyle w:val="a8"/>
              <w:ind w:left="0"/>
              <w:jc w:val="center"/>
              <w:rPr>
                <w:bCs/>
                <w:color w:val="000000"/>
              </w:rPr>
            </w:pPr>
            <w:r w:rsidRPr="00F6631C">
              <w:rPr>
                <w:bCs/>
                <w:color w:val="000000"/>
              </w:rPr>
              <w:t>3</w:t>
            </w:r>
          </w:p>
        </w:tc>
        <w:tc>
          <w:tcPr>
            <w:tcW w:w="1079" w:type="pct"/>
            <w:vMerge w:val="restart"/>
            <w:tcBorders>
              <w:top w:val="single" w:sz="4" w:space="0" w:color="auto"/>
              <w:left w:val="single" w:sz="4" w:space="0" w:color="auto"/>
              <w:right w:val="single" w:sz="4" w:space="0" w:color="auto"/>
            </w:tcBorders>
          </w:tcPr>
          <w:p w14:paraId="4B82028A" w14:textId="77777777" w:rsidR="001C0F10" w:rsidRPr="00F12DA5" w:rsidRDefault="001C0F10" w:rsidP="001C0F10">
            <w:pPr>
              <w:pStyle w:val="a8"/>
              <w:tabs>
                <w:tab w:val="left" w:pos="232"/>
              </w:tabs>
              <w:ind w:left="-109" w:right="-89"/>
              <w:jc w:val="both"/>
              <w:rPr>
                <w:bCs/>
                <w:color w:val="000000"/>
              </w:rPr>
            </w:pPr>
            <w:r w:rsidRPr="004F2ABF">
              <w:rPr>
                <w:bCs/>
                <w:color w:val="000000"/>
              </w:rPr>
              <w:t>1.1. Исполнение функций органов местного самоуправления</w:t>
            </w:r>
          </w:p>
        </w:tc>
        <w:tc>
          <w:tcPr>
            <w:tcW w:w="734" w:type="pct"/>
            <w:vMerge w:val="restart"/>
            <w:tcBorders>
              <w:top w:val="single" w:sz="4" w:space="0" w:color="auto"/>
              <w:left w:val="single" w:sz="4" w:space="0" w:color="auto"/>
              <w:right w:val="single" w:sz="4" w:space="0" w:color="auto"/>
            </w:tcBorders>
          </w:tcPr>
          <w:p w14:paraId="55A8468B" w14:textId="77777777" w:rsidR="001C0F10" w:rsidRPr="007A3DEE" w:rsidRDefault="00206E60" w:rsidP="001C0F10">
            <w:pPr>
              <w:spacing w:after="0" w:line="240" w:lineRule="auto"/>
              <w:ind w:left="-61" w:right="-50"/>
              <w:jc w:val="center"/>
              <w:rPr>
                <w:rFonts w:ascii="Times New Roman" w:hAnsi="Times New Roman"/>
                <w:color w:val="000000"/>
                <w:sz w:val="24"/>
                <w:szCs w:val="24"/>
                <w:highlight w:val="yellow"/>
                <w:lang w:eastAsia="ru-RU"/>
              </w:rPr>
            </w:pPr>
            <w:r>
              <w:rPr>
                <w:rFonts w:ascii="Times New Roman" w:hAnsi="Times New Roman"/>
                <w:bCs/>
                <w:sz w:val="24"/>
                <w:szCs w:val="24"/>
              </w:rPr>
              <w:t>ОУиО КФиЭ</w:t>
            </w:r>
          </w:p>
        </w:tc>
        <w:tc>
          <w:tcPr>
            <w:tcW w:w="319" w:type="pct"/>
            <w:tcBorders>
              <w:top w:val="single" w:sz="4" w:space="0" w:color="auto"/>
              <w:left w:val="single" w:sz="4" w:space="0" w:color="auto"/>
              <w:bottom w:val="single" w:sz="4" w:space="0" w:color="auto"/>
              <w:right w:val="single" w:sz="4" w:space="0" w:color="auto"/>
            </w:tcBorders>
            <w:vAlign w:val="center"/>
          </w:tcPr>
          <w:p w14:paraId="33A7173E"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2C3369B6" w14:textId="77777777" w:rsidR="001C0F10" w:rsidRPr="004F2ABF" w:rsidRDefault="001C0F10" w:rsidP="001C0F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3280,87270</w:t>
            </w:r>
          </w:p>
        </w:tc>
        <w:tc>
          <w:tcPr>
            <w:tcW w:w="363" w:type="pct"/>
            <w:tcBorders>
              <w:top w:val="single" w:sz="4" w:space="0" w:color="auto"/>
              <w:left w:val="single" w:sz="4" w:space="0" w:color="auto"/>
              <w:bottom w:val="single" w:sz="4" w:space="0" w:color="auto"/>
              <w:right w:val="single" w:sz="4" w:space="0" w:color="auto"/>
            </w:tcBorders>
          </w:tcPr>
          <w:p w14:paraId="4B6B29D5" w14:textId="77777777" w:rsidR="001C0F10" w:rsidRPr="004F2ABF" w:rsidRDefault="001C0F10" w:rsidP="001C0F1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6930AB7D" w14:textId="77777777" w:rsidR="001C0F10" w:rsidRPr="004F2ABF" w:rsidRDefault="001C0F10" w:rsidP="001C0F10">
            <w:pPr>
              <w:spacing w:after="0" w:line="240" w:lineRule="auto"/>
              <w:jc w:val="center"/>
              <w:rPr>
                <w:rFonts w:ascii="Times New Roman" w:hAnsi="Times New Roman"/>
                <w:sz w:val="24"/>
                <w:szCs w:val="24"/>
                <w:lang w:eastAsia="ru-RU"/>
              </w:rPr>
            </w:pPr>
            <w:r w:rsidRPr="004F2ABF">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B2FD5D2" w14:textId="77777777" w:rsidR="001C0F10" w:rsidRDefault="001C0F10" w:rsidP="001C0F10">
            <w:pPr>
              <w:spacing w:after="0" w:line="240" w:lineRule="auto"/>
              <w:jc w:val="center"/>
            </w:pPr>
            <w:r w:rsidRPr="007B6F8C">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452A92FC" w14:textId="77777777" w:rsidR="001C0F10" w:rsidRDefault="001C0F10" w:rsidP="001C0F10">
            <w:pPr>
              <w:spacing w:after="0"/>
              <w:jc w:val="center"/>
            </w:pPr>
            <w:r w:rsidRPr="00A8567E">
              <w:rPr>
                <w:rFonts w:ascii="Times New Roman" w:hAnsi="Times New Roman"/>
                <w:sz w:val="24"/>
                <w:szCs w:val="24"/>
                <w:lang w:eastAsia="ru-RU"/>
              </w:rPr>
              <w:t>3280,87270</w:t>
            </w:r>
          </w:p>
        </w:tc>
        <w:tc>
          <w:tcPr>
            <w:tcW w:w="410" w:type="pct"/>
            <w:tcBorders>
              <w:top w:val="single" w:sz="4" w:space="0" w:color="auto"/>
              <w:left w:val="single" w:sz="4" w:space="0" w:color="auto"/>
              <w:bottom w:val="single" w:sz="4" w:space="0" w:color="auto"/>
              <w:right w:val="single" w:sz="4" w:space="0" w:color="auto"/>
            </w:tcBorders>
          </w:tcPr>
          <w:p w14:paraId="0D55A225" w14:textId="77777777" w:rsidR="001C0F10" w:rsidRDefault="001C0F10" w:rsidP="001C0F10">
            <w:pPr>
              <w:spacing w:after="0" w:line="240" w:lineRule="auto"/>
              <w:jc w:val="center"/>
            </w:pPr>
            <w:r w:rsidRPr="00FB59E2">
              <w:rPr>
                <w:rFonts w:ascii="Times New Roman" w:hAnsi="Times New Roman"/>
                <w:color w:val="000000"/>
                <w:sz w:val="24"/>
                <w:szCs w:val="24"/>
              </w:rPr>
              <w:t>0,00000</w:t>
            </w:r>
          </w:p>
        </w:tc>
      </w:tr>
      <w:tr w:rsidR="006129DD" w:rsidRPr="00F12DA5" w14:paraId="04972F0F" w14:textId="77777777" w:rsidTr="006129DD">
        <w:trPr>
          <w:gridAfter w:val="2"/>
          <w:wAfter w:w="10" w:type="pct"/>
          <w:trHeight w:val="285"/>
          <w:jc w:val="center"/>
        </w:trPr>
        <w:tc>
          <w:tcPr>
            <w:tcW w:w="189" w:type="pct"/>
            <w:vMerge/>
            <w:tcBorders>
              <w:left w:val="single" w:sz="4" w:space="0" w:color="auto"/>
              <w:right w:val="single" w:sz="4" w:space="0" w:color="auto"/>
            </w:tcBorders>
          </w:tcPr>
          <w:p w14:paraId="35451C42" w14:textId="77777777" w:rsidR="001C0F10" w:rsidRPr="00F6631C" w:rsidRDefault="001C0F10" w:rsidP="001C0F10">
            <w:pPr>
              <w:spacing w:after="0" w:line="240" w:lineRule="auto"/>
              <w:contextualSpacing/>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3759EA57" w14:textId="77777777" w:rsidR="001C0F10" w:rsidRPr="00F12DA5" w:rsidRDefault="001C0F10" w:rsidP="001C0F10">
            <w:pPr>
              <w:tabs>
                <w:tab w:val="left" w:pos="232"/>
              </w:tabs>
              <w:spacing w:after="0" w:line="240" w:lineRule="auto"/>
              <w:ind w:left="-109" w:right="-89"/>
              <w:contextualSpacing/>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0F7FE7B2"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8E85435"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43F3461A" w14:textId="77777777" w:rsidR="001C0F10" w:rsidRDefault="001C0F10" w:rsidP="001C0F10">
            <w:pPr>
              <w:spacing w:after="0"/>
              <w:jc w:val="center"/>
            </w:pPr>
            <w:r w:rsidRPr="00FF57E5">
              <w:rPr>
                <w:rFonts w:ascii="Times New Roman" w:hAnsi="Times New Roman"/>
                <w:sz w:val="24"/>
                <w:szCs w:val="24"/>
                <w:lang w:eastAsia="ru-RU"/>
              </w:rPr>
              <w:t>3280,87270</w:t>
            </w:r>
          </w:p>
        </w:tc>
        <w:tc>
          <w:tcPr>
            <w:tcW w:w="363" w:type="pct"/>
            <w:tcBorders>
              <w:top w:val="single" w:sz="4" w:space="0" w:color="auto"/>
              <w:left w:val="single" w:sz="4" w:space="0" w:color="auto"/>
              <w:bottom w:val="single" w:sz="4" w:space="0" w:color="auto"/>
              <w:right w:val="single" w:sz="4" w:space="0" w:color="auto"/>
            </w:tcBorders>
          </w:tcPr>
          <w:p w14:paraId="66D52CE8" w14:textId="77777777" w:rsidR="001C0F10" w:rsidRDefault="001C0F10" w:rsidP="001C0F10">
            <w:pPr>
              <w:spacing w:after="0" w:line="240" w:lineRule="auto"/>
              <w:jc w:val="center"/>
            </w:pPr>
            <w:r w:rsidRPr="005A10AC">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B28BBD7" w14:textId="77777777" w:rsidR="001C0F10" w:rsidRPr="004F2ABF" w:rsidRDefault="001C0F10" w:rsidP="001C0F10">
            <w:pPr>
              <w:spacing w:after="0" w:line="240" w:lineRule="auto"/>
              <w:jc w:val="center"/>
              <w:rPr>
                <w:rFonts w:ascii="Times New Roman" w:hAnsi="Times New Roman"/>
                <w:sz w:val="24"/>
                <w:szCs w:val="24"/>
                <w:lang w:eastAsia="ru-RU"/>
              </w:rPr>
            </w:pPr>
            <w:r w:rsidRPr="004F2ABF">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4BAEEBE" w14:textId="77777777" w:rsidR="001C0F10" w:rsidRDefault="001C0F10" w:rsidP="001C0F10">
            <w:pPr>
              <w:spacing w:after="0" w:line="240" w:lineRule="auto"/>
              <w:jc w:val="center"/>
            </w:pPr>
            <w:r w:rsidRPr="007B6F8C">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12659504" w14:textId="77777777" w:rsidR="001C0F10" w:rsidRDefault="001C0F10" w:rsidP="001C0F10">
            <w:pPr>
              <w:spacing w:after="0"/>
              <w:jc w:val="center"/>
            </w:pPr>
            <w:r w:rsidRPr="00A8567E">
              <w:rPr>
                <w:rFonts w:ascii="Times New Roman" w:hAnsi="Times New Roman"/>
                <w:sz w:val="24"/>
                <w:szCs w:val="24"/>
                <w:lang w:eastAsia="ru-RU"/>
              </w:rPr>
              <w:t>3280,87270</w:t>
            </w:r>
          </w:p>
        </w:tc>
        <w:tc>
          <w:tcPr>
            <w:tcW w:w="410" w:type="pct"/>
            <w:tcBorders>
              <w:top w:val="single" w:sz="4" w:space="0" w:color="auto"/>
              <w:left w:val="single" w:sz="4" w:space="0" w:color="auto"/>
              <w:bottom w:val="single" w:sz="4" w:space="0" w:color="auto"/>
              <w:right w:val="single" w:sz="4" w:space="0" w:color="auto"/>
            </w:tcBorders>
          </w:tcPr>
          <w:p w14:paraId="5E127173" w14:textId="77777777" w:rsidR="001C0F10" w:rsidRDefault="001C0F10" w:rsidP="001C0F10">
            <w:pPr>
              <w:spacing w:after="0" w:line="240" w:lineRule="auto"/>
              <w:jc w:val="center"/>
            </w:pPr>
            <w:r w:rsidRPr="00FB59E2">
              <w:rPr>
                <w:rFonts w:ascii="Times New Roman" w:hAnsi="Times New Roman"/>
                <w:color w:val="000000"/>
                <w:sz w:val="24"/>
                <w:szCs w:val="24"/>
              </w:rPr>
              <w:t>0,00000</w:t>
            </w:r>
          </w:p>
        </w:tc>
      </w:tr>
      <w:tr w:rsidR="006129DD" w:rsidRPr="00F12DA5" w14:paraId="59C768EB" w14:textId="77777777" w:rsidTr="006129DD">
        <w:trPr>
          <w:gridAfter w:val="2"/>
          <w:wAfter w:w="10" w:type="pct"/>
          <w:trHeight w:val="321"/>
          <w:jc w:val="center"/>
        </w:trPr>
        <w:tc>
          <w:tcPr>
            <w:tcW w:w="189" w:type="pct"/>
            <w:vMerge/>
            <w:tcBorders>
              <w:left w:val="single" w:sz="4" w:space="0" w:color="auto"/>
              <w:right w:val="single" w:sz="4" w:space="0" w:color="auto"/>
            </w:tcBorders>
          </w:tcPr>
          <w:p w14:paraId="36F5039A" w14:textId="77777777" w:rsidR="001C0F10" w:rsidRPr="00F6631C" w:rsidRDefault="001C0F10" w:rsidP="001C0F10">
            <w:pPr>
              <w:spacing w:after="0" w:line="240" w:lineRule="auto"/>
              <w:contextualSpacing/>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70980AC7" w14:textId="77777777" w:rsidR="001C0F10" w:rsidRPr="00F12DA5" w:rsidRDefault="001C0F10" w:rsidP="001C0F10">
            <w:pPr>
              <w:tabs>
                <w:tab w:val="left" w:pos="232"/>
              </w:tabs>
              <w:spacing w:after="0" w:line="240" w:lineRule="auto"/>
              <w:ind w:left="-109" w:right="-89"/>
              <w:contextualSpacing/>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13E25A59"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DB0CB17"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326C2B7D" w14:textId="77777777" w:rsidR="001C0F10" w:rsidRDefault="001C0F10" w:rsidP="001C0F10">
            <w:pPr>
              <w:spacing w:after="0"/>
              <w:jc w:val="center"/>
            </w:pPr>
            <w:r w:rsidRPr="00FF57E5">
              <w:rPr>
                <w:rFonts w:ascii="Times New Roman" w:hAnsi="Times New Roman"/>
                <w:sz w:val="24"/>
                <w:szCs w:val="24"/>
                <w:lang w:eastAsia="ru-RU"/>
              </w:rPr>
              <w:t>3280,87270</w:t>
            </w:r>
          </w:p>
        </w:tc>
        <w:tc>
          <w:tcPr>
            <w:tcW w:w="363" w:type="pct"/>
            <w:tcBorders>
              <w:top w:val="single" w:sz="4" w:space="0" w:color="auto"/>
              <w:left w:val="single" w:sz="4" w:space="0" w:color="auto"/>
              <w:bottom w:val="single" w:sz="4" w:space="0" w:color="auto"/>
              <w:right w:val="single" w:sz="4" w:space="0" w:color="auto"/>
            </w:tcBorders>
          </w:tcPr>
          <w:p w14:paraId="7ACD373E" w14:textId="77777777" w:rsidR="001C0F10" w:rsidRDefault="001C0F10" w:rsidP="001C0F10">
            <w:pPr>
              <w:spacing w:after="0" w:line="240" w:lineRule="auto"/>
              <w:jc w:val="center"/>
            </w:pPr>
            <w:r w:rsidRPr="005A10AC">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DCD47C0" w14:textId="77777777" w:rsidR="001C0F10" w:rsidRPr="004F2ABF" w:rsidRDefault="001C0F10" w:rsidP="001C0F10">
            <w:pPr>
              <w:spacing w:after="0" w:line="240" w:lineRule="auto"/>
              <w:jc w:val="center"/>
              <w:rPr>
                <w:rFonts w:ascii="Times New Roman" w:hAnsi="Times New Roman"/>
                <w:sz w:val="24"/>
                <w:szCs w:val="24"/>
                <w:lang w:eastAsia="ru-RU"/>
              </w:rPr>
            </w:pPr>
            <w:r w:rsidRPr="004F2ABF">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7465EE7" w14:textId="77777777" w:rsidR="001C0F10" w:rsidRDefault="001C0F10" w:rsidP="001C0F10">
            <w:pPr>
              <w:spacing w:after="0" w:line="240" w:lineRule="auto"/>
              <w:jc w:val="center"/>
            </w:pPr>
            <w:r w:rsidRPr="007B6F8C">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21B388B4" w14:textId="77777777" w:rsidR="001C0F10" w:rsidRDefault="001C0F10" w:rsidP="001C0F10">
            <w:pPr>
              <w:spacing w:after="0"/>
              <w:jc w:val="center"/>
            </w:pPr>
            <w:r w:rsidRPr="00A8567E">
              <w:rPr>
                <w:rFonts w:ascii="Times New Roman" w:hAnsi="Times New Roman"/>
                <w:sz w:val="24"/>
                <w:szCs w:val="24"/>
                <w:lang w:eastAsia="ru-RU"/>
              </w:rPr>
              <w:t>3280,87270</w:t>
            </w:r>
          </w:p>
        </w:tc>
        <w:tc>
          <w:tcPr>
            <w:tcW w:w="410" w:type="pct"/>
            <w:tcBorders>
              <w:top w:val="single" w:sz="4" w:space="0" w:color="auto"/>
              <w:left w:val="single" w:sz="4" w:space="0" w:color="auto"/>
              <w:bottom w:val="single" w:sz="4" w:space="0" w:color="auto"/>
              <w:right w:val="single" w:sz="4" w:space="0" w:color="auto"/>
            </w:tcBorders>
          </w:tcPr>
          <w:p w14:paraId="7F90317C" w14:textId="77777777" w:rsidR="001C0F10" w:rsidRDefault="001C0F10" w:rsidP="001C0F10">
            <w:pPr>
              <w:spacing w:after="0" w:line="240" w:lineRule="auto"/>
              <w:jc w:val="center"/>
            </w:pPr>
            <w:r w:rsidRPr="00FB59E2">
              <w:rPr>
                <w:rFonts w:ascii="Times New Roman" w:hAnsi="Times New Roman"/>
                <w:color w:val="000000"/>
                <w:sz w:val="24"/>
                <w:szCs w:val="24"/>
              </w:rPr>
              <w:t>0,00000</w:t>
            </w:r>
          </w:p>
        </w:tc>
      </w:tr>
      <w:tr w:rsidR="006129DD" w:rsidRPr="00F12DA5" w14:paraId="2F1EB8EB" w14:textId="77777777" w:rsidTr="006129DD">
        <w:trPr>
          <w:gridAfter w:val="2"/>
          <w:wAfter w:w="10" w:type="pct"/>
          <w:trHeight w:val="223"/>
          <w:jc w:val="center"/>
        </w:trPr>
        <w:tc>
          <w:tcPr>
            <w:tcW w:w="189" w:type="pct"/>
            <w:vMerge/>
            <w:tcBorders>
              <w:left w:val="single" w:sz="4" w:space="0" w:color="auto"/>
              <w:bottom w:val="single" w:sz="4" w:space="0" w:color="auto"/>
              <w:right w:val="single" w:sz="4" w:space="0" w:color="auto"/>
            </w:tcBorders>
          </w:tcPr>
          <w:p w14:paraId="5210D769"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B24C164"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7C1C08E5"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A8E24DD"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1A290CE0" w14:textId="77777777" w:rsidR="001C0F10" w:rsidRPr="004F2ABF" w:rsidRDefault="001C0F10" w:rsidP="001C0F10">
            <w:pPr>
              <w:spacing w:after="0" w:line="240" w:lineRule="auto"/>
              <w:jc w:val="center"/>
              <w:rPr>
                <w:rFonts w:ascii="Times New Roman" w:hAnsi="Times New Roman"/>
                <w:sz w:val="24"/>
                <w:szCs w:val="24"/>
                <w:lang w:eastAsia="ru-RU"/>
              </w:rPr>
            </w:pPr>
            <w:r>
              <w:rPr>
                <w:rFonts w:ascii="Times New Roman" w:hAnsi="Times New Roman"/>
                <w:color w:val="000000"/>
                <w:sz w:val="24"/>
                <w:szCs w:val="24"/>
              </w:rPr>
              <w:t>9842,61810</w:t>
            </w:r>
          </w:p>
        </w:tc>
        <w:tc>
          <w:tcPr>
            <w:tcW w:w="363" w:type="pct"/>
            <w:tcBorders>
              <w:top w:val="single" w:sz="4" w:space="0" w:color="auto"/>
              <w:left w:val="single" w:sz="4" w:space="0" w:color="auto"/>
              <w:bottom w:val="single" w:sz="4" w:space="0" w:color="auto"/>
              <w:right w:val="single" w:sz="4" w:space="0" w:color="auto"/>
            </w:tcBorders>
          </w:tcPr>
          <w:p w14:paraId="33DFB801" w14:textId="77777777" w:rsidR="001C0F10" w:rsidRDefault="001C0F10" w:rsidP="001C0F10">
            <w:pPr>
              <w:spacing w:after="0" w:line="240" w:lineRule="auto"/>
              <w:jc w:val="center"/>
            </w:pPr>
            <w:r w:rsidRPr="005A10AC">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8A2D4E8" w14:textId="77777777" w:rsidR="001C0F10" w:rsidRPr="004F2ABF" w:rsidRDefault="001C0F10" w:rsidP="001C0F10">
            <w:pPr>
              <w:spacing w:after="0" w:line="240" w:lineRule="auto"/>
              <w:jc w:val="center"/>
              <w:rPr>
                <w:rFonts w:ascii="Times New Roman" w:hAnsi="Times New Roman"/>
                <w:sz w:val="24"/>
                <w:szCs w:val="24"/>
                <w:lang w:eastAsia="ru-RU"/>
              </w:rPr>
            </w:pPr>
            <w:r w:rsidRPr="004F2ABF">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9CE9A42" w14:textId="77777777" w:rsidR="001C0F10" w:rsidRDefault="001C0F10" w:rsidP="001C0F10">
            <w:pPr>
              <w:spacing w:after="0" w:line="240" w:lineRule="auto"/>
              <w:jc w:val="center"/>
            </w:pPr>
            <w:r w:rsidRPr="007B6F8C">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6007E83" w14:textId="77777777" w:rsidR="001C0F10" w:rsidRPr="004F2ABF" w:rsidRDefault="001C0F10" w:rsidP="001C0F10">
            <w:pPr>
              <w:spacing w:after="0" w:line="240" w:lineRule="auto"/>
              <w:jc w:val="center"/>
              <w:rPr>
                <w:rFonts w:ascii="Times New Roman" w:hAnsi="Times New Roman"/>
                <w:sz w:val="24"/>
                <w:szCs w:val="24"/>
                <w:lang w:eastAsia="ru-RU"/>
              </w:rPr>
            </w:pPr>
            <w:r>
              <w:rPr>
                <w:rFonts w:ascii="Times New Roman" w:hAnsi="Times New Roman"/>
                <w:color w:val="000000"/>
                <w:sz w:val="24"/>
                <w:szCs w:val="24"/>
              </w:rPr>
              <w:t>9842,61810</w:t>
            </w:r>
          </w:p>
        </w:tc>
        <w:tc>
          <w:tcPr>
            <w:tcW w:w="410" w:type="pct"/>
            <w:tcBorders>
              <w:top w:val="single" w:sz="4" w:space="0" w:color="auto"/>
              <w:left w:val="single" w:sz="4" w:space="0" w:color="auto"/>
              <w:bottom w:val="single" w:sz="4" w:space="0" w:color="auto"/>
              <w:right w:val="single" w:sz="4" w:space="0" w:color="auto"/>
            </w:tcBorders>
          </w:tcPr>
          <w:p w14:paraId="6C024BB1" w14:textId="77777777" w:rsidR="001C0F10" w:rsidRDefault="001C0F10" w:rsidP="001C0F10">
            <w:pPr>
              <w:spacing w:after="0" w:line="240" w:lineRule="auto"/>
              <w:jc w:val="center"/>
            </w:pPr>
            <w:r w:rsidRPr="00FB59E2">
              <w:rPr>
                <w:rFonts w:ascii="Times New Roman" w:hAnsi="Times New Roman"/>
                <w:color w:val="000000"/>
                <w:sz w:val="24"/>
                <w:szCs w:val="24"/>
              </w:rPr>
              <w:t>0,00000</w:t>
            </w:r>
          </w:p>
        </w:tc>
      </w:tr>
      <w:tr w:rsidR="006129DD" w:rsidRPr="00F12DA5" w14:paraId="1ABBDDB4" w14:textId="77777777" w:rsidTr="006129DD">
        <w:trPr>
          <w:gridAfter w:val="2"/>
          <w:wAfter w:w="10" w:type="pct"/>
          <w:trHeight w:val="223"/>
          <w:jc w:val="center"/>
        </w:trPr>
        <w:tc>
          <w:tcPr>
            <w:tcW w:w="189" w:type="pct"/>
            <w:vMerge w:val="restart"/>
            <w:tcBorders>
              <w:left w:val="single" w:sz="4" w:space="0" w:color="auto"/>
              <w:right w:val="single" w:sz="4" w:space="0" w:color="auto"/>
            </w:tcBorders>
          </w:tcPr>
          <w:p w14:paraId="48A8CD56" w14:textId="77777777" w:rsidR="001C0F10" w:rsidRPr="00F6631C" w:rsidRDefault="001C0F10" w:rsidP="001C0F10">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4</w:t>
            </w:r>
          </w:p>
        </w:tc>
        <w:tc>
          <w:tcPr>
            <w:tcW w:w="1079" w:type="pct"/>
            <w:vMerge w:val="restart"/>
            <w:tcBorders>
              <w:left w:val="single" w:sz="4" w:space="0" w:color="auto"/>
              <w:right w:val="single" w:sz="4" w:space="0" w:color="auto"/>
            </w:tcBorders>
          </w:tcPr>
          <w:p w14:paraId="0EDA3E67" w14:textId="77777777" w:rsidR="001C0F10" w:rsidRPr="00F12DA5" w:rsidRDefault="001C0F10" w:rsidP="001C0F10">
            <w:pPr>
              <w:tabs>
                <w:tab w:val="left" w:pos="232"/>
              </w:tabs>
              <w:spacing w:after="0" w:line="240" w:lineRule="auto"/>
              <w:ind w:left="-109" w:right="-89"/>
              <w:jc w:val="both"/>
              <w:rPr>
                <w:rFonts w:ascii="Times New Roman" w:hAnsi="Times New Roman"/>
                <w:b/>
                <w:color w:val="000000"/>
                <w:sz w:val="24"/>
                <w:szCs w:val="24"/>
                <w:lang w:eastAsia="ru-RU"/>
              </w:rPr>
            </w:pPr>
            <w:r w:rsidRPr="00D101B0">
              <w:rPr>
                <w:rFonts w:ascii="Times New Roman" w:hAnsi="Times New Roman"/>
                <w:b/>
                <w:color w:val="000000"/>
                <w:sz w:val="24"/>
                <w:szCs w:val="24"/>
                <w:lang w:eastAsia="ru-RU"/>
              </w:rPr>
              <w:t>2. Комплекс процессных мероприятий «Обеспечение деятельности администрации</w:t>
            </w:r>
            <w:r>
              <w:rPr>
                <w:rFonts w:ascii="Times New Roman" w:hAnsi="Times New Roman"/>
                <w:b/>
                <w:color w:val="000000"/>
                <w:sz w:val="24"/>
                <w:szCs w:val="24"/>
                <w:lang w:eastAsia="ru-RU"/>
              </w:rPr>
              <w:t>»</w:t>
            </w:r>
          </w:p>
        </w:tc>
        <w:tc>
          <w:tcPr>
            <w:tcW w:w="734" w:type="pct"/>
            <w:vMerge w:val="restart"/>
            <w:tcBorders>
              <w:left w:val="single" w:sz="4" w:space="0" w:color="auto"/>
              <w:right w:val="single" w:sz="4" w:space="0" w:color="auto"/>
            </w:tcBorders>
          </w:tcPr>
          <w:p w14:paraId="6598A6F2" w14:textId="77777777" w:rsidR="001C0F10" w:rsidRPr="007A3DEE" w:rsidRDefault="00206E60" w:rsidP="001C0F10">
            <w:pPr>
              <w:spacing w:after="0" w:line="240" w:lineRule="auto"/>
              <w:ind w:left="-61" w:right="-50"/>
              <w:jc w:val="center"/>
              <w:rPr>
                <w:rFonts w:ascii="Times New Roman" w:hAnsi="Times New Roman"/>
                <w:b/>
                <w:bCs/>
                <w:color w:val="000000"/>
                <w:sz w:val="24"/>
                <w:szCs w:val="24"/>
                <w:highlight w:val="yellow"/>
                <w:lang w:eastAsia="ru-RU"/>
              </w:rPr>
            </w:pPr>
            <w:r>
              <w:rPr>
                <w:rFonts w:ascii="Times New Roman" w:hAnsi="Times New Roman"/>
                <w:bCs/>
                <w:sz w:val="24"/>
                <w:szCs w:val="24"/>
              </w:rPr>
              <w:t>ОУиО КФиЭ</w:t>
            </w:r>
          </w:p>
        </w:tc>
        <w:tc>
          <w:tcPr>
            <w:tcW w:w="319" w:type="pct"/>
            <w:tcBorders>
              <w:top w:val="single" w:sz="4" w:space="0" w:color="auto"/>
              <w:left w:val="single" w:sz="4" w:space="0" w:color="auto"/>
              <w:bottom w:val="single" w:sz="4" w:space="0" w:color="auto"/>
              <w:right w:val="single" w:sz="4" w:space="0" w:color="auto"/>
            </w:tcBorders>
            <w:vAlign w:val="center"/>
          </w:tcPr>
          <w:p w14:paraId="2C496E3A" w14:textId="77777777" w:rsidR="001C0F10" w:rsidRPr="00A13932" w:rsidRDefault="001C0F10" w:rsidP="001C0F1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18167885"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311A4ACD"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58B4750F" w14:textId="77777777" w:rsidR="001C0F10" w:rsidRPr="001C0F10" w:rsidRDefault="001C0F10" w:rsidP="001C0F10">
            <w:pPr>
              <w:spacing w:after="0" w:line="240" w:lineRule="auto"/>
              <w:jc w:val="center"/>
              <w:rPr>
                <w:rFonts w:ascii="Times New Roman" w:hAnsi="Times New Roman"/>
                <w:b/>
                <w:bCs/>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DFBB172"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5BD31297" w14:textId="77777777" w:rsidR="001C0F10" w:rsidRPr="001C0F10" w:rsidRDefault="001C0F10" w:rsidP="001C0F10">
            <w:pPr>
              <w:spacing w:after="0"/>
              <w:jc w:val="center"/>
              <w:rPr>
                <w:b/>
              </w:rPr>
            </w:pPr>
            <w:r w:rsidRPr="001C0F10">
              <w:rPr>
                <w:rFonts w:ascii="Times New Roman" w:hAnsi="Times New Roman"/>
                <w:b/>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4B7D2331"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4A27D894"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34350022"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7052E59A"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373F2933" w14:textId="77777777" w:rsidR="001C0F10" w:rsidRPr="007A3DEE" w:rsidRDefault="001C0F10" w:rsidP="001C0F10">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D1C64DE" w14:textId="77777777" w:rsidR="001C0F10" w:rsidRPr="00A13932" w:rsidRDefault="001C0F10" w:rsidP="001C0F1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15565C3D" w14:textId="77777777" w:rsidR="001C0F10" w:rsidRPr="001C0F10" w:rsidRDefault="001C0F10" w:rsidP="001C0F10">
            <w:pPr>
              <w:spacing w:after="0"/>
              <w:jc w:val="center"/>
              <w:rPr>
                <w:b/>
              </w:rPr>
            </w:pPr>
            <w:r w:rsidRPr="001C0F10">
              <w:rPr>
                <w:rFonts w:ascii="Times New Roman" w:hAnsi="Times New Roman"/>
                <w:b/>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2D1D3D7E"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5CCE07E" w14:textId="77777777" w:rsidR="001C0F10" w:rsidRPr="001C0F10" w:rsidRDefault="001C0F10" w:rsidP="001C0F10">
            <w:pPr>
              <w:spacing w:after="0" w:line="240" w:lineRule="auto"/>
              <w:jc w:val="center"/>
              <w:rPr>
                <w:rFonts w:ascii="Times New Roman" w:hAnsi="Times New Roman"/>
                <w:b/>
                <w:bCs/>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FCD13D2"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697E3528" w14:textId="77777777" w:rsidR="001C0F10" w:rsidRPr="001C0F10" w:rsidRDefault="001C0F10" w:rsidP="001C0F10">
            <w:pPr>
              <w:spacing w:after="0"/>
              <w:jc w:val="center"/>
              <w:rPr>
                <w:b/>
              </w:rPr>
            </w:pPr>
            <w:r w:rsidRPr="001C0F10">
              <w:rPr>
                <w:rFonts w:ascii="Times New Roman" w:hAnsi="Times New Roman"/>
                <w:b/>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29CA1F84"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7BE0D784" w14:textId="77777777" w:rsidTr="006129DD">
        <w:trPr>
          <w:gridAfter w:val="2"/>
          <w:wAfter w:w="10" w:type="pct"/>
          <w:trHeight w:val="257"/>
          <w:jc w:val="center"/>
        </w:trPr>
        <w:tc>
          <w:tcPr>
            <w:tcW w:w="189" w:type="pct"/>
            <w:vMerge/>
            <w:tcBorders>
              <w:left w:val="single" w:sz="4" w:space="0" w:color="auto"/>
              <w:right w:val="single" w:sz="4" w:space="0" w:color="auto"/>
            </w:tcBorders>
          </w:tcPr>
          <w:p w14:paraId="75AC867F"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76B0A314"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716D3AA9" w14:textId="77777777" w:rsidR="001C0F10" w:rsidRPr="007A3DEE" w:rsidRDefault="001C0F10" w:rsidP="001C0F10">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670641A" w14:textId="77777777" w:rsidR="001C0F10" w:rsidRPr="00A13932" w:rsidRDefault="001C0F10" w:rsidP="001C0F1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20BCF2EB" w14:textId="77777777" w:rsidR="001C0F10" w:rsidRPr="001C0F10" w:rsidRDefault="001C0F10" w:rsidP="001C0F10">
            <w:pPr>
              <w:spacing w:after="0"/>
              <w:jc w:val="center"/>
              <w:rPr>
                <w:b/>
              </w:rPr>
            </w:pPr>
            <w:r w:rsidRPr="001C0F10">
              <w:rPr>
                <w:rFonts w:ascii="Times New Roman" w:hAnsi="Times New Roman"/>
                <w:b/>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0BBFE110"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B29E56C" w14:textId="77777777" w:rsidR="001C0F10" w:rsidRPr="001C0F10" w:rsidRDefault="001C0F10" w:rsidP="001C0F10">
            <w:pPr>
              <w:spacing w:after="0" w:line="240" w:lineRule="auto"/>
              <w:jc w:val="center"/>
              <w:rPr>
                <w:rFonts w:ascii="Times New Roman" w:hAnsi="Times New Roman"/>
                <w:b/>
                <w:bCs/>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1534C6E"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23A7FCE4" w14:textId="77777777" w:rsidR="001C0F10" w:rsidRPr="001C0F10" w:rsidRDefault="001C0F10" w:rsidP="001C0F10">
            <w:pPr>
              <w:spacing w:after="0"/>
              <w:jc w:val="center"/>
              <w:rPr>
                <w:b/>
              </w:rPr>
            </w:pPr>
            <w:r w:rsidRPr="001C0F10">
              <w:rPr>
                <w:rFonts w:ascii="Times New Roman" w:hAnsi="Times New Roman"/>
                <w:b/>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7E9D8413"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3AEF4760" w14:textId="77777777" w:rsidTr="006129DD">
        <w:trPr>
          <w:gridAfter w:val="2"/>
          <w:wAfter w:w="10" w:type="pct"/>
          <w:trHeight w:val="223"/>
          <w:jc w:val="center"/>
        </w:trPr>
        <w:tc>
          <w:tcPr>
            <w:tcW w:w="189" w:type="pct"/>
            <w:tcBorders>
              <w:left w:val="single" w:sz="4" w:space="0" w:color="auto"/>
              <w:bottom w:val="single" w:sz="4" w:space="0" w:color="auto"/>
              <w:right w:val="single" w:sz="4" w:space="0" w:color="auto"/>
            </w:tcBorders>
          </w:tcPr>
          <w:p w14:paraId="7BB8E4A7" w14:textId="77777777" w:rsidR="001C0F10" w:rsidRPr="00F6631C" w:rsidRDefault="001C0F10" w:rsidP="001C0F10">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F28C4B0"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5A0E950A" w14:textId="77777777" w:rsidR="001C0F10" w:rsidRPr="007A3DEE" w:rsidRDefault="001C0F10" w:rsidP="001C0F10">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C787945" w14:textId="77777777" w:rsidR="001C0F10" w:rsidRPr="00A13932" w:rsidRDefault="001C0F10" w:rsidP="001C0F1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4D147B3"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sz w:val="24"/>
                <w:szCs w:val="24"/>
                <w:lang w:eastAsia="ru-RU"/>
              </w:rPr>
              <w:t>143487,56847</w:t>
            </w:r>
          </w:p>
        </w:tc>
        <w:tc>
          <w:tcPr>
            <w:tcW w:w="363" w:type="pct"/>
            <w:tcBorders>
              <w:top w:val="single" w:sz="4" w:space="0" w:color="auto"/>
              <w:left w:val="single" w:sz="4" w:space="0" w:color="auto"/>
              <w:bottom w:val="single" w:sz="4" w:space="0" w:color="auto"/>
              <w:right w:val="single" w:sz="4" w:space="0" w:color="auto"/>
            </w:tcBorders>
          </w:tcPr>
          <w:p w14:paraId="5BB86CC7"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D31E476" w14:textId="77777777" w:rsidR="001C0F10" w:rsidRPr="001C0F10" w:rsidRDefault="001C0F10" w:rsidP="001C0F10">
            <w:pPr>
              <w:spacing w:after="0" w:line="240" w:lineRule="auto"/>
              <w:jc w:val="center"/>
              <w:rPr>
                <w:rFonts w:ascii="Times New Roman" w:hAnsi="Times New Roman"/>
                <w:b/>
                <w:bCs/>
                <w:sz w:val="24"/>
                <w:szCs w:val="24"/>
                <w:lang w:eastAsia="ru-RU"/>
              </w:rPr>
            </w:pPr>
            <w:r w:rsidRPr="001C0F10">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E16585D" w14:textId="77777777" w:rsidR="001C0F10" w:rsidRPr="001C0F10" w:rsidRDefault="001C0F10" w:rsidP="001C0F10">
            <w:pPr>
              <w:spacing w:after="0" w:line="240" w:lineRule="auto"/>
              <w:jc w:val="center"/>
              <w:rPr>
                <w:rFonts w:ascii="Times New Roman" w:hAnsi="Times New Roman"/>
                <w:b/>
                <w:bCs/>
                <w:color w:val="000000"/>
                <w:sz w:val="24"/>
                <w:szCs w:val="24"/>
              </w:rPr>
            </w:pPr>
            <w:r w:rsidRPr="001C0F10">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A48A4EE" w14:textId="77777777" w:rsidR="001C0F10" w:rsidRPr="001C0F10" w:rsidRDefault="001C0F10" w:rsidP="001C0F10">
            <w:pPr>
              <w:spacing w:after="0" w:line="240" w:lineRule="auto"/>
              <w:jc w:val="center"/>
              <w:rPr>
                <w:rFonts w:ascii="Times New Roman" w:hAnsi="Times New Roman"/>
                <w:b/>
                <w:sz w:val="24"/>
                <w:szCs w:val="24"/>
                <w:lang w:eastAsia="ru-RU"/>
              </w:rPr>
            </w:pPr>
            <w:r w:rsidRPr="001C0F10">
              <w:rPr>
                <w:rFonts w:ascii="Times New Roman" w:hAnsi="Times New Roman"/>
                <w:b/>
                <w:sz w:val="24"/>
                <w:szCs w:val="24"/>
                <w:lang w:eastAsia="ru-RU"/>
              </w:rPr>
              <w:t>143487,56847</w:t>
            </w:r>
          </w:p>
        </w:tc>
        <w:tc>
          <w:tcPr>
            <w:tcW w:w="410" w:type="pct"/>
            <w:tcBorders>
              <w:top w:val="single" w:sz="4" w:space="0" w:color="auto"/>
              <w:left w:val="single" w:sz="4" w:space="0" w:color="auto"/>
              <w:bottom w:val="single" w:sz="4" w:space="0" w:color="auto"/>
              <w:right w:val="single" w:sz="4" w:space="0" w:color="auto"/>
            </w:tcBorders>
          </w:tcPr>
          <w:p w14:paraId="1FEBFA55" w14:textId="77777777" w:rsidR="001C0F10" w:rsidRPr="004F2ABF" w:rsidRDefault="001C0F10" w:rsidP="001C0F1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051983C4" w14:textId="77777777" w:rsidTr="006129DD">
        <w:trPr>
          <w:gridAfter w:val="2"/>
          <w:wAfter w:w="10" w:type="pct"/>
          <w:trHeight w:val="223"/>
          <w:jc w:val="center"/>
        </w:trPr>
        <w:tc>
          <w:tcPr>
            <w:tcW w:w="189" w:type="pct"/>
            <w:vMerge w:val="restart"/>
            <w:tcBorders>
              <w:left w:val="single" w:sz="4" w:space="0" w:color="auto"/>
              <w:right w:val="single" w:sz="4" w:space="0" w:color="auto"/>
            </w:tcBorders>
          </w:tcPr>
          <w:p w14:paraId="08920612" w14:textId="77777777" w:rsidR="001C0F10" w:rsidRPr="00F6631C" w:rsidRDefault="001C0F10" w:rsidP="001C0F10">
            <w:pPr>
              <w:spacing w:after="0" w:line="240" w:lineRule="auto"/>
              <w:ind w:left="119"/>
              <w:contextualSpacing/>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5</w:t>
            </w:r>
          </w:p>
        </w:tc>
        <w:tc>
          <w:tcPr>
            <w:tcW w:w="1079" w:type="pct"/>
            <w:vMerge w:val="restart"/>
            <w:tcBorders>
              <w:left w:val="single" w:sz="4" w:space="0" w:color="auto"/>
              <w:right w:val="single" w:sz="4" w:space="0" w:color="auto"/>
            </w:tcBorders>
          </w:tcPr>
          <w:p w14:paraId="64FF8BFF" w14:textId="77777777" w:rsidR="001C0F10" w:rsidRPr="00F12DA5" w:rsidRDefault="001C0F10" w:rsidP="001C0F10">
            <w:pPr>
              <w:tabs>
                <w:tab w:val="left" w:pos="232"/>
              </w:tabs>
              <w:spacing w:after="0" w:line="240" w:lineRule="auto"/>
              <w:ind w:left="-109" w:right="-89"/>
              <w:contextualSpacing/>
              <w:jc w:val="both"/>
              <w:rPr>
                <w:rFonts w:ascii="Times New Roman" w:hAnsi="Times New Roman"/>
                <w:bCs/>
                <w:color w:val="000000"/>
                <w:sz w:val="24"/>
                <w:szCs w:val="24"/>
                <w:lang w:eastAsia="ru-RU"/>
              </w:rPr>
            </w:pPr>
            <w:r w:rsidRPr="00D101B0">
              <w:rPr>
                <w:rFonts w:ascii="Times New Roman" w:hAnsi="Times New Roman"/>
                <w:bCs/>
                <w:color w:val="000000"/>
                <w:sz w:val="24"/>
                <w:szCs w:val="24"/>
                <w:lang w:eastAsia="ru-RU"/>
              </w:rPr>
              <w:t>2.1. Исполнение функций органов местного самоуправления</w:t>
            </w:r>
          </w:p>
        </w:tc>
        <w:tc>
          <w:tcPr>
            <w:tcW w:w="734" w:type="pct"/>
            <w:vMerge w:val="restart"/>
            <w:tcBorders>
              <w:left w:val="single" w:sz="4" w:space="0" w:color="auto"/>
              <w:right w:val="single" w:sz="4" w:space="0" w:color="auto"/>
            </w:tcBorders>
          </w:tcPr>
          <w:p w14:paraId="3AAA9CF7" w14:textId="77777777" w:rsidR="001C0F10" w:rsidRPr="00515F2E" w:rsidRDefault="00206E60" w:rsidP="001C0F10">
            <w:pPr>
              <w:spacing w:after="0" w:line="240" w:lineRule="auto"/>
              <w:ind w:left="-61" w:right="-50"/>
              <w:jc w:val="center"/>
              <w:rPr>
                <w:rFonts w:ascii="Times New Roman" w:hAnsi="Times New Roman"/>
                <w:color w:val="000000"/>
                <w:sz w:val="24"/>
                <w:szCs w:val="24"/>
                <w:lang w:eastAsia="ru-RU"/>
              </w:rPr>
            </w:pPr>
            <w:r>
              <w:rPr>
                <w:rFonts w:ascii="Times New Roman" w:hAnsi="Times New Roman"/>
                <w:bCs/>
                <w:sz w:val="24"/>
                <w:szCs w:val="24"/>
              </w:rPr>
              <w:t>ОУиО КФиЭ</w:t>
            </w:r>
          </w:p>
        </w:tc>
        <w:tc>
          <w:tcPr>
            <w:tcW w:w="319" w:type="pct"/>
            <w:tcBorders>
              <w:top w:val="single" w:sz="4" w:space="0" w:color="auto"/>
              <w:left w:val="single" w:sz="4" w:space="0" w:color="auto"/>
              <w:bottom w:val="single" w:sz="4" w:space="0" w:color="auto"/>
              <w:right w:val="single" w:sz="4" w:space="0" w:color="auto"/>
            </w:tcBorders>
            <w:vAlign w:val="center"/>
          </w:tcPr>
          <w:p w14:paraId="3E5475B7"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934B9FB" w14:textId="77777777" w:rsidR="001C0F10" w:rsidRPr="004D5FE9" w:rsidRDefault="001C0F10" w:rsidP="001C0F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06CFBD7C" w14:textId="77777777" w:rsidR="001C0F10" w:rsidRDefault="001C0F10" w:rsidP="001C0F10">
            <w:pPr>
              <w:spacing w:after="0" w:line="240" w:lineRule="auto"/>
              <w:jc w:val="center"/>
            </w:pPr>
            <w:r w:rsidRPr="000B3EC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AA4F5B7"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5736C1C"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480746F6" w14:textId="77777777" w:rsidR="001C0F10" w:rsidRDefault="001C0F10" w:rsidP="001C0F10">
            <w:pPr>
              <w:spacing w:after="0"/>
              <w:jc w:val="center"/>
            </w:pPr>
            <w:r w:rsidRPr="008E1CF5">
              <w:rPr>
                <w:rFonts w:ascii="Times New Roman" w:hAnsi="Times New Roman"/>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5A3A2E92" w14:textId="77777777" w:rsidR="001C0F10" w:rsidRDefault="001C0F10" w:rsidP="001C0F10">
            <w:pPr>
              <w:spacing w:after="0" w:line="240" w:lineRule="auto"/>
              <w:jc w:val="center"/>
            </w:pPr>
            <w:r w:rsidRPr="0072491D">
              <w:rPr>
                <w:rFonts w:ascii="Times New Roman" w:hAnsi="Times New Roman"/>
                <w:color w:val="000000"/>
                <w:sz w:val="24"/>
                <w:szCs w:val="24"/>
              </w:rPr>
              <w:t>0,00000</w:t>
            </w:r>
          </w:p>
        </w:tc>
      </w:tr>
      <w:tr w:rsidR="006129DD" w:rsidRPr="00F12DA5" w14:paraId="034E3CB7"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3EE098D2" w14:textId="77777777" w:rsidR="001C0F10" w:rsidRPr="00F6631C" w:rsidRDefault="001C0F10" w:rsidP="001C0F10">
            <w:pPr>
              <w:spacing w:after="0" w:line="240" w:lineRule="auto"/>
              <w:jc w:val="both"/>
              <w:rPr>
                <w:rFonts w:ascii="Times New Roman" w:hAnsi="Times New Roman"/>
                <w:b/>
                <w:bCs/>
                <w:color w:val="000000"/>
                <w:sz w:val="24"/>
                <w:szCs w:val="24"/>
                <w:lang w:eastAsia="ru-RU"/>
              </w:rPr>
            </w:pPr>
          </w:p>
        </w:tc>
        <w:tc>
          <w:tcPr>
            <w:tcW w:w="1079" w:type="pct"/>
            <w:vMerge/>
            <w:tcBorders>
              <w:left w:val="single" w:sz="4" w:space="0" w:color="auto"/>
              <w:right w:val="single" w:sz="4" w:space="0" w:color="auto"/>
            </w:tcBorders>
          </w:tcPr>
          <w:p w14:paraId="495386FB"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246E2B18"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177FE61"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63668DBA" w14:textId="77777777" w:rsidR="001C0F10" w:rsidRDefault="001C0F10" w:rsidP="001C0F10">
            <w:pPr>
              <w:spacing w:after="0"/>
              <w:jc w:val="center"/>
            </w:pPr>
            <w:r w:rsidRPr="00F6712A">
              <w:rPr>
                <w:rFonts w:ascii="Times New Roman" w:hAnsi="Times New Roman"/>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70580524" w14:textId="77777777" w:rsidR="001C0F10" w:rsidRDefault="001C0F10" w:rsidP="001C0F10">
            <w:pPr>
              <w:spacing w:after="0" w:line="240" w:lineRule="auto"/>
              <w:jc w:val="center"/>
            </w:pPr>
            <w:r w:rsidRPr="000B3EC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BCA177B"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2F3CEFC"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2E58526B" w14:textId="77777777" w:rsidR="001C0F10" w:rsidRDefault="001C0F10" w:rsidP="001C0F10">
            <w:pPr>
              <w:spacing w:after="0"/>
              <w:jc w:val="center"/>
            </w:pPr>
            <w:r w:rsidRPr="008E1CF5">
              <w:rPr>
                <w:rFonts w:ascii="Times New Roman" w:hAnsi="Times New Roman"/>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0D5EA78B" w14:textId="77777777" w:rsidR="001C0F10" w:rsidRDefault="001C0F10" w:rsidP="001C0F10">
            <w:pPr>
              <w:spacing w:after="0" w:line="240" w:lineRule="auto"/>
              <w:jc w:val="center"/>
            </w:pPr>
            <w:r w:rsidRPr="0072491D">
              <w:rPr>
                <w:rFonts w:ascii="Times New Roman" w:hAnsi="Times New Roman"/>
                <w:color w:val="000000"/>
                <w:sz w:val="24"/>
                <w:szCs w:val="24"/>
              </w:rPr>
              <w:t>0,00000</w:t>
            </w:r>
          </w:p>
        </w:tc>
      </w:tr>
      <w:tr w:rsidR="006129DD" w:rsidRPr="00F12DA5" w14:paraId="6B6E7B84"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6B7BFB50" w14:textId="77777777" w:rsidR="001C0F10" w:rsidRPr="00F6631C" w:rsidRDefault="001C0F10" w:rsidP="001C0F10">
            <w:pPr>
              <w:spacing w:after="0" w:line="240" w:lineRule="auto"/>
              <w:jc w:val="both"/>
              <w:rPr>
                <w:rFonts w:ascii="Times New Roman" w:hAnsi="Times New Roman"/>
                <w:b/>
                <w:bCs/>
                <w:color w:val="000000"/>
                <w:sz w:val="24"/>
                <w:szCs w:val="24"/>
                <w:lang w:eastAsia="ru-RU"/>
              </w:rPr>
            </w:pPr>
          </w:p>
        </w:tc>
        <w:tc>
          <w:tcPr>
            <w:tcW w:w="1079" w:type="pct"/>
            <w:vMerge/>
            <w:tcBorders>
              <w:left w:val="single" w:sz="4" w:space="0" w:color="auto"/>
              <w:right w:val="single" w:sz="4" w:space="0" w:color="auto"/>
            </w:tcBorders>
          </w:tcPr>
          <w:p w14:paraId="0E652D2B"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5A8293D3"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E6DF13F" w14:textId="77777777" w:rsidR="001C0F10" w:rsidRPr="007257F4" w:rsidRDefault="001C0F10" w:rsidP="001C0F10">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3ACCF7CC" w14:textId="77777777" w:rsidR="001C0F10" w:rsidRDefault="001C0F10" w:rsidP="001C0F10">
            <w:pPr>
              <w:spacing w:after="0"/>
              <w:jc w:val="center"/>
            </w:pPr>
            <w:r w:rsidRPr="00F6712A">
              <w:rPr>
                <w:rFonts w:ascii="Times New Roman" w:hAnsi="Times New Roman"/>
                <w:sz w:val="24"/>
                <w:szCs w:val="24"/>
                <w:lang w:eastAsia="ru-RU"/>
              </w:rPr>
              <w:t>47829,18949</w:t>
            </w:r>
          </w:p>
        </w:tc>
        <w:tc>
          <w:tcPr>
            <w:tcW w:w="363" w:type="pct"/>
            <w:tcBorders>
              <w:top w:val="single" w:sz="4" w:space="0" w:color="auto"/>
              <w:left w:val="single" w:sz="4" w:space="0" w:color="auto"/>
              <w:bottom w:val="single" w:sz="4" w:space="0" w:color="auto"/>
              <w:right w:val="single" w:sz="4" w:space="0" w:color="auto"/>
            </w:tcBorders>
          </w:tcPr>
          <w:p w14:paraId="644B14E4" w14:textId="77777777" w:rsidR="001C0F10" w:rsidRDefault="001C0F10" w:rsidP="001C0F10">
            <w:pPr>
              <w:spacing w:after="0" w:line="240" w:lineRule="auto"/>
              <w:jc w:val="center"/>
            </w:pPr>
            <w:r w:rsidRPr="000B3EC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F6D491E"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E9AD905"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6584557A" w14:textId="77777777" w:rsidR="001C0F10" w:rsidRDefault="001C0F10" w:rsidP="001C0F10">
            <w:pPr>
              <w:spacing w:after="0"/>
              <w:jc w:val="center"/>
            </w:pPr>
            <w:r w:rsidRPr="008E1CF5">
              <w:rPr>
                <w:rFonts w:ascii="Times New Roman" w:hAnsi="Times New Roman"/>
                <w:sz w:val="24"/>
                <w:szCs w:val="24"/>
                <w:lang w:eastAsia="ru-RU"/>
              </w:rPr>
              <w:t>47829,18949</w:t>
            </w:r>
          </w:p>
        </w:tc>
        <w:tc>
          <w:tcPr>
            <w:tcW w:w="410" w:type="pct"/>
            <w:tcBorders>
              <w:top w:val="single" w:sz="4" w:space="0" w:color="auto"/>
              <w:left w:val="single" w:sz="4" w:space="0" w:color="auto"/>
              <w:bottom w:val="single" w:sz="4" w:space="0" w:color="auto"/>
              <w:right w:val="single" w:sz="4" w:space="0" w:color="auto"/>
            </w:tcBorders>
          </w:tcPr>
          <w:p w14:paraId="20D02029" w14:textId="77777777" w:rsidR="001C0F10" w:rsidRDefault="001C0F10" w:rsidP="001C0F10">
            <w:pPr>
              <w:spacing w:after="0" w:line="240" w:lineRule="auto"/>
              <w:jc w:val="center"/>
            </w:pPr>
            <w:r w:rsidRPr="0072491D">
              <w:rPr>
                <w:rFonts w:ascii="Times New Roman" w:hAnsi="Times New Roman"/>
                <w:color w:val="000000"/>
                <w:sz w:val="24"/>
                <w:szCs w:val="24"/>
              </w:rPr>
              <w:t>0,00000</w:t>
            </w:r>
          </w:p>
        </w:tc>
      </w:tr>
      <w:tr w:rsidR="006129DD" w:rsidRPr="00F12DA5" w14:paraId="0C9FF795" w14:textId="77777777" w:rsidTr="006129DD">
        <w:trPr>
          <w:gridAfter w:val="2"/>
          <w:wAfter w:w="10" w:type="pct"/>
          <w:trHeight w:val="223"/>
          <w:jc w:val="center"/>
        </w:trPr>
        <w:tc>
          <w:tcPr>
            <w:tcW w:w="189" w:type="pct"/>
            <w:tcBorders>
              <w:left w:val="single" w:sz="4" w:space="0" w:color="auto"/>
              <w:bottom w:val="single" w:sz="4" w:space="0" w:color="auto"/>
              <w:right w:val="single" w:sz="4" w:space="0" w:color="auto"/>
            </w:tcBorders>
          </w:tcPr>
          <w:p w14:paraId="088560C1" w14:textId="77777777" w:rsidR="001C0F10" w:rsidRPr="00F6631C" w:rsidRDefault="001C0F10" w:rsidP="001C0F10">
            <w:pPr>
              <w:spacing w:after="0" w:line="240" w:lineRule="auto"/>
              <w:jc w:val="both"/>
              <w:rPr>
                <w:rFonts w:ascii="Times New Roman" w:hAnsi="Times New Roman"/>
                <w:b/>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FDD91DE" w14:textId="77777777" w:rsidR="001C0F10" w:rsidRPr="00F12DA5" w:rsidRDefault="001C0F10" w:rsidP="001C0F10">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7231F5F8" w14:textId="77777777" w:rsidR="001C0F10" w:rsidRPr="007A3DEE" w:rsidRDefault="001C0F10" w:rsidP="001C0F10">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1B622E9" w14:textId="77777777" w:rsidR="001C0F10" w:rsidRPr="0057121C" w:rsidRDefault="001C0F10" w:rsidP="001C0F10">
            <w:pPr>
              <w:spacing w:after="0" w:line="240" w:lineRule="auto"/>
              <w:jc w:val="center"/>
              <w:rPr>
                <w:rFonts w:ascii="Times New Roman" w:hAnsi="Times New Roman"/>
                <w:color w:val="000000"/>
                <w:sz w:val="24"/>
                <w:szCs w:val="24"/>
                <w:lang w:eastAsia="ru-RU"/>
              </w:rPr>
            </w:pPr>
            <w:r w:rsidRPr="0057121C">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4365E2D7" w14:textId="77777777" w:rsidR="001C0F10" w:rsidRPr="004D5FE9" w:rsidRDefault="001C0F10" w:rsidP="001C0F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143487,56847</w:t>
            </w:r>
          </w:p>
        </w:tc>
        <w:tc>
          <w:tcPr>
            <w:tcW w:w="363" w:type="pct"/>
            <w:tcBorders>
              <w:top w:val="single" w:sz="4" w:space="0" w:color="auto"/>
              <w:left w:val="single" w:sz="4" w:space="0" w:color="auto"/>
              <w:bottom w:val="single" w:sz="4" w:space="0" w:color="auto"/>
              <w:right w:val="single" w:sz="4" w:space="0" w:color="auto"/>
            </w:tcBorders>
          </w:tcPr>
          <w:p w14:paraId="36BC33AA" w14:textId="77777777" w:rsidR="001C0F10" w:rsidRDefault="001C0F10" w:rsidP="001C0F10">
            <w:pPr>
              <w:spacing w:after="0" w:line="240" w:lineRule="auto"/>
              <w:jc w:val="center"/>
            </w:pPr>
            <w:r w:rsidRPr="000B3EC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D16DE44"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159CAEB" w14:textId="77777777" w:rsidR="001C0F10" w:rsidRDefault="001C0F10" w:rsidP="001C0F10">
            <w:pPr>
              <w:spacing w:after="0" w:line="240" w:lineRule="auto"/>
              <w:jc w:val="center"/>
            </w:pPr>
            <w:r w:rsidRPr="00CD644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CCA68B9" w14:textId="77777777" w:rsidR="001C0F10" w:rsidRPr="004D5FE9" w:rsidRDefault="001C0F10" w:rsidP="001C0F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143487,56847</w:t>
            </w:r>
          </w:p>
        </w:tc>
        <w:tc>
          <w:tcPr>
            <w:tcW w:w="410" w:type="pct"/>
            <w:tcBorders>
              <w:top w:val="single" w:sz="4" w:space="0" w:color="auto"/>
              <w:left w:val="single" w:sz="4" w:space="0" w:color="auto"/>
              <w:bottom w:val="single" w:sz="4" w:space="0" w:color="auto"/>
              <w:right w:val="single" w:sz="4" w:space="0" w:color="auto"/>
            </w:tcBorders>
          </w:tcPr>
          <w:p w14:paraId="4C204265" w14:textId="77777777" w:rsidR="001C0F10" w:rsidRDefault="001C0F10" w:rsidP="001C0F10">
            <w:pPr>
              <w:spacing w:after="0" w:line="240" w:lineRule="auto"/>
              <w:jc w:val="center"/>
            </w:pPr>
            <w:r w:rsidRPr="0072491D">
              <w:rPr>
                <w:rFonts w:ascii="Times New Roman" w:hAnsi="Times New Roman"/>
                <w:color w:val="000000"/>
                <w:sz w:val="24"/>
                <w:szCs w:val="24"/>
              </w:rPr>
              <w:t>0,00000</w:t>
            </w:r>
          </w:p>
        </w:tc>
      </w:tr>
      <w:tr w:rsidR="006129DD" w:rsidRPr="00F12DA5" w14:paraId="3CCA2596" w14:textId="77777777" w:rsidTr="006129DD">
        <w:trPr>
          <w:gridAfter w:val="2"/>
          <w:wAfter w:w="10" w:type="pct"/>
          <w:trHeight w:val="223"/>
          <w:jc w:val="center"/>
        </w:trPr>
        <w:tc>
          <w:tcPr>
            <w:tcW w:w="189" w:type="pct"/>
            <w:vMerge w:val="restart"/>
            <w:tcBorders>
              <w:left w:val="single" w:sz="4" w:space="0" w:color="auto"/>
              <w:right w:val="single" w:sz="4" w:space="0" w:color="auto"/>
            </w:tcBorders>
          </w:tcPr>
          <w:p w14:paraId="6FE9CF44" w14:textId="77777777" w:rsidR="00C41FC4" w:rsidRPr="00F6631C" w:rsidRDefault="00C41FC4" w:rsidP="00C41FC4">
            <w:pPr>
              <w:spacing w:after="0" w:line="240" w:lineRule="auto"/>
              <w:contextualSpacing/>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6</w:t>
            </w:r>
          </w:p>
        </w:tc>
        <w:tc>
          <w:tcPr>
            <w:tcW w:w="1079" w:type="pct"/>
            <w:vMerge w:val="restart"/>
            <w:tcBorders>
              <w:left w:val="single" w:sz="4" w:space="0" w:color="auto"/>
              <w:right w:val="single" w:sz="4" w:space="0" w:color="auto"/>
            </w:tcBorders>
          </w:tcPr>
          <w:p w14:paraId="77C1501F" w14:textId="77777777" w:rsidR="00C41FC4" w:rsidRPr="00626762" w:rsidRDefault="00C41FC4" w:rsidP="00C41FC4">
            <w:pPr>
              <w:tabs>
                <w:tab w:val="left" w:pos="232"/>
              </w:tabs>
              <w:spacing w:after="0" w:line="240" w:lineRule="auto"/>
              <w:ind w:left="-109" w:right="-89"/>
              <w:contextualSpacing/>
              <w:jc w:val="both"/>
              <w:rPr>
                <w:rFonts w:ascii="Times New Roman" w:hAnsi="Times New Roman"/>
                <w:b/>
                <w:bCs/>
                <w:color w:val="000000"/>
                <w:sz w:val="24"/>
                <w:szCs w:val="24"/>
                <w:lang w:eastAsia="ru-RU"/>
              </w:rPr>
            </w:pPr>
            <w:r w:rsidRPr="00A25FAB">
              <w:rPr>
                <w:rFonts w:ascii="Times New Roman" w:hAnsi="Times New Roman"/>
                <w:b/>
                <w:bCs/>
                <w:color w:val="000000"/>
                <w:sz w:val="24"/>
                <w:szCs w:val="24"/>
                <w:lang w:eastAsia="ru-RU"/>
              </w:rPr>
              <w:t>3. К</w:t>
            </w:r>
            <w:r>
              <w:rPr>
                <w:rFonts w:ascii="Times New Roman" w:hAnsi="Times New Roman"/>
                <w:b/>
                <w:bCs/>
                <w:color w:val="000000"/>
                <w:sz w:val="24"/>
                <w:szCs w:val="24"/>
                <w:lang w:eastAsia="ru-RU"/>
              </w:rPr>
              <w:t>омплекс процессных мероприятий «</w:t>
            </w:r>
            <w:r w:rsidRPr="00A25FAB">
              <w:rPr>
                <w:rFonts w:ascii="Times New Roman" w:hAnsi="Times New Roman"/>
                <w:b/>
                <w:bCs/>
                <w:color w:val="000000"/>
                <w:sz w:val="24"/>
                <w:szCs w:val="24"/>
                <w:lang w:eastAsia="ru-RU"/>
              </w:rPr>
              <w:t xml:space="preserve">Осуществление прочих вопросов органов местного самоуправления </w:t>
            </w:r>
            <w:r w:rsidRPr="00A25FAB">
              <w:rPr>
                <w:rFonts w:ascii="Times New Roman" w:hAnsi="Times New Roman"/>
                <w:b/>
                <w:bCs/>
                <w:color w:val="000000"/>
                <w:sz w:val="24"/>
                <w:szCs w:val="24"/>
                <w:lang w:eastAsia="ru-RU"/>
              </w:rPr>
              <w:lastRenderedPageBreak/>
              <w:t>Пи</w:t>
            </w:r>
            <w:r>
              <w:rPr>
                <w:rFonts w:ascii="Times New Roman" w:hAnsi="Times New Roman"/>
                <w:b/>
                <w:bCs/>
                <w:color w:val="000000"/>
                <w:sz w:val="24"/>
                <w:szCs w:val="24"/>
                <w:lang w:eastAsia="ru-RU"/>
              </w:rPr>
              <w:t>калевского городского поселения»</w:t>
            </w:r>
          </w:p>
        </w:tc>
        <w:tc>
          <w:tcPr>
            <w:tcW w:w="734" w:type="pct"/>
            <w:vMerge w:val="restart"/>
            <w:tcBorders>
              <w:left w:val="single" w:sz="4" w:space="0" w:color="auto"/>
              <w:right w:val="single" w:sz="4" w:space="0" w:color="auto"/>
            </w:tcBorders>
          </w:tcPr>
          <w:p w14:paraId="4E2BAF2B" w14:textId="77777777" w:rsidR="00206E60" w:rsidRDefault="00206E60" w:rsidP="00C41FC4">
            <w:pPr>
              <w:spacing w:after="0" w:line="240" w:lineRule="auto"/>
              <w:ind w:left="-61" w:right="-50"/>
              <w:jc w:val="center"/>
              <w:rPr>
                <w:rFonts w:ascii="Times New Roman" w:hAnsi="Times New Roman"/>
                <w:color w:val="000000"/>
                <w:sz w:val="24"/>
                <w:szCs w:val="24"/>
                <w:lang w:eastAsia="ru-RU"/>
              </w:rPr>
            </w:pPr>
            <w:r>
              <w:rPr>
                <w:rFonts w:ascii="Times New Roman" w:hAnsi="Times New Roman"/>
                <w:bCs/>
                <w:sz w:val="24"/>
                <w:szCs w:val="24"/>
              </w:rPr>
              <w:lastRenderedPageBreak/>
              <w:t>ОУиО КФиЭ</w:t>
            </w:r>
            <w:r w:rsidRPr="004C6363">
              <w:rPr>
                <w:rFonts w:ascii="Times New Roman" w:hAnsi="Times New Roman"/>
                <w:color w:val="000000"/>
                <w:sz w:val="24"/>
                <w:szCs w:val="24"/>
                <w:lang w:eastAsia="ru-RU"/>
              </w:rPr>
              <w:t xml:space="preserve"> </w:t>
            </w:r>
          </w:p>
          <w:p w14:paraId="7CEBF2D6" w14:textId="77777777" w:rsidR="00C41FC4" w:rsidRDefault="00206E60" w:rsidP="00C41FC4">
            <w:pPr>
              <w:spacing w:after="0" w:line="240" w:lineRule="auto"/>
              <w:ind w:left="-61" w:right="-50"/>
              <w:jc w:val="center"/>
              <w:rPr>
                <w:rFonts w:ascii="Times New Roman" w:hAnsi="Times New Roman"/>
                <w:color w:val="000000"/>
                <w:sz w:val="24"/>
                <w:szCs w:val="24"/>
                <w:lang w:eastAsia="ru-RU"/>
              </w:rPr>
            </w:pPr>
            <w:r>
              <w:rPr>
                <w:rFonts w:ascii="Times New Roman" w:hAnsi="Times New Roman"/>
                <w:color w:val="000000"/>
                <w:sz w:val="24"/>
                <w:szCs w:val="24"/>
                <w:lang w:eastAsia="ru-RU"/>
              </w:rPr>
              <w:t>ООиПО</w:t>
            </w:r>
          </w:p>
          <w:p w14:paraId="02D0035E" w14:textId="77777777" w:rsidR="0061407E" w:rsidRPr="004C6363" w:rsidRDefault="0061407E" w:rsidP="0061407E">
            <w:pPr>
              <w:spacing w:after="0" w:line="240" w:lineRule="auto"/>
              <w:ind w:left="-61" w:right="-50"/>
              <w:jc w:val="center"/>
              <w:rPr>
                <w:rFonts w:ascii="Times New Roman" w:hAnsi="Times New Roman"/>
                <w:color w:val="000000"/>
                <w:sz w:val="24"/>
                <w:szCs w:val="24"/>
                <w:lang w:eastAsia="ru-RU"/>
              </w:rPr>
            </w:pPr>
            <w:r w:rsidRPr="004C6363">
              <w:rPr>
                <w:rFonts w:ascii="Times New Roman" w:hAnsi="Times New Roman"/>
                <w:color w:val="000000"/>
                <w:sz w:val="24"/>
                <w:szCs w:val="24"/>
                <w:lang w:eastAsia="ru-RU"/>
              </w:rPr>
              <w:t>МКУ «Центр АХО»</w:t>
            </w:r>
          </w:p>
          <w:p w14:paraId="011DD7F0" w14:textId="77777777" w:rsidR="00C41FC4" w:rsidRPr="004C6363" w:rsidRDefault="00C41FC4" w:rsidP="00C41FC4">
            <w:pPr>
              <w:spacing w:after="0" w:line="240" w:lineRule="auto"/>
              <w:ind w:left="-61" w:right="-50"/>
              <w:jc w:val="center"/>
              <w:rPr>
                <w:rFonts w:ascii="Times New Roman" w:hAnsi="Times New Roman"/>
                <w:color w:val="000000"/>
                <w:sz w:val="24"/>
                <w:szCs w:val="24"/>
                <w:lang w:eastAsia="ru-RU"/>
              </w:rPr>
            </w:pPr>
            <w:r w:rsidRPr="004C6363">
              <w:rPr>
                <w:rFonts w:ascii="Times New Roman" w:hAnsi="Times New Roman"/>
                <w:sz w:val="24"/>
                <w:szCs w:val="24"/>
              </w:rPr>
              <w:t xml:space="preserve">ОО ветеранов (пенсионеров) МО </w:t>
            </w:r>
            <w:r w:rsidRPr="004C6363">
              <w:rPr>
                <w:rFonts w:ascii="Times New Roman" w:hAnsi="Times New Roman"/>
                <w:sz w:val="24"/>
                <w:szCs w:val="24"/>
              </w:rPr>
              <w:lastRenderedPageBreak/>
              <w:t>Пикалевское городское поселение Бокситогорского муниципального района Ленинградской области</w:t>
            </w:r>
          </w:p>
        </w:tc>
        <w:tc>
          <w:tcPr>
            <w:tcW w:w="319" w:type="pct"/>
            <w:tcBorders>
              <w:top w:val="single" w:sz="4" w:space="0" w:color="auto"/>
              <w:left w:val="single" w:sz="4" w:space="0" w:color="auto"/>
              <w:bottom w:val="single" w:sz="4" w:space="0" w:color="auto"/>
              <w:right w:val="single" w:sz="4" w:space="0" w:color="auto"/>
            </w:tcBorders>
            <w:vAlign w:val="center"/>
          </w:tcPr>
          <w:p w14:paraId="70F1BACC" w14:textId="77777777" w:rsidR="00C41FC4" w:rsidRPr="00A13932" w:rsidRDefault="00C41FC4" w:rsidP="00C41FC4">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lastRenderedPageBreak/>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0498262F"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16743,94637</w:t>
            </w:r>
          </w:p>
        </w:tc>
        <w:tc>
          <w:tcPr>
            <w:tcW w:w="363" w:type="pct"/>
            <w:tcBorders>
              <w:top w:val="single" w:sz="4" w:space="0" w:color="auto"/>
              <w:left w:val="single" w:sz="4" w:space="0" w:color="auto"/>
              <w:bottom w:val="single" w:sz="4" w:space="0" w:color="auto"/>
              <w:right w:val="single" w:sz="4" w:space="0" w:color="auto"/>
            </w:tcBorders>
          </w:tcPr>
          <w:p w14:paraId="5BFD861B"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280E9A05" w14:textId="77777777" w:rsidR="00C41FC4" w:rsidRPr="00C200E7" w:rsidRDefault="00C41FC4" w:rsidP="00C41FC4">
            <w:pPr>
              <w:spacing w:after="0" w:line="240" w:lineRule="auto"/>
              <w:jc w:val="center"/>
              <w:rPr>
                <w:rFonts w:ascii="Times New Roman" w:hAnsi="Times New Roman"/>
                <w:sz w:val="24"/>
                <w:szCs w:val="24"/>
                <w:lang w:eastAsia="ru-RU"/>
              </w:rPr>
            </w:pPr>
            <w:r w:rsidRPr="00C200E7">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3376DFC"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08330EB"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16743,94637</w:t>
            </w:r>
          </w:p>
        </w:tc>
        <w:tc>
          <w:tcPr>
            <w:tcW w:w="410" w:type="pct"/>
            <w:tcBorders>
              <w:top w:val="single" w:sz="4" w:space="0" w:color="auto"/>
              <w:left w:val="single" w:sz="4" w:space="0" w:color="auto"/>
              <w:bottom w:val="single" w:sz="4" w:space="0" w:color="auto"/>
              <w:right w:val="single" w:sz="4" w:space="0" w:color="auto"/>
            </w:tcBorders>
          </w:tcPr>
          <w:p w14:paraId="13F86F15"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3B5C4B4"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3210C4BC"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48582096"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77E6EE7C" w14:textId="77777777" w:rsidR="00C41FC4" w:rsidRPr="004C6363" w:rsidRDefault="00C41FC4" w:rsidP="00C41FC4">
            <w:pPr>
              <w:spacing w:after="0" w:line="240" w:lineRule="auto"/>
              <w:ind w:left="-61" w:right="-50"/>
              <w:jc w:val="center"/>
              <w:rPr>
                <w:rFonts w:ascii="Times New Roman" w:hAnsi="Times New Roman"/>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157FCA3" w14:textId="77777777" w:rsidR="00C41FC4" w:rsidRPr="00A13932" w:rsidRDefault="00C41FC4" w:rsidP="00C41FC4">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5783E124"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16651,72004</w:t>
            </w:r>
          </w:p>
        </w:tc>
        <w:tc>
          <w:tcPr>
            <w:tcW w:w="363" w:type="pct"/>
            <w:tcBorders>
              <w:top w:val="single" w:sz="4" w:space="0" w:color="auto"/>
              <w:left w:val="single" w:sz="4" w:space="0" w:color="auto"/>
              <w:bottom w:val="single" w:sz="4" w:space="0" w:color="auto"/>
              <w:right w:val="single" w:sz="4" w:space="0" w:color="auto"/>
            </w:tcBorders>
          </w:tcPr>
          <w:p w14:paraId="7960F984"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8513C2F" w14:textId="77777777" w:rsidR="00C41FC4" w:rsidRPr="00C200E7" w:rsidRDefault="00C41FC4" w:rsidP="00C41FC4">
            <w:pPr>
              <w:spacing w:after="0" w:line="240" w:lineRule="auto"/>
              <w:jc w:val="center"/>
              <w:rPr>
                <w:rFonts w:ascii="Times New Roman" w:hAnsi="Times New Roman"/>
                <w:sz w:val="24"/>
                <w:szCs w:val="24"/>
                <w:lang w:eastAsia="ru-RU"/>
              </w:rPr>
            </w:pPr>
            <w:r w:rsidRPr="00C200E7">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F7E9B08"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70E7872"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16651,72004</w:t>
            </w:r>
          </w:p>
        </w:tc>
        <w:tc>
          <w:tcPr>
            <w:tcW w:w="410" w:type="pct"/>
            <w:tcBorders>
              <w:top w:val="single" w:sz="4" w:space="0" w:color="auto"/>
              <w:left w:val="single" w:sz="4" w:space="0" w:color="auto"/>
              <w:bottom w:val="single" w:sz="4" w:space="0" w:color="auto"/>
              <w:right w:val="single" w:sz="4" w:space="0" w:color="auto"/>
            </w:tcBorders>
          </w:tcPr>
          <w:p w14:paraId="412F6EAD"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CF0FCBD"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7F480FC5"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0A91E55E"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1A18F0BC" w14:textId="77777777" w:rsidR="00C41FC4" w:rsidRPr="004C6363" w:rsidRDefault="00C41FC4" w:rsidP="00C41FC4">
            <w:pPr>
              <w:spacing w:after="0" w:line="240" w:lineRule="auto"/>
              <w:ind w:left="-61" w:right="-50"/>
              <w:jc w:val="center"/>
              <w:rPr>
                <w:rFonts w:ascii="Times New Roman" w:hAnsi="Times New Roman"/>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9D82EDE" w14:textId="77777777" w:rsidR="00C41FC4" w:rsidRPr="00A13932" w:rsidRDefault="00C41FC4" w:rsidP="00C41FC4">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058ADAEF"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16172,52938</w:t>
            </w:r>
          </w:p>
        </w:tc>
        <w:tc>
          <w:tcPr>
            <w:tcW w:w="363" w:type="pct"/>
            <w:tcBorders>
              <w:top w:val="single" w:sz="4" w:space="0" w:color="auto"/>
              <w:left w:val="single" w:sz="4" w:space="0" w:color="auto"/>
              <w:bottom w:val="single" w:sz="4" w:space="0" w:color="auto"/>
              <w:right w:val="single" w:sz="4" w:space="0" w:color="auto"/>
            </w:tcBorders>
          </w:tcPr>
          <w:p w14:paraId="3AFDC5F6"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4A03E9E" w14:textId="77777777" w:rsidR="00C41FC4" w:rsidRPr="00C200E7" w:rsidRDefault="00C41FC4" w:rsidP="00C41FC4">
            <w:pPr>
              <w:spacing w:after="0" w:line="240" w:lineRule="auto"/>
              <w:jc w:val="center"/>
              <w:rPr>
                <w:rFonts w:ascii="Times New Roman" w:hAnsi="Times New Roman"/>
                <w:sz w:val="24"/>
                <w:szCs w:val="24"/>
                <w:lang w:eastAsia="ru-RU"/>
              </w:rPr>
            </w:pPr>
            <w:r w:rsidRPr="00C200E7">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28EFB7C"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2526D7B"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16172,52938</w:t>
            </w:r>
          </w:p>
        </w:tc>
        <w:tc>
          <w:tcPr>
            <w:tcW w:w="410" w:type="pct"/>
            <w:tcBorders>
              <w:top w:val="single" w:sz="4" w:space="0" w:color="auto"/>
              <w:left w:val="single" w:sz="4" w:space="0" w:color="auto"/>
              <w:bottom w:val="single" w:sz="4" w:space="0" w:color="auto"/>
              <w:right w:val="single" w:sz="4" w:space="0" w:color="auto"/>
            </w:tcBorders>
          </w:tcPr>
          <w:p w14:paraId="6F3EF2AE"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94A3107" w14:textId="77777777" w:rsidTr="006129DD">
        <w:trPr>
          <w:gridAfter w:val="2"/>
          <w:wAfter w:w="10" w:type="pct"/>
          <w:trHeight w:val="223"/>
          <w:jc w:val="center"/>
        </w:trPr>
        <w:tc>
          <w:tcPr>
            <w:tcW w:w="189" w:type="pct"/>
            <w:vMerge/>
            <w:tcBorders>
              <w:left w:val="single" w:sz="4" w:space="0" w:color="auto"/>
              <w:bottom w:val="single" w:sz="4" w:space="0" w:color="auto"/>
              <w:right w:val="single" w:sz="4" w:space="0" w:color="auto"/>
            </w:tcBorders>
          </w:tcPr>
          <w:p w14:paraId="241CBE7F"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DC4CDD3"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021900A2" w14:textId="77777777" w:rsidR="00C41FC4" w:rsidRPr="004C6363" w:rsidRDefault="00C41FC4" w:rsidP="00C41FC4">
            <w:pPr>
              <w:spacing w:after="0" w:line="240" w:lineRule="auto"/>
              <w:ind w:left="-61" w:right="-50"/>
              <w:jc w:val="center"/>
              <w:rPr>
                <w:rFonts w:ascii="Times New Roman" w:hAnsi="Times New Roman"/>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439E666" w14:textId="77777777" w:rsidR="00C41FC4" w:rsidRPr="00626762" w:rsidRDefault="00C41FC4" w:rsidP="00C41FC4">
            <w:pPr>
              <w:spacing w:after="0" w:line="240" w:lineRule="auto"/>
              <w:jc w:val="center"/>
              <w:rPr>
                <w:rFonts w:ascii="Times New Roman" w:hAnsi="Times New Roman"/>
                <w:color w:val="000000"/>
                <w:sz w:val="24"/>
                <w:szCs w:val="24"/>
                <w:lang w:eastAsia="ru-RU"/>
              </w:rPr>
            </w:pPr>
            <w:r w:rsidRPr="00626762">
              <w:rPr>
                <w:rFonts w:ascii="Times New Roman" w:hAnsi="Times New Roman"/>
                <w:b/>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0C489C98"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49568,19579</w:t>
            </w:r>
          </w:p>
        </w:tc>
        <w:tc>
          <w:tcPr>
            <w:tcW w:w="363" w:type="pct"/>
            <w:tcBorders>
              <w:top w:val="single" w:sz="4" w:space="0" w:color="auto"/>
              <w:left w:val="single" w:sz="4" w:space="0" w:color="auto"/>
              <w:bottom w:val="single" w:sz="4" w:space="0" w:color="auto"/>
              <w:right w:val="single" w:sz="4" w:space="0" w:color="auto"/>
            </w:tcBorders>
            <w:vAlign w:val="center"/>
          </w:tcPr>
          <w:p w14:paraId="58AC2CEA"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6043E19A" w14:textId="77777777" w:rsidR="00C41FC4" w:rsidRPr="00C200E7" w:rsidRDefault="00C41FC4" w:rsidP="00C41FC4">
            <w:pPr>
              <w:spacing w:after="0" w:line="240" w:lineRule="auto"/>
              <w:jc w:val="center"/>
              <w:rPr>
                <w:rFonts w:ascii="Times New Roman" w:hAnsi="Times New Roman"/>
                <w:sz w:val="24"/>
                <w:szCs w:val="24"/>
                <w:lang w:eastAsia="ru-RU"/>
              </w:rPr>
            </w:pPr>
            <w:r w:rsidRPr="00C200E7">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2732AD8F"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E390DE8" w14:textId="77777777" w:rsidR="00C41FC4" w:rsidRPr="00730750" w:rsidRDefault="00C41FC4" w:rsidP="00C41FC4">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49568,19579</w:t>
            </w:r>
          </w:p>
        </w:tc>
        <w:tc>
          <w:tcPr>
            <w:tcW w:w="410" w:type="pct"/>
            <w:tcBorders>
              <w:top w:val="single" w:sz="4" w:space="0" w:color="auto"/>
              <w:left w:val="single" w:sz="4" w:space="0" w:color="auto"/>
              <w:bottom w:val="single" w:sz="4" w:space="0" w:color="auto"/>
              <w:right w:val="single" w:sz="4" w:space="0" w:color="auto"/>
            </w:tcBorders>
            <w:vAlign w:val="center"/>
          </w:tcPr>
          <w:p w14:paraId="4DD757A5" w14:textId="77777777" w:rsidR="00C41FC4" w:rsidRPr="004F2ABF" w:rsidRDefault="00C41FC4" w:rsidP="00C41F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74E64F9E" w14:textId="77777777" w:rsidTr="006129DD">
        <w:trPr>
          <w:gridAfter w:val="2"/>
          <w:wAfter w:w="10" w:type="pct"/>
          <w:trHeight w:val="223"/>
          <w:jc w:val="center"/>
        </w:trPr>
        <w:tc>
          <w:tcPr>
            <w:tcW w:w="189" w:type="pct"/>
            <w:vMerge w:val="restart"/>
            <w:tcBorders>
              <w:left w:val="single" w:sz="4" w:space="0" w:color="auto"/>
              <w:right w:val="single" w:sz="4" w:space="0" w:color="auto"/>
            </w:tcBorders>
          </w:tcPr>
          <w:p w14:paraId="0E47BC74" w14:textId="77777777" w:rsidR="00C41FC4" w:rsidRPr="00F6631C" w:rsidRDefault="00C41FC4" w:rsidP="00C41FC4">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7</w:t>
            </w:r>
          </w:p>
        </w:tc>
        <w:tc>
          <w:tcPr>
            <w:tcW w:w="1079" w:type="pct"/>
            <w:vMerge w:val="restart"/>
            <w:tcBorders>
              <w:left w:val="single" w:sz="4" w:space="0" w:color="auto"/>
              <w:right w:val="single" w:sz="4" w:space="0" w:color="auto"/>
            </w:tcBorders>
          </w:tcPr>
          <w:p w14:paraId="7115589F" w14:textId="77777777" w:rsidR="00C41FC4" w:rsidRPr="00880584" w:rsidRDefault="00C41FC4" w:rsidP="00C41FC4">
            <w:pPr>
              <w:tabs>
                <w:tab w:val="left" w:pos="232"/>
              </w:tabs>
              <w:spacing w:after="0" w:line="240" w:lineRule="auto"/>
              <w:ind w:left="-109" w:right="-89"/>
              <w:jc w:val="both"/>
              <w:rPr>
                <w:rFonts w:ascii="Times New Roman" w:hAnsi="Times New Roman"/>
                <w:color w:val="000000"/>
                <w:sz w:val="24"/>
                <w:szCs w:val="24"/>
                <w:lang w:eastAsia="ru-RU"/>
              </w:rPr>
            </w:pPr>
            <w:r>
              <w:rPr>
                <w:rFonts w:ascii="Times New Roman" w:hAnsi="Times New Roman"/>
                <w:color w:val="000000"/>
                <w:sz w:val="24"/>
                <w:szCs w:val="24"/>
                <w:lang w:eastAsia="ru-RU"/>
              </w:rPr>
              <w:t>3.1. Обеспечение деятельности (услуги, работы) муниципальных учреждений</w:t>
            </w:r>
          </w:p>
        </w:tc>
        <w:tc>
          <w:tcPr>
            <w:tcW w:w="734" w:type="pct"/>
            <w:vMerge w:val="restart"/>
            <w:tcBorders>
              <w:left w:val="single" w:sz="4" w:space="0" w:color="auto"/>
              <w:right w:val="single" w:sz="4" w:space="0" w:color="auto"/>
            </w:tcBorders>
          </w:tcPr>
          <w:p w14:paraId="5AF5CB97" w14:textId="77777777" w:rsidR="00C41FC4" w:rsidRPr="004C6363" w:rsidRDefault="00C41FC4" w:rsidP="00C41FC4">
            <w:pPr>
              <w:spacing w:after="0" w:line="240" w:lineRule="auto"/>
              <w:ind w:left="-61" w:right="-50"/>
              <w:jc w:val="center"/>
              <w:rPr>
                <w:rFonts w:ascii="Times New Roman" w:hAnsi="Times New Roman"/>
                <w:b/>
                <w:bCs/>
                <w:color w:val="000000"/>
                <w:sz w:val="24"/>
                <w:szCs w:val="24"/>
                <w:lang w:eastAsia="ru-RU"/>
              </w:rPr>
            </w:pPr>
            <w:r w:rsidRPr="004C6363">
              <w:rPr>
                <w:rFonts w:ascii="Times New Roman" w:hAnsi="Times New Roman"/>
                <w:color w:val="000000"/>
                <w:sz w:val="24"/>
                <w:szCs w:val="24"/>
                <w:lang w:eastAsia="ru-RU"/>
              </w:rPr>
              <w:t>МКУ «Центр АХО»</w:t>
            </w:r>
          </w:p>
        </w:tc>
        <w:tc>
          <w:tcPr>
            <w:tcW w:w="319" w:type="pct"/>
            <w:tcBorders>
              <w:top w:val="single" w:sz="4" w:space="0" w:color="auto"/>
              <w:left w:val="single" w:sz="4" w:space="0" w:color="auto"/>
              <w:bottom w:val="single" w:sz="4" w:space="0" w:color="auto"/>
              <w:right w:val="single" w:sz="4" w:space="0" w:color="auto"/>
            </w:tcBorders>
            <w:vAlign w:val="center"/>
          </w:tcPr>
          <w:p w14:paraId="22903533"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1155BB19"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15456,90451</w:t>
            </w:r>
          </w:p>
        </w:tc>
        <w:tc>
          <w:tcPr>
            <w:tcW w:w="363" w:type="pct"/>
            <w:tcBorders>
              <w:top w:val="single" w:sz="4" w:space="0" w:color="auto"/>
              <w:left w:val="single" w:sz="4" w:space="0" w:color="auto"/>
              <w:bottom w:val="single" w:sz="4" w:space="0" w:color="auto"/>
              <w:right w:val="single" w:sz="4" w:space="0" w:color="auto"/>
            </w:tcBorders>
          </w:tcPr>
          <w:p w14:paraId="20F77232"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FE49FE9"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0D78CE2"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8446868"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15456,90451</w:t>
            </w:r>
          </w:p>
        </w:tc>
        <w:tc>
          <w:tcPr>
            <w:tcW w:w="410" w:type="pct"/>
            <w:tcBorders>
              <w:top w:val="single" w:sz="4" w:space="0" w:color="auto"/>
              <w:left w:val="single" w:sz="4" w:space="0" w:color="auto"/>
              <w:bottom w:val="single" w:sz="4" w:space="0" w:color="auto"/>
              <w:right w:val="single" w:sz="4" w:space="0" w:color="auto"/>
            </w:tcBorders>
          </w:tcPr>
          <w:p w14:paraId="3366415D"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7962108C"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42896180"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2B6E4424"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4038EE59"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31C9AEE"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5B708B0E"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15364,67818</w:t>
            </w:r>
          </w:p>
        </w:tc>
        <w:tc>
          <w:tcPr>
            <w:tcW w:w="363" w:type="pct"/>
            <w:tcBorders>
              <w:top w:val="single" w:sz="4" w:space="0" w:color="auto"/>
              <w:left w:val="single" w:sz="4" w:space="0" w:color="auto"/>
              <w:bottom w:val="single" w:sz="4" w:space="0" w:color="auto"/>
              <w:right w:val="single" w:sz="4" w:space="0" w:color="auto"/>
            </w:tcBorders>
          </w:tcPr>
          <w:p w14:paraId="079375D3"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F1BDC0C"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AD57B46"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AE6E7C6"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15364,67818</w:t>
            </w:r>
          </w:p>
        </w:tc>
        <w:tc>
          <w:tcPr>
            <w:tcW w:w="410" w:type="pct"/>
            <w:tcBorders>
              <w:top w:val="single" w:sz="4" w:space="0" w:color="auto"/>
              <w:left w:val="single" w:sz="4" w:space="0" w:color="auto"/>
              <w:bottom w:val="single" w:sz="4" w:space="0" w:color="auto"/>
              <w:right w:val="single" w:sz="4" w:space="0" w:color="auto"/>
            </w:tcBorders>
          </w:tcPr>
          <w:p w14:paraId="67566B5F"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7DC1095E"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4221C06C"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23DFC8ED"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5B2BEFD5"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F9CA003"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76B36090"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14985,48752</w:t>
            </w:r>
          </w:p>
        </w:tc>
        <w:tc>
          <w:tcPr>
            <w:tcW w:w="363" w:type="pct"/>
            <w:tcBorders>
              <w:top w:val="single" w:sz="4" w:space="0" w:color="auto"/>
              <w:left w:val="single" w:sz="4" w:space="0" w:color="auto"/>
              <w:bottom w:val="single" w:sz="4" w:space="0" w:color="auto"/>
              <w:right w:val="single" w:sz="4" w:space="0" w:color="auto"/>
            </w:tcBorders>
          </w:tcPr>
          <w:p w14:paraId="5A8C6D78"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85089DB"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4C57AAA"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6FF9902" w14:textId="77777777" w:rsidR="00C41FC4" w:rsidRPr="00630BAD"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14985,48752</w:t>
            </w:r>
          </w:p>
        </w:tc>
        <w:tc>
          <w:tcPr>
            <w:tcW w:w="410" w:type="pct"/>
            <w:tcBorders>
              <w:top w:val="single" w:sz="4" w:space="0" w:color="auto"/>
              <w:left w:val="single" w:sz="4" w:space="0" w:color="auto"/>
              <w:bottom w:val="single" w:sz="4" w:space="0" w:color="auto"/>
              <w:right w:val="single" w:sz="4" w:space="0" w:color="auto"/>
            </w:tcBorders>
          </w:tcPr>
          <w:p w14:paraId="569DC5FB"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793C663D" w14:textId="77777777" w:rsidTr="006129DD">
        <w:trPr>
          <w:gridAfter w:val="2"/>
          <w:wAfter w:w="10" w:type="pct"/>
          <w:trHeight w:val="243"/>
          <w:jc w:val="center"/>
        </w:trPr>
        <w:tc>
          <w:tcPr>
            <w:tcW w:w="189" w:type="pct"/>
            <w:vMerge/>
            <w:tcBorders>
              <w:left w:val="single" w:sz="4" w:space="0" w:color="auto"/>
              <w:bottom w:val="single" w:sz="4" w:space="0" w:color="auto"/>
              <w:right w:val="single" w:sz="4" w:space="0" w:color="auto"/>
            </w:tcBorders>
          </w:tcPr>
          <w:p w14:paraId="71915D85"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0BDB99D"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3986B771"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0384A30" w14:textId="77777777" w:rsidR="00C41FC4" w:rsidRPr="00313A00" w:rsidRDefault="00C41FC4" w:rsidP="00C41FC4">
            <w:pPr>
              <w:spacing w:after="0" w:line="240" w:lineRule="auto"/>
              <w:jc w:val="center"/>
              <w:rPr>
                <w:rFonts w:ascii="Times New Roman" w:hAnsi="Times New Roman"/>
                <w:bCs/>
                <w:color w:val="000000"/>
                <w:sz w:val="24"/>
                <w:szCs w:val="24"/>
                <w:lang w:eastAsia="ru-RU"/>
              </w:rPr>
            </w:pPr>
            <w:r w:rsidRPr="00313A00">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0A82C8A4" w14:textId="77777777" w:rsidR="00C41FC4" w:rsidRPr="00313A00"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45807,07021</w:t>
            </w:r>
          </w:p>
        </w:tc>
        <w:tc>
          <w:tcPr>
            <w:tcW w:w="363" w:type="pct"/>
            <w:tcBorders>
              <w:top w:val="single" w:sz="4" w:space="0" w:color="auto"/>
              <w:left w:val="single" w:sz="4" w:space="0" w:color="auto"/>
              <w:bottom w:val="single" w:sz="4" w:space="0" w:color="auto"/>
              <w:right w:val="single" w:sz="4" w:space="0" w:color="auto"/>
            </w:tcBorders>
          </w:tcPr>
          <w:p w14:paraId="5657EDB5" w14:textId="77777777" w:rsidR="00C41FC4" w:rsidRPr="00313A00" w:rsidRDefault="00C41FC4" w:rsidP="00C41FC4">
            <w:pPr>
              <w:spacing w:after="0" w:line="240" w:lineRule="auto"/>
              <w:jc w:val="center"/>
              <w:rPr>
                <w:sz w:val="24"/>
                <w:szCs w:val="24"/>
              </w:rPr>
            </w:pPr>
            <w:r w:rsidRPr="00313A00">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6470E77" w14:textId="77777777" w:rsidR="00C41FC4" w:rsidRPr="00313A00" w:rsidRDefault="00C41FC4" w:rsidP="00C41FC4">
            <w:pPr>
              <w:spacing w:after="0" w:line="240" w:lineRule="auto"/>
              <w:jc w:val="center"/>
              <w:rPr>
                <w:sz w:val="24"/>
                <w:szCs w:val="24"/>
              </w:rPr>
            </w:pPr>
            <w:r w:rsidRPr="00313A00">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F02ADFD" w14:textId="77777777" w:rsidR="00C41FC4" w:rsidRPr="00313A00" w:rsidRDefault="00C41FC4" w:rsidP="00C41FC4">
            <w:pPr>
              <w:spacing w:after="0" w:line="240" w:lineRule="auto"/>
              <w:jc w:val="center"/>
              <w:rPr>
                <w:sz w:val="24"/>
                <w:szCs w:val="24"/>
              </w:rPr>
            </w:pPr>
            <w:r w:rsidRPr="00313A00">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4D9BD0B" w14:textId="77777777" w:rsidR="00C41FC4" w:rsidRPr="00313A00"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45807,07021</w:t>
            </w:r>
          </w:p>
        </w:tc>
        <w:tc>
          <w:tcPr>
            <w:tcW w:w="410" w:type="pct"/>
            <w:tcBorders>
              <w:top w:val="single" w:sz="4" w:space="0" w:color="auto"/>
              <w:left w:val="single" w:sz="4" w:space="0" w:color="auto"/>
              <w:bottom w:val="single" w:sz="4" w:space="0" w:color="auto"/>
              <w:right w:val="single" w:sz="4" w:space="0" w:color="auto"/>
            </w:tcBorders>
          </w:tcPr>
          <w:p w14:paraId="40362BD5" w14:textId="77777777" w:rsidR="00C41FC4" w:rsidRPr="00313A00" w:rsidRDefault="00C41FC4" w:rsidP="00C41FC4">
            <w:pPr>
              <w:spacing w:after="0" w:line="240" w:lineRule="auto"/>
              <w:jc w:val="center"/>
              <w:rPr>
                <w:sz w:val="24"/>
                <w:szCs w:val="24"/>
              </w:rPr>
            </w:pPr>
            <w:r w:rsidRPr="00313A00">
              <w:rPr>
                <w:rFonts w:ascii="Times New Roman" w:hAnsi="Times New Roman"/>
                <w:color w:val="000000"/>
                <w:sz w:val="24"/>
                <w:szCs w:val="24"/>
              </w:rPr>
              <w:t>0,00000</w:t>
            </w:r>
          </w:p>
        </w:tc>
      </w:tr>
      <w:tr w:rsidR="006129DD" w:rsidRPr="00F12DA5" w14:paraId="2FF88ABB" w14:textId="77777777" w:rsidTr="006129DD">
        <w:trPr>
          <w:gridAfter w:val="2"/>
          <w:wAfter w:w="10" w:type="pct"/>
          <w:trHeight w:val="223"/>
          <w:jc w:val="center"/>
        </w:trPr>
        <w:tc>
          <w:tcPr>
            <w:tcW w:w="189" w:type="pct"/>
            <w:vMerge w:val="restart"/>
            <w:tcBorders>
              <w:left w:val="single" w:sz="4" w:space="0" w:color="auto"/>
              <w:right w:val="single" w:sz="4" w:space="0" w:color="auto"/>
            </w:tcBorders>
          </w:tcPr>
          <w:p w14:paraId="1D2B2687" w14:textId="77777777" w:rsidR="00C41FC4" w:rsidRPr="00F6631C" w:rsidRDefault="00C41FC4" w:rsidP="00C41FC4">
            <w:pPr>
              <w:spacing w:after="0" w:line="240" w:lineRule="auto"/>
              <w:contextualSpacing/>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8</w:t>
            </w:r>
          </w:p>
        </w:tc>
        <w:tc>
          <w:tcPr>
            <w:tcW w:w="1079" w:type="pct"/>
            <w:vMerge w:val="restart"/>
            <w:tcBorders>
              <w:left w:val="single" w:sz="4" w:space="0" w:color="auto"/>
              <w:right w:val="single" w:sz="4" w:space="0" w:color="auto"/>
            </w:tcBorders>
          </w:tcPr>
          <w:p w14:paraId="1B71BFF8" w14:textId="77777777" w:rsidR="00C41FC4" w:rsidRPr="00F12DA5" w:rsidRDefault="00C41FC4" w:rsidP="00C41FC4">
            <w:pPr>
              <w:tabs>
                <w:tab w:val="left" w:pos="232"/>
              </w:tabs>
              <w:spacing w:after="0" w:line="240" w:lineRule="auto"/>
              <w:ind w:left="-109" w:right="-89"/>
              <w:contextualSpacing/>
              <w:jc w:val="both"/>
              <w:rPr>
                <w:rFonts w:ascii="Times New Roman" w:hAnsi="Times New Roman"/>
                <w:bCs/>
                <w:color w:val="000000"/>
                <w:sz w:val="24"/>
                <w:szCs w:val="24"/>
                <w:lang w:eastAsia="ru-RU"/>
              </w:rPr>
            </w:pPr>
            <w:r w:rsidRPr="00811538">
              <w:rPr>
                <w:rFonts w:ascii="Times New Roman" w:hAnsi="Times New Roman"/>
                <w:bCs/>
                <w:color w:val="000000"/>
                <w:sz w:val="24"/>
                <w:szCs w:val="24"/>
                <w:lang w:eastAsia="ru-RU"/>
              </w:rPr>
              <w:t>3.2. Повышение квалификации, профессиональная подготовка и переподготовка</w:t>
            </w:r>
          </w:p>
        </w:tc>
        <w:tc>
          <w:tcPr>
            <w:tcW w:w="734" w:type="pct"/>
            <w:vMerge w:val="restart"/>
            <w:tcBorders>
              <w:left w:val="single" w:sz="4" w:space="0" w:color="auto"/>
              <w:right w:val="single" w:sz="4" w:space="0" w:color="auto"/>
            </w:tcBorders>
          </w:tcPr>
          <w:p w14:paraId="75DE4609" w14:textId="77777777" w:rsidR="00206E60" w:rsidRDefault="00206E60" w:rsidP="00C41FC4">
            <w:pPr>
              <w:spacing w:after="0" w:line="240" w:lineRule="auto"/>
              <w:ind w:left="-61" w:right="-50"/>
              <w:jc w:val="center"/>
              <w:rPr>
                <w:rFonts w:ascii="Times New Roman" w:hAnsi="Times New Roman"/>
                <w:color w:val="000000"/>
                <w:sz w:val="24"/>
                <w:szCs w:val="24"/>
                <w:lang w:eastAsia="ru-RU"/>
              </w:rPr>
            </w:pPr>
            <w:r>
              <w:rPr>
                <w:rFonts w:ascii="Times New Roman" w:hAnsi="Times New Roman"/>
                <w:bCs/>
                <w:sz w:val="24"/>
                <w:szCs w:val="24"/>
              </w:rPr>
              <w:t>ОУиО КФиЭ</w:t>
            </w:r>
            <w:r w:rsidRPr="004C363D">
              <w:rPr>
                <w:rFonts w:ascii="Times New Roman" w:hAnsi="Times New Roman"/>
                <w:color w:val="000000"/>
                <w:sz w:val="24"/>
                <w:szCs w:val="24"/>
                <w:lang w:eastAsia="ru-RU"/>
              </w:rPr>
              <w:t xml:space="preserve"> </w:t>
            </w:r>
          </w:p>
          <w:p w14:paraId="6B31C945" w14:textId="77777777" w:rsidR="00C41FC4" w:rsidRPr="004C363D" w:rsidRDefault="00C41FC4" w:rsidP="00C41FC4">
            <w:pPr>
              <w:spacing w:after="0" w:line="240" w:lineRule="auto"/>
              <w:ind w:left="-61" w:right="-50"/>
              <w:jc w:val="center"/>
              <w:rPr>
                <w:rFonts w:ascii="Times New Roman" w:hAnsi="Times New Roman"/>
                <w:color w:val="000000"/>
                <w:sz w:val="24"/>
                <w:szCs w:val="24"/>
                <w:lang w:eastAsia="ru-RU"/>
              </w:rPr>
            </w:pPr>
            <w:r w:rsidRPr="004C363D">
              <w:rPr>
                <w:rFonts w:ascii="Times New Roman" w:hAnsi="Times New Roman"/>
                <w:color w:val="000000"/>
                <w:sz w:val="24"/>
                <w:szCs w:val="24"/>
                <w:lang w:eastAsia="ru-RU"/>
              </w:rPr>
              <w:t>МКУ «Центр АХО»</w:t>
            </w:r>
          </w:p>
        </w:tc>
        <w:tc>
          <w:tcPr>
            <w:tcW w:w="319" w:type="pct"/>
            <w:tcBorders>
              <w:top w:val="single" w:sz="4" w:space="0" w:color="auto"/>
              <w:left w:val="single" w:sz="4" w:space="0" w:color="auto"/>
              <w:bottom w:val="single" w:sz="4" w:space="0" w:color="auto"/>
              <w:right w:val="single" w:sz="4" w:space="0" w:color="auto"/>
            </w:tcBorders>
            <w:vAlign w:val="center"/>
          </w:tcPr>
          <w:p w14:paraId="70033B99"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7124D33" w14:textId="77777777" w:rsidR="00C41FC4" w:rsidRPr="00811538" w:rsidRDefault="00C41FC4" w:rsidP="00C41FC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146,00000</w:t>
            </w:r>
          </w:p>
        </w:tc>
        <w:tc>
          <w:tcPr>
            <w:tcW w:w="363" w:type="pct"/>
            <w:tcBorders>
              <w:top w:val="single" w:sz="4" w:space="0" w:color="auto"/>
              <w:left w:val="single" w:sz="4" w:space="0" w:color="auto"/>
              <w:bottom w:val="single" w:sz="4" w:space="0" w:color="auto"/>
              <w:right w:val="single" w:sz="4" w:space="0" w:color="auto"/>
            </w:tcBorders>
          </w:tcPr>
          <w:p w14:paraId="242877AB"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F83A24E"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7F6533E"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7FE4413E" w14:textId="77777777" w:rsidR="00C41FC4" w:rsidRDefault="00C41FC4" w:rsidP="00C41FC4">
            <w:pPr>
              <w:spacing w:after="0"/>
              <w:jc w:val="center"/>
            </w:pPr>
            <w:r w:rsidRPr="00987E41">
              <w:rPr>
                <w:rFonts w:ascii="Times New Roman" w:hAnsi="Times New Roman"/>
                <w:sz w:val="24"/>
                <w:szCs w:val="24"/>
                <w:lang w:eastAsia="ru-RU"/>
              </w:rPr>
              <w:t>146,00000</w:t>
            </w:r>
          </w:p>
        </w:tc>
        <w:tc>
          <w:tcPr>
            <w:tcW w:w="410" w:type="pct"/>
            <w:tcBorders>
              <w:top w:val="single" w:sz="4" w:space="0" w:color="auto"/>
              <w:left w:val="single" w:sz="4" w:space="0" w:color="auto"/>
              <w:bottom w:val="single" w:sz="4" w:space="0" w:color="auto"/>
              <w:right w:val="single" w:sz="4" w:space="0" w:color="auto"/>
            </w:tcBorders>
          </w:tcPr>
          <w:p w14:paraId="72A7F1EA"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64B5E144"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6CEEF0FC" w14:textId="77777777" w:rsidR="00C41FC4" w:rsidRPr="00F6631C" w:rsidRDefault="00C41FC4" w:rsidP="00C41FC4">
            <w:pPr>
              <w:spacing w:after="0" w:line="240" w:lineRule="auto"/>
              <w:jc w:val="both"/>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259FF793"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04E977FB"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BAC86CB"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74BBCC78" w14:textId="77777777" w:rsidR="00C41FC4" w:rsidRDefault="00C41FC4" w:rsidP="00C41FC4">
            <w:pPr>
              <w:spacing w:after="0"/>
              <w:jc w:val="center"/>
            </w:pPr>
            <w:r w:rsidRPr="000750E0">
              <w:rPr>
                <w:rFonts w:ascii="Times New Roman" w:hAnsi="Times New Roman"/>
                <w:sz w:val="24"/>
                <w:szCs w:val="24"/>
                <w:lang w:eastAsia="ru-RU"/>
              </w:rPr>
              <w:t>146,00000</w:t>
            </w:r>
          </w:p>
        </w:tc>
        <w:tc>
          <w:tcPr>
            <w:tcW w:w="363" w:type="pct"/>
            <w:tcBorders>
              <w:top w:val="single" w:sz="4" w:space="0" w:color="auto"/>
              <w:left w:val="single" w:sz="4" w:space="0" w:color="auto"/>
              <w:bottom w:val="single" w:sz="4" w:space="0" w:color="auto"/>
              <w:right w:val="single" w:sz="4" w:space="0" w:color="auto"/>
            </w:tcBorders>
          </w:tcPr>
          <w:p w14:paraId="63A016AC"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F92A0B9"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72CA3B1"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56905F8B" w14:textId="77777777" w:rsidR="00C41FC4" w:rsidRDefault="00C41FC4" w:rsidP="00C41FC4">
            <w:pPr>
              <w:spacing w:after="0"/>
              <w:jc w:val="center"/>
            </w:pPr>
            <w:r w:rsidRPr="00987E41">
              <w:rPr>
                <w:rFonts w:ascii="Times New Roman" w:hAnsi="Times New Roman"/>
                <w:sz w:val="24"/>
                <w:szCs w:val="24"/>
                <w:lang w:eastAsia="ru-RU"/>
              </w:rPr>
              <w:t>146,00000</w:t>
            </w:r>
          </w:p>
        </w:tc>
        <w:tc>
          <w:tcPr>
            <w:tcW w:w="410" w:type="pct"/>
            <w:tcBorders>
              <w:top w:val="single" w:sz="4" w:space="0" w:color="auto"/>
              <w:left w:val="single" w:sz="4" w:space="0" w:color="auto"/>
              <w:bottom w:val="single" w:sz="4" w:space="0" w:color="auto"/>
              <w:right w:val="single" w:sz="4" w:space="0" w:color="auto"/>
            </w:tcBorders>
          </w:tcPr>
          <w:p w14:paraId="7BAE31B5"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23620D7A"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308FD8ED" w14:textId="77777777" w:rsidR="00C41FC4" w:rsidRPr="00F6631C" w:rsidRDefault="00C41FC4" w:rsidP="00C41FC4">
            <w:pPr>
              <w:spacing w:after="0" w:line="240" w:lineRule="auto"/>
              <w:jc w:val="both"/>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1981D32B"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248ECEA5"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59A685C"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5FA251C9" w14:textId="77777777" w:rsidR="00C41FC4" w:rsidRDefault="00C41FC4" w:rsidP="00C41FC4">
            <w:pPr>
              <w:spacing w:after="0"/>
              <w:jc w:val="center"/>
            </w:pPr>
            <w:r w:rsidRPr="000750E0">
              <w:rPr>
                <w:rFonts w:ascii="Times New Roman" w:hAnsi="Times New Roman"/>
                <w:sz w:val="24"/>
                <w:szCs w:val="24"/>
                <w:lang w:eastAsia="ru-RU"/>
              </w:rPr>
              <w:t>146,00000</w:t>
            </w:r>
          </w:p>
        </w:tc>
        <w:tc>
          <w:tcPr>
            <w:tcW w:w="363" w:type="pct"/>
            <w:tcBorders>
              <w:top w:val="single" w:sz="4" w:space="0" w:color="auto"/>
              <w:left w:val="single" w:sz="4" w:space="0" w:color="auto"/>
              <w:bottom w:val="single" w:sz="4" w:space="0" w:color="auto"/>
              <w:right w:val="single" w:sz="4" w:space="0" w:color="auto"/>
            </w:tcBorders>
          </w:tcPr>
          <w:p w14:paraId="712866FB"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60398A8"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4304270B"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115AABD0" w14:textId="77777777" w:rsidR="00C41FC4" w:rsidRDefault="00C41FC4" w:rsidP="00C41FC4">
            <w:pPr>
              <w:spacing w:after="0"/>
              <w:jc w:val="center"/>
            </w:pPr>
            <w:r w:rsidRPr="00987E41">
              <w:rPr>
                <w:rFonts w:ascii="Times New Roman" w:hAnsi="Times New Roman"/>
                <w:sz w:val="24"/>
                <w:szCs w:val="24"/>
                <w:lang w:eastAsia="ru-RU"/>
              </w:rPr>
              <w:t>146,00000</w:t>
            </w:r>
          </w:p>
        </w:tc>
        <w:tc>
          <w:tcPr>
            <w:tcW w:w="410" w:type="pct"/>
            <w:tcBorders>
              <w:top w:val="single" w:sz="4" w:space="0" w:color="auto"/>
              <w:left w:val="single" w:sz="4" w:space="0" w:color="auto"/>
              <w:bottom w:val="single" w:sz="4" w:space="0" w:color="auto"/>
              <w:right w:val="single" w:sz="4" w:space="0" w:color="auto"/>
            </w:tcBorders>
          </w:tcPr>
          <w:p w14:paraId="5E7E03BB"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5FCBC5C8" w14:textId="77777777" w:rsidTr="006129DD">
        <w:trPr>
          <w:gridAfter w:val="2"/>
          <w:wAfter w:w="10" w:type="pct"/>
          <w:trHeight w:val="245"/>
          <w:jc w:val="center"/>
        </w:trPr>
        <w:tc>
          <w:tcPr>
            <w:tcW w:w="189" w:type="pct"/>
            <w:vMerge/>
            <w:tcBorders>
              <w:left w:val="single" w:sz="4" w:space="0" w:color="auto"/>
              <w:bottom w:val="single" w:sz="4" w:space="0" w:color="auto"/>
              <w:right w:val="single" w:sz="4" w:space="0" w:color="auto"/>
            </w:tcBorders>
          </w:tcPr>
          <w:p w14:paraId="03ABD46B" w14:textId="77777777" w:rsidR="00C41FC4" w:rsidRPr="00F6631C" w:rsidRDefault="00C41FC4" w:rsidP="00C41FC4">
            <w:pPr>
              <w:spacing w:after="0" w:line="240" w:lineRule="auto"/>
              <w:jc w:val="both"/>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200D134"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2466AAE8"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1B7593B" w14:textId="77777777" w:rsidR="00C41FC4" w:rsidRPr="00461D22" w:rsidRDefault="00C41FC4" w:rsidP="00C41FC4">
            <w:pPr>
              <w:spacing w:after="0" w:line="240" w:lineRule="auto"/>
              <w:jc w:val="center"/>
              <w:rPr>
                <w:rFonts w:ascii="Times New Roman" w:hAnsi="Times New Roman"/>
                <w:color w:val="000000"/>
                <w:sz w:val="24"/>
                <w:szCs w:val="24"/>
                <w:lang w:eastAsia="ru-RU"/>
              </w:rPr>
            </w:pPr>
            <w:r w:rsidRPr="00461D22">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41E6E2D5" w14:textId="77777777" w:rsidR="00C41FC4" w:rsidRPr="00811538" w:rsidRDefault="00C41FC4" w:rsidP="00C41FC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438,00000</w:t>
            </w:r>
          </w:p>
        </w:tc>
        <w:tc>
          <w:tcPr>
            <w:tcW w:w="363" w:type="pct"/>
            <w:tcBorders>
              <w:top w:val="single" w:sz="4" w:space="0" w:color="auto"/>
              <w:left w:val="single" w:sz="4" w:space="0" w:color="auto"/>
              <w:bottom w:val="single" w:sz="4" w:space="0" w:color="auto"/>
              <w:right w:val="single" w:sz="4" w:space="0" w:color="auto"/>
            </w:tcBorders>
          </w:tcPr>
          <w:p w14:paraId="5198DA46" w14:textId="77777777" w:rsidR="00C41FC4" w:rsidRDefault="00C41FC4" w:rsidP="00C41FC4">
            <w:pPr>
              <w:spacing w:after="0" w:line="240" w:lineRule="auto"/>
              <w:jc w:val="center"/>
            </w:pPr>
            <w:r w:rsidRPr="00FF541D">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FFA818C" w14:textId="77777777" w:rsidR="00C41FC4" w:rsidRDefault="00C41FC4" w:rsidP="00C41FC4">
            <w:pPr>
              <w:spacing w:after="0" w:line="240" w:lineRule="auto"/>
              <w:jc w:val="center"/>
            </w:pPr>
            <w:r w:rsidRPr="000F74A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848DB0E" w14:textId="77777777" w:rsidR="00C41FC4" w:rsidRDefault="00C41FC4" w:rsidP="00C41FC4">
            <w:pPr>
              <w:spacing w:after="0" w:line="240" w:lineRule="auto"/>
              <w:jc w:val="center"/>
            </w:pPr>
            <w:r w:rsidRPr="001A3B5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E08AA63" w14:textId="77777777" w:rsidR="00C41FC4" w:rsidRPr="00811538" w:rsidRDefault="00C41FC4" w:rsidP="00C41FC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438,00000</w:t>
            </w:r>
          </w:p>
        </w:tc>
        <w:tc>
          <w:tcPr>
            <w:tcW w:w="410" w:type="pct"/>
            <w:tcBorders>
              <w:top w:val="single" w:sz="4" w:space="0" w:color="auto"/>
              <w:left w:val="single" w:sz="4" w:space="0" w:color="auto"/>
              <w:bottom w:val="single" w:sz="4" w:space="0" w:color="auto"/>
              <w:right w:val="single" w:sz="4" w:space="0" w:color="auto"/>
            </w:tcBorders>
          </w:tcPr>
          <w:p w14:paraId="4D7D6D02" w14:textId="77777777" w:rsidR="00C41FC4" w:rsidRDefault="00C41FC4" w:rsidP="00C41FC4">
            <w:pPr>
              <w:spacing w:after="0" w:line="240" w:lineRule="auto"/>
              <w:jc w:val="center"/>
            </w:pPr>
            <w:r w:rsidRPr="00434B7D">
              <w:rPr>
                <w:rFonts w:ascii="Times New Roman" w:hAnsi="Times New Roman"/>
                <w:color w:val="000000"/>
                <w:sz w:val="24"/>
                <w:szCs w:val="24"/>
              </w:rPr>
              <w:t>0,00000</w:t>
            </w:r>
          </w:p>
        </w:tc>
      </w:tr>
      <w:tr w:rsidR="006129DD" w:rsidRPr="00F12DA5" w14:paraId="092A6A75" w14:textId="77777777" w:rsidTr="006129DD">
        <w:trPr>
          <w:gridAfter w:val="2"/>
          <w:wAfter w:w="10" w:type="pct"/>
          <w:trHeight w:val="223"/>
          <w:jc w:val="center"/>
        </w:trPr>
        <w:tc>
          <w:tcPr>
            <w:tcW w:w="189" w:type="pct"/>
            <w:vMerge w:val="restart"/>
            <w:tcBorders>
              <w:top w:val="single" w:sz="4" w:space="0" w:color="auto"/>
              <w:left w:val="single" w:sz="4" w:space="0" w:color="auto"/>
              <w:bottom w:val="single" w:sz="4" w:space="0" w:color="auto"/>
              <w:right w:val="single" w:sz="4" w:space="0" w:color="auto"/>
            </w:tcBorders>
          </w:tcPr>
          <w:p w14:paraId="276F849E"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9</w:t>
            </w:r>
          </w:p>
        </w:tc>
        <w:tc>
          <w:tcPr>
            <w:tcW w:w="1079" w:type="pct"/>
            <w:vMerge w:val="restart"/>
            <w:tcBorders>
              <w:top w:val="single" w:sz="4" w:space="0" w:color="auto"/>
              <w:left w:val="single" w:sz="4" w:space="0" w:color="auto"/>
              <w:bottom w:val="single" w:sz="4" w:space="0" w:color="auto"/>
              <w:right w:val="single" w:sz="4" w:space="0" w:color="auto"/>
            </w:tcBorders>
          </w:tcPr>
          <w:p w14:paraId="7C3F57A5"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r w:rsidRPr="004741AC">
              <w:rPr>
                <w:rFonts w:ascii="Times New Roman" w:hAnsi="Times New Roman"/>
                <w:bCs/>
                <w:color w:val="000000"/>
                <w:sz w:val="24"/>
                <w:szCs w:val="24"/>
                <w:lang w:eastAsia="ru-RU"/>
              </w:rPr>
              <w:t>3.3. Исполнение судебных актов, вступивших в законную силу по искам к муниципальным образованиям</w:t>
            </w:r>
          </w:p>
        </w:tc>
        <w:tc>
          <w:tcPr>
            <w:tcW w:w="734" w:type="pct"/>
            <w:vMerge w:val="restart"/>
            <w:tcBorders>
              <w:top w:val="single" w:sz="4" w:space="0" w:color="auto"/>
              <w:left w:val="single" w:sz="4" w:space="0" w:color="auto"/>
              <w:bottom w:val="single" w:sz="4" w:space="0" w:color="auto"/>
              <w:right w:val="single" w:sz="4" w:space="0" w:color="auto"/>
            </w:tcBorders>
          </w:tcPr>
          <w:p w14:paraId="25124244" w14:textId="77777777" w:rsidR="00C41FC4" w:rsidRPr="007A3DEE" w:rsidRDefault="00206E60" w:rsidP="00C41FC4">
            <w:pPr>
              <w:spacing w:after="0" w:line="240" w:lineRule="auto"/>
              <w:ind w:left="-61" w:right="-50"/>
              <w:jc w:val="center"/>
              <w:rPr>
                <w:rFonts w:ascii="Times New Roman" w:hAnsi="Times New Roman"/>
                <w:b/>
                <w:bCs/>
                <w:color w:val="000000"/>
                <w:sz w:val="24"/>
                <w:szCs w:val="24"/>
                <w:highlight w:val="yellow"/>
                <w:lang w:eastAsia="ru-RU"/>
              </w:rPr>
            </w:pPr>
            <w:r>
              <w:rPr>
                <w:rFonts w:ascii="Times New Roman" w:hAnsi="Times New Roman"/>
                <w:color w:val="000000"/>
                <w:sz w:val="24"/>
                <w:szCs w:val="24"/>
                <w:lang w:eastAsia="ru-RU"/>
              </w:rPr>
              <w:t>ООиПО</w:t>
            </w:r>
          </w:p>
        </w:tc>
        <w:tc>
          <w:tcPr>
            <w:tcW w:w="319" w:type="pct"/>
            <w:tcBorders>
              <w:top w:val="single" w:sz="4" w:space="0" w:color="auto"/>
              <w:left w:val="single" w:sz="4" w:space="0" w:color="auto"/>
              <w:bottom w:val="single" w:sz="4" w:space="0" w:color="auto"/>
              <w:right w:val="single" w:sz="4" w:space="0" w:color="auto"/>
            </w:tcBorders>
            <w:vAlign w:val="center"/>
          </w:tcPr>
          <w:p w14:paraId="4884DEC7"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2C635B5A"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800,00000</w:t>
            </w:r>
          </w:p>
        </w:tc>
        <w:tc>
          <w:tcPr>
            <w:tcW w:w="363" w:type="pct"/>
            <w:tcBorders>
              <w:top w:val="single" w:sz="4" w:space="0" w:color="auto"/>
              <w:left w:val="single" w:sz="4" w:space="0" w:color="auto"/>
              <w:bottom w:val="single" w:sz="4" w:space="0" w:color="auto"/>
              <w:right w:val="single" w:sz="4" w:space="0" w:color="auto"/>
            </w:tcBorders>
          </w:tcPr>
          <w:p w14:paraId="7AB4441D"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0A6041E"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BF8EF35"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7FD84EC"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800,00000</w:t>
            </w:r>
          </w:p>
        </w:tc>
        <w:tc>
          <w:tcPr>
            <w:tcW w:w="410" w:type="pct"/>
            <w:tcBorders>
              <w:top w:val="single" w:sz="4" w:space="0" w:color="auto"/>
              <w:left w:val="single" w:sz="4" w:space="0" w:color="auto"/>
              <w:bottom w:val="single" w:sz="4" w:space="0" w:color="auto"/>
              <w:right w:val="single" w:sz="4" w:space="0" w:color="auto"/>
            </w:tcBorders>
          </w:tcPr>
          <w:p w14:paraId="23E0FBD9" w14:textId="77777777" w:rsidR="00C41FC4" w:rsidRDefault="00C41FC4" w:rsidP="00C41FC4">
            <w:pPr>
              <w:spacing w:after="0" w:line="240" w:lineRule="auto"/>
              <w:jc w:val="center"/>
            </w:pPr>
            <w:r w:rsidRPr="00A54D56">
              <w:rPr>
                <w:rFonts w:ascii="Times New Roman" w:hAnsi="Times New Roman"/>
                <w:color w:val="000000"/>
                <w:sz w:val="24"/>
                <w:szCs w:val="24"/>
              </w:rPr>
              <w:t>0,00000</w:t>
            </w:r>
          </w:p>
        </w:tc>
      </w:tr>
      <w:tr w:rsidR="006129DD" w:rsidRPr="00F12DA5" w14:paraId="5D198618" w14:textId="77777777" w:rsidTr="006129DD">
        <w:trPr>
          <w:gridAfter w:val="2"/>
          <w:wAfter w:w="10" w:type="pct"/>
          <w:trHeight w:val="223"/>
          <w:jc w:val="center"/>
        </w:trPr>
        <w:tc>
          <w:tcPr>
            <w:tcW w:w="189" w:type="pct"/>
            <w:vMerge/>
            <w:tcBorders>
              <w:top w:val="single" w:sz="4" w:space="0" w:color="auto"/>
              <w:left w:val="single" w:sz="4" w:space="0" w:color="auto"/>
              <w:bottom w:val="single" w:sz="4" w:space="0" w:color="auto"/>
              <w:right w:val="single" w:sz="4" w:space="0" w:color="auto"/>
            </w:tcBorders>
          </w:tcPr>
          <w:p w14:paraId="3B42CDF1"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top w:val="single" w:sz="4" w:space="0" w:color="auto"/>
              <w:left w:val="single" w:sz="4" w:space="0" w:color="auto"/>
              <w:bottom w:val="single" w:sz="4" w:space="0" w:color="auto"/>
              <w:right w:val="single" w:sz="4" w:space="0" w:color="auto"/>
            </w:tcBorders>
          </w:tcPr>
          <w:p w14:paraId="0CE35C50"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top w:val="single" w:sz="4" w:space="0" w:color="auto"/>
              <w:left w:val="single" w:sz="4" w:space="0" w:color="auto"/>
              <w:bottom w:val="single" w:sz="4" w:space="0" w:color="auto"/>
              <w:right w:val="single" w:sz="4" w:space="0" w:color="auto"/>
            </w:tcBorders>
          </w:tcPr>
          <w:p w14:paraId="095920AA"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B46C4B1"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24F49737"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800,00000</w:t>
            </w:r>
          </w:p>
        </w:tc>
        <w:tc>
          <w:tcPr>
            <w:tcW w:w="363" w:type="pct"/>
            <w:tcBorders>
              <w:top w:val="single" w:sz="4" w:space="0" w:color="auto"/>
              <w:left w:val="single" w:sz="4" w:space="0" w:color="auto"/>
              <w:bottom w:val="single" w:sz="4" w:space="0" w:color="auto"/>
              <w:right w:val="single" w:sz="4" w:space="0" w:color="auto"/>
            </w:tcBorders>
          </w:tcPr>
          <w:p w14:paraId="5659D572"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F5E66A8"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395189D"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9DE3A38"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800,00000</w:t>
            </w:r>
          </w:p>
        </w:tc>
        <w:tc>
          <w:tcPr>
            <w:tcW w:w="410" w:type="pct"/>
            <w:tcBorders>
              <w:top w:val="single" w:sz="4" w:space="0" w:color="auto"/>
              <w:left w:val="single" w:sz="4" w:space="0" w:color="auto"/>
              <w:bottom w:val="single" w:sz="4" w:space="0" w:color="auto"/>
              <w:right w:val="single" w:sz="4" w:space="0" w:color="auto"/>
            </w:tcBorders>
          </w:tcPr>
          <w:p w14:paraId="1D6C4180" w14:textId="77777777" w:rsidR="00C41FC4" w:rsidRDefault="00C41FC4" w:rsidP="00C41FC4">
            <w:pPr>
              <w:spacing w:after="0" w:line="240" w:lineRule="auto"/>
              <w:jc w:val="center"/>
            </w:pPr>
            <w:r w:rsidRPr="00A54D56">
              <w:rPr>
                <w:rFonts w:ascii="Times New Roman" w:hAnsi="Times New Roman"/>
                <w:color w:val="000000"/>
                <w:sz w:val="24"/>
                <w:szCs w:val="24"/>
              </w:rPr>
              <w:t>0,00000</w:t>
            </w:r>
          </w:p>
        </w:tc>
      </w:tr>
      <w:tr w:rsidR="006129DD" w:rsidRPr="00F12DA5" w14:paraId="1CB6E892" w14:textId="77777777" w:rsidTr="006129DD">
        <w:trPr>
          <w:gridAfter w:val="2"/>
          <w:wAfter w:w="10" w:type="pct"/>
          <w:trHeight w:val="223"/>
          <w:jc w:val="center"/>
        </w:trPr>
        <w:tc>
          <w:tcPr>
            <w:tcW w:w="189" w:type="pct"/>
            <w:vMerge/>
            <w:tcBorders>
              <w:top w:val="single" w:sz="4" w:space="0" w:color="auto"/>
              <w:left w:val="single" w:sz="4" w:space="0" w:color="auto"/>
              <w:bottom w:val="single" w:sz="4" w:space="0" w:color="auto"/>
              <w:right w:val="single" w:sz="4" w:space="0" w:color="auto"/>
            </w:tcBorders>
          </w:tcPr>
          <w:p w14:paraId="373A2235"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top w:val="single" w:sz="4" w:space="0" w:color="auto"/>
              <w:left w:val="single" w:sz="4" w:space="0" w:color="auto"/>
              <w:bottom w:val="single" w:sz="4" w:space="0" w:color="auto"/>
              <w:right w:val="single" w:sz="4" w:space="0" w:color="auto"/>
            </w:tcBorders>
          </w:tcPr>
          <w:p w14:paraId="4C3F1CC7"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top w:val="single" w:sz="4" w:space="0" w:color="auto"/>
              <w:left w:val="single" w:sz="4" w:space="0" w:color="auto"/>
              <w:bottom w:val="single" w:sz="4" w:space="0" w:color="auto"/>
              <w:right w:val="single" w:sz="4" w:space="0" w:color="auto"/>
            </w:tcBorders>
          </w:tcPr>
          <w:p w14:paraId="2C3FC9BF"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62B7ADB"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6D14EE8F"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700,00000</w:t>
            </w:r>
          </w:p>
        </w:tc>
        <w:tc>
          <w:tcPr>
            <w:tcW w:w="363" w:type="pct"/>
            <w:tcBorders>
              <w:top w:val="single" w:sz="4" w:space="0" w:color="auto"/>
              <w:left w:val="single" w:sz="4" w:space="0" w:color="auto"/>
              <w:bottom w:val="single" w:sz="4" w:space="0" w:color="auto"/>
              <w:right w:val="single" w:sz="4" w:space="0" w:color="auto"/>
            </w:tcBorders>
          </w:tcPr>
          <w:p w14:paraId="5710DD55"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D07E99C"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399D671"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6FC4A5E8"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700,00000</w:t>
            </w:r>
          </w:p>
        </w:tc>
        <w:tc>
          <w:tcPr>
            <w:tcW w:w="410" w:type="pct"/>
            <w:tcBorders>
              <w:top w:val="single" w:sz="4" w:space="0" w:color="auto"/>
              <w:left w:val="single" w:sz="4" w:space="0" w:color="auto"/>
              <w:bottom w:val="single" w:sz="4" w:space="0" w:color="auto"/>
              <w:right w:val="single" w:sz="4" w:space="0" w:color="auto"/>
            </w:tcBorders>
          </w:tcPr>
          <w:p w14:paraId="661DB508" w14:textId="77777777" w:rsidR="00C41FC4" w:rsidRDefault="00C41FC4" w:rsidP="00C41FC4">
            <w:pPr>
              <w:spacing w:after="0" w:line="240" w:lineRule="auto"/>
              <w:jc w:val="center"/>
            </w:pPr>
            <w:r w:rsidRPr="00A54D56">
              <w:rPr>
                <w:rFonts w:ascii="Times New Roman" w:hAnsi="Times New Roman"/>
                <w:color w:val="000000"/>
                <w:sz w:val="24"/>
                <w:szCs w:val="24"/>
              </w:rPr>
              <w:t>0,00000</w:t>
            </w:r>
          </w:p>
        </w:tc>
      </w:tr>
      <w:tr w:rsidR="006129DD" w:rsidRPr="00F12DA5" w14:paraId="50F7048A" w14:textId="77777777" w:rsidTr="006129DD">
        <w:trPr>
          <w:gridAfter w:val="2"/>
          <w:wAfter w:w="10" w:type="pct"/>
          <w:trHeight w:val="223"/>
          <w:jc w:val="center"/>
        </w:trPr>
        <w:tc>
          <w:tcPr>
            <w:tcW w:w="189" w:type="pct"/>
            <w:vMerge/>
            <w:tcBorders>
              <w:top w:val="single" w:sz="4" w:space="0" w:color="auto"/>
              <w:left w:val="single" w:sz="4" w:space="0" w:color="auto"/>
              <w:bottom w:val="single" w:sz="4" w:space="0" w:color="auto"/>
              <w:right w:val="single" w:sz="4" w:space="0" w:color="auto"/>
            </w:tcBorders>
          </w:tcPr>
          <w:p w14:paraId="3004FBC3"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top w:val="single" w:sz="4" w:space="0" w:color="auto"/>
              <w:left w:val="single" w:sz="4" w:space="0" w:color="auto"/>
              <w:bottom w:val="single" w:sz="4" w:space="0" w:color="auto"/>
              <w:right w:val="single" w:sz="4" w:space="0" w:color="auto"/>
            </w:tcBorders>
          </w:tcPr>
          <w:p w14:paraId="4A3B2FB2"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top w:val="single" w:sz="4" w:space="0" w:color="auto"/>
              <w:left w:val="single" w:sz="4" w:space="0" w:color="auto"/>
              <w:bottom w:val="single" w:sz="4" w:space="0" w:color="auto"/>
              <w:right w:val="single" w:sz="4" w:space="0" w:color="auto"/>
            </w:tcBorders>
          </w:tcPr>
          <w:p w14:paraId="5BA1A0EB"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2A74EBB" w14:textId="77777777" w:rsidR="00C41FC4" w:rsidRPr="00A72859" w:rsidRDefault="00C41FC4" w:rsidP="00C41FC4">
            <w:pPr>
              <w:spacing w:after="0" w:line="240" w:lineRule="auto"/>
              <w:jc w:val="center"/>
              <w:rPr>
                <w:rFonts w:ascii="Times New Roman" w:hAnsi="Times New Roman"/>
                <w:bCs/>
                <w:color w:val="000000"/>
                <w:sz w:val="24"/>
                <w:szCs w:val="24"/>
                <w:lang w:eastAsia="ru-RU"/>
              </w:rPr>
            </w:pPr>
            <w:r w:rsidRPr="00A72859">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47844356"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2300,0000</w:t>
            </w:r>
          </w:p>
        </w:tc>
        <w:tc>
          <w:tcPr>
            <w:tcW w:w="363" w:type="pct"/>
            <w:tcBorders>
              <w:top w:val="single" w:sz="4" w:space="0" w:color="auto"/>
              <w:left w:val="single" w:sz="4" w:space="0" w:color="auto"/>
              <w:bottom w:val="single" w:sz="4" w:space="0" w:color="auto"/>
              <w:right w:val="single" w:sz="4" w:space="0" w:color="auto"/>
            </w:tcBorders>
          </w:tcPr>
          <w:p w14:paraId="38180732"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CD8D18C"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4EBAD2A" w14:textId="77777777" w:rsidR="00C41FC4" w:rsidRDefault="00C41FC4" w:rsidP="00C41FC4">
            <w:pPr>
              <w:spacing w:after="0" w:line="240" w:lineRule="auto"/>
              <w:jc w:val="center"/>
            </w:pPr>
            <w:r w:rsidRPr="00B07548">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05F2523" w14:textId="77777777" w:rsidR="00C41FC4" w:rsidRPr="005D7485" w:rsidRDefault="00C41FC4" w:rsidP="00C41FC4">
            <w:pPr>
              <w:spacing w:after="0" w:line="240" w:lineRule="auto"/>
              <w:jc w:val="center"/>
              <w:rPr>
                <w:rFonts w:ascii="Times New Roman" w:hAnsi="Times New Roman"/>
                <w:bCs/>
                <w:sz w:val="24"/>
                <w:szCs w:val="24"/>
                <w:lang w:eastAsia="ru-RU"/>
              </w:rPr>
            </w:pPr>
            <w:r w:rsidRPr="005D7485">
              <w:rPr>
                <w:rFonts w:ascii="Times New Roman" w:hAnsi="Times New Roman"/>
                <w:bCs/>
                <w:sz w:val="24"/>
                <w:szCs w:val="24"/>
                <w:lang w:eastAsia="ru-RU"/>
              </w:rPr>
              <w:t>2300,0000</w:t>
            </w:r>
          </w:p>
        </w:tc>
        <w:tc>
          <w:tcPr>
            <w:tcW w:w="410" w:type="pct"/>
            <w:tcBorders>
              <w:top w:val="single" w:sz="4" w:space="0" w:color="auto"/>
              <w:left w:val="single" w:sz="4" w:space="0" w:color="auto"/>
              <w:bottom w:val="single" w:sz="4" w:space="0" w:color="auto"/>
              <w:right w:val="single" w:sz="4" w:space="0" w:color="auto"/>
            </w:tcBorders>
          </w:tcPr>
          <w:p w14:paraId="2D207360" w14:textId="77777777" w:rsidR="00C41FC4" w:rsidRDefault="00C41FC4" w:rsidP="00C41FC4">
            <w:pPr>
              <w:spacing w:after="0" w:line="240" w:lineRule="auto"/>
              <w:jc w:val="center"/>
            </w:pPr>
            <w:r w:rsidRPr="00A54D56">
              <w:rPr>
                <w:rFonts w:ascii="Times New Roman" w:hAnsi="Times New Roman"/>
                <w:color w:val="000000"/>
                <w:sz w:val="24"/>
                <w:szCs w:val="24"/>
              </w:rPr>
              <w:t>0,00000</w:t>
            </w:r>
          </w:p>
        </w:tc>
      </w:tr>
      <w:tr w:rsidR="006129DD" w:rsidRPr="00F12DA5" w14:paraId="14FCC04B" w14:textId="77777777" w:rsidTr="006129DD">
        <w:trPr>
          <w:gridAfter w:val="2"/>
          <w:wAfter w:w="10" w:type="pct"/>
          <w:trHeight w:val="223"/>
          <w:jc w:val="center"/>
        </w:trPr>
        <w:tc>
          <w:tcPr>
            <w:tcW w:w="189" w:type="pct"/>
            <w:vMerge w:val="restart"/>
            <w:tcBorders>
              <w:top w:val="single" w:sz="4" w:space="0" w:color="auto"/>
              <w:left w:val="single" w:sz="4" w:space="0" w:color="auto"/>
              <w:right w:val="single" w:sz="4" w:space="0" w:color="auto"/>
            </w:tcBorders>
          </w:tcPr>
          <w:p w14:paraId="2F75F3BB"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10</w:t>
            </w:r>
          </w:p>
        </w:tc>
        <w:tc>
          <w:tcPr>
            <w:tcW w:w="1079" w:type="pct"/>
            <w:vMerge w:val="restart"/>
            <w:tcBorders>
              <w:top w:val="single" w:sz="4" w:space="0" w:color="auto"/>
              <w:left w:val="single" w:sz="4" w:space="0" w:color="auto"/>
              <w:right w:val="single" w:sz="4" w:space="0" w:color="auto"/>
            </w:tcBorders>
          </w:tcPr>
          <w:p w14:paraId="5B141F5A"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r>
              <w:rPr>
                <w:rFonts w:ascii="Times New Roman" w:hAnsi="Times New Roman"/>
                <w:bCs/>
                <w:color w:val="000000"/>
                <w:sz w:val="24"/>
                <w:szCs w:val="24"/>
                <w:lang w:eastAsia="ru-RU"/>
              </w:rPr>
              <w:t>3.4. Участие в создании некоммерческих организаций, фондов, связанных с развитием муниципальных образований Ленинградской области и ежегодные взносы в них</w:t>
            </w:r>
          </w:p>
        </w:tc>
        <w:tc>
          <w:tcPr>
            <w:tcW w:w="734" w:type="pct"/>
            <w:vMerge w:val="restart"/>
            <w:tcBorders>
              <w:top w:val="single" w:sz="4" w:space="0" w:color="auto"/>
              <w:left w:val="single" w:sz="4" w:space="0" w:color="auto"/>
              <w:right w:val="single" w:sz="4" w:space="0" w:color="auto"/>
            </w:tcBorders>
          </w:tcPr>
          <w:p w14:paraId="2E03B868" w14:textId="77777777" w:rsidR="00C41FC4" w:rsidRPr="007A3DEE" w:rsidRDefault="00206E60" w:rsidP="00C41FC4">
            <w:pPr>
              <w:spacing w:after="0" w:line="240" w:lineRule="auto"/>
              <w:ind w:left="-61" w:right="-50"/>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ООиПО</w:t>
            </w:r>
          </w:p>
        </w:tc>
        <w:tc>
          <w:tcPr>
            <w:tcW w:w="319" w:type="pct"/>
            <w:tcBorders>
              <w:top w:val="single" w:sz="4" w:space="0" w:color="auto"/>
              <w:left w:val="single" w:sz="4" w:space="0" w:color="auto"/>
              <w:bottom w:val="single" w:sz="4" w:space="0" w:color="auto"/>
              <w:right w:val="single" w:sz="4" w:space="0" w:color="auto"/>
            </w:tcBorders>
            <w:vAlign w:val="center"/>
          </w:tcPr>
          <w:p w14:paraId="5FC63928"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528BA965" w14:textId="77777777" w:rsidR="00C41FC4" w:rsidRPr="000E3C0E"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64,46700</w:t>
            </w:r>
          </w:p>
        </w:tc>
        <w:tc>
          <w:tcPr>
            <w:tcW w:w="363" w:type="pct"/>
            <w:tcBorders>
              <w:top w:val="single" w:sz="4" w:space="0" w:color="auto"/>
              <w:left w:val="single" w:sz="4" w:space="0" w:color="auto"/>
              <w:bottom w:val="single" w:sz="4" w:space="0" w:color="auto"/>
              <w:right w:val="single" w:sz="4" w:space="0" w:color="auto"/>
            </w:tcBorders>
          </w:tcPr>
          <w:p w14:paraId="52EE56D1"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C856293"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4423624A" w14:textId="77777777" w:rsidR="00C41FC4" w:rsidRDefault="00C41FC4" w:rsidP="00C41FC4">
            <w:pPr>
              <w:spacing w:after="0" w:line="240" w:lineRule="auto"/>
              <w:jc w:val="center"/>
            </w:pPr>
            <w:r w:rsidRPr="00D367C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C7E9643" w14:textId="77777777" w:rsidR="00C41FC4" w:rsidRPr="000E3C0E"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64,46700</w:t>
            </w:r>
          </w:p>
        </w:tc>
        <w:tc>
          <w:tcPr>
            <w:tcW w:w="410" w:type="pct"/>
            <w:tcBorders>
              <w:top w:val="single" w:sz="4" w:space="0" w:color="auto"/>
              <w:left w:val="single" w:sz="4" w:space="0" w:color="auto"/>
              <w:bottom w:val="single" w:sz="4" w:space="0" w:color="auto"/>
              <w:right w:val="single" w:sz="4" w:space="0" w:color="auto"/>
            </w:tcBorders>
          </w:tcPr>
          <w:p w14:paraId="3F5758F7"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1F51F181"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3F69B871"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55D58D8F"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7CA47DDD"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D7D7C19"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620EABD0" w14:textId="77777777" w:rsidR="00C41FC4" w:rsidRDefault="00C41FC4" w:rsidP="00C41FC4">
            <w:pPr>
              <w:spacing w:after="0"/>
              <w:jc w:val="center"/>
            </w:pPr>
            <w:r w:rsidRPr="00334DEE">
              <w:rPr>
                <w:rFonts w:ascii="Times New Roman" w:hAnsi="Times New Roman"/>
                <w:bCs/>
                <w:sz w:val="24"/>
                <w:szCs w:val="24"/>
                <w:lang w:eastAsia="ru-RU"/>
              </w:rPr>
              <w:t>64,46700</w:t>
            </w:r>
          </w:p>
        </w:tc>
        <w:tc>
          <w:tcPr>
            <w:tcW w:w="363" w:type="pct"/>
            <w:tcBorders>
              <w:top w:val="single" w:sz="4" w:space="0" w:color="auto"/>
              <w:left w:val="single" w:sz="4" w:space="0" w:color="auto"/>
              <w:bottom w:val="single" w:sz="4" w:space="0" w:color="auto"/>
              <w:right w:val="single" w:sz="4" w:space="0" w:color="auto"/>
            </w:tcBorders>
          </w:tcPr>
          <w:p w14:paraId="67E23782"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C78541C"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F3FA6DD" w14:textId="77777777" w:rsidR="00C41FC4" w:rsidRDefault="00C41FC4" w:rsidP="00C41FC4">
            <w:pPr>
              <w:spacing w:after="0" w:line="240" w:lineRule="auto"/>
              <w:jc w:val="center"/>
            </w:pPr>
            <w:r w:rsidRPr="00D367C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27F14D52" w14:textId="77777777" w:rsidR="00C41FC4" w:rsidRDefault="00C41FC4" w:rsidP="00C41FC4">
            <w:pPr>
              <w:spacing w:after="0"/>
              <w:jc w:val="center"/>
            </w:pPr>
            <w:r w:rsidRPr="00334DEE">
              <w:rPr>
                <w:rFonts w:ascii="Times New Roman" w:hAnsi="Times New Roman"/>
                <w:bCs/>
                <w:sz w:val="24"/>
                <w:szCs w:val="24"/>
                <w:lang w:eastAsia="ru-RU"/>
              </w:rPr>
              <w:t>64,46700</w:t>
            </w:r>
          </w:p>
        </w:tc>
        <w:tc>
          <w:tcPr>
            <w:tcW w:w="410" w:type="pct"/>
            <w:tcBorders>
              <w:top w:val="single" w:sz="4" w:space="0" w:color="auto"/>
              <w:left w:val="single" w:sz="4" w:space="0" w:color="auto"/>
              <w:bottom w:val="single" w:sz="4" w:space="0" w:color="auto"/>
              <w:right w:val="single" w:sz="4" w:space="0" w:color="auto"/>
            </w:tcBorders>
          </w:tcPr>
          <w:p w14:paraId="6F2FFEE1"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03677887"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25AAADC4"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right w:val="single" w:sz="4" w:space="0" w:color="auto"/>
            </w:tcBorders>
          </w:tcPr>
          <w:p w14:paraId="1FD9121F"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right w:val="single" w:sz="4" w:space="0" w:color="auto"/>
            </w:tcBorders>
          </w:tcPr>
          <w:p w14:paraId="6598E189"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5114067"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71E07E04" w14:textId="77777777" w:rsidR="00C41FC4" w:rsidRDefault="00C41FC4" w:rsidP="00C41FC4">
            <w:pPr>
              <w:spacing w:after="0"/>
              <w:jc w:val="center"/>
            </w:pPr>
            <w:r w:rsidRPr="00334DEE">
              <w:rPr>
                <w:rFonts w:ascii="Times New Roman" w:hAnsi="Times New Roman"/>
                <w:bCs/>
                <w:sz w:val="24"/>
                <w:szCs w:val="24"/>
                <w:lang w:eastAsia="ru-RU"/>
              </w:rPr>
              <w:t>64,46700</w:t>
            </w:r>
          </w:p>
        </w:tc>
        <w:tc>
          <w:tcPr>
            <w:tcW w:w="363" w:type="pct"/>
            <w:tcBorders>
              <w:top w:val="single" w:sz="4" w:space="0" w:color="auto"/>
              <w:left w:val="single" w:sz="4" w:space="0" w:color="auto"/>
              <w:bottom w:val="single" w:sz="4" w:space="0" w:color="auto"/>
              <w:right w:val="single" w:sz="4" w:space="0" w:color="auto"/>
            </w:tcBorders>
          </w:tcPr>
          <w:p w14:paraId="4C4F4E0C"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9720019"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457A7B79" w14:textId="77777777" w:rsidR="00C41FC4" w:rsidRDefault="00C41FC4" w:rsidP="00C41FC4">
            <w:pPr>
              <w:spacing w:after="0" w:line="240" w:lineRule="auto"/>
              <w:jc w:val="center"/>
            </w:pPr>
            <w:r w:rsidRPr="00D367C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06DFBA3C" w14:textId="77777777" w:rsidR="00C41FC4" w:rsidRDefault="00C41FC4" w:rsidP="00C41FC4">
            <w:pPr>
              <w:spacing w:after="0"/>
              <w:jc w:val="center"/>
            </w:pPr>
            <w:r w:rsidRPr="00334DEE">
              <w:rPr>
                <w:rFonts w:ascii="Times New Roman" w:hAnsi="Times New Roman"/>
                <w:bCs/>
                <w:sz w:val="24"/>
                <w:szCs w:val="24"/>
                <w:lang w:eastAsia="ru-RU"/>
              </w:rPr>
              <w:t>64,46700</w:t>
            </w:r>
          </w:p>
        </w:tc>
        <w:tc>
          <w:tcPr>
            <w:tcW w:w="410" w:type="pct"/>
            <w:tcBorders>
              <w:top w:val="single" w:sz="4" w:space="0" w:color="auto"/>
              <w:left w:val="single" w:sz="4" w:space="0" w:color="auto"/>
              <w:bottom w:val="single" w:sz="4" w:space="0" w:color="auto"/>
              <w:right w:val="single" w:sz="4" w:space="0" w:color="auto"/>
            </w:tcBorders>
          </w:tcPr>
          <w:p w14:paraId="4FF84B24"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44FEE879" w14:textId="77777777" w:rsidTr="006129DD">
        <w:trPr>
          <w:gridAfter w:val="2"/>
          <w:wAfter w:w="10" w:type="pct"/>
          <w:trHeight w:val="407"/>
          <w:jc w:val="center"/>
        </w:trPr>
        <w:tc>
          <w:tcPr>
            <w:tcW w:w="189" w:type="pct"/>
            <w:tcBorders>
              <w:left w:val="single" w:sz="4" w:space="0" w:color="auto"/>
              <w:bottom w:val="single" w:sz="4" w:space="0" w:color="auto"/>
              <w:right w:val="single" w:sz="4" w:space="0" w:color="auto"/>
            </w:tcBorders>
          </w:tcPr>
          <w:p w14:paraId="33877B5B"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F942141"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20CCBA98" w14:textId="77777777" w:rsidR="00C41FC4" w:rsidRPr="007A3DEE" w:rsidRDefault="00C41FC4" w:rsidP="00C41FC4">
            <w:pPr>
              <w:spacing w:after="0" w:line="240" w:lineRule="auto"/>
              <w:ind w:left="-61" w:right="-50"/>
              <w:jc w:val="center"/>
              <w:rPr>
                <w:rFonts w:ascii="Times New Roman" w:hAnsi="Times New Roman"/>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91F15FC" w14:textId="77777777" w:rsidR="00C41FC4" w:rsidRPr="0069063D" w:rsidRDefault="00C41FC4" w:rsidP="00C41FC4">
            <w:pPr>
              <w:spacing w:after="0" w:line="240" w:lineRule="auto"/>
              <w:jc w:val="center"/>
              <w:rPr>
                <w:rFonts w:ascii="Times New Roman" w:hAnsi="Times New Roman"/>
                <w:color w:val="000000"/>
                <w:sz w:val="24"/>
                <w:szCs w:val="24"/>
                <w:lang w:eastAsia="ru-RU"/>
              </w:rPr>
            </w:pPr>
            <w:r w:rsidRPr="0069063D">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689B4A4C" w14:textId="77777777" w:rsidR="00C41FC4" w:rsidRPr="000E3C0E"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193,40100</w:t>
            </w:r>
          </w:p>
        </w:tc>
        <w:tc>
          <w:tcPr>
            <w:tcW w:w="363" w:type="pct"/>
            <w:tcBorders>
              <w:top w:val="single" w:sz="4" w:space="0" w:color="auto"/>
              <w:left w:val="single" w:sz="4" w:space="0" w:color="auto"/>
              <w:bottom w:val="single" w:sz="4" w:space="0" w:color="auto"/>
              <w:right w:val="single" w:sz="4" w:space="0" w:color="auto"/>
            </w:tcBorders>
            <w:vAlign w:val="center"/>
          </w:tcPr>
          <w:p w14:paraId="287E3913"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0D606439" w14:textId="77777777" w:rsidR="00C41FC4" w:rsidRDefault="00C41FC4" w:rsidP="00C41FC4">
            <w:pPr>
              <w:spacing w:after="0" w:line="240" w:lineRule="auto"/>
              <w:jc w:val="center"/>
            </w:pPr>
            <w:r w:rsidRPr="00E808C1">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45F19BC6" w14:textId="77777777" w:rsidR="00C41FC4" w:rsidRDefault="00C41FC4" w:rsidP="00C41FC4">
            <w:pPr>
              <w:spacing w:after="0" w:line="240" w:lineRule="auto"/>
              <w:jc w:val="center"/>
            </w:pPr>
            <w:r w:rsidRPr="00D367C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60F1D631" w14:textId="77777777" w:rsidR="00C41FC4" w:rsidRPr="000E3C0E" w:rsidRDefault="00C41FC4" w:rsidP="00C41FC4">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193,40100</w:t>
            </w:r>
          </w:p>
        </w:tc>
        <w:tc>
          <w:tcPr>
            <w:tcW w:w="410" w:type="pct"/>
            <w:tcBorders>
              <w:top w:val="single" w:sz="4" w:space="0" w:color="auto"/>
              <w:left w:val="single" w:sz="4" w:space="0" w:color="auto"/>
              <w:bottom w:val="single" w:sz="4" w:space="0" w:color="auto"/>
              <w:right w:val="single" w:sz="4" w:space="0" w:color="auto"/>
            </w:tcBorders>
            <w:vAlign w:val="center"/>
          </w:tcPr>
          <w:p w14:paraId="38B2F8C8"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72E55A3A" w14:textId="77777777" w:rsidTr="006129DD">
        <w:trPr>
          <w:gridAfter w:val="2"/>
          <w:wAfter w:w="10" w:type="pct"/>
          <w:trHeight w:val="278"/>
          <w:jc w:val="center"/>
        </w:trPr>
        <w:tc>
          <w:tcPr>
            <w:tcW w:w="189" w:type="pct"/>
            <w:vMerge w:val="restart"/>
            <w:tcBorders>
              <w:left w:val="single" w:sz="4" w:space="0" w:color="auto"/>
              <w:right w:val="single" w:sz="4" w:space="0" w:color="auto"/>
            </w:tcBorders>
          </w:tcPr>
          <w:p w14:paraId="02293F4E" w14:textId="77777777" w:rsidR="00C41FC4" w:rsidRPr="00F6631C" w:rsidRDefault="00C41FC4" w:rsidP="00C41FC4">
            <w:pPr>
              <w:spacing w:after="0" w:line="240" w:lineRule="auto"/>
              <w:jc w:val="center"/>
              <w:rPr>
                <w:rFonts w:ascii="Times New Roman" w:hAnsi="Times New Roman"/>
                <w:bCs/>
                <w:color w:val="000000"/>
                <w:sz w:val="24"/>
                <w:szCs w:val="24"/>
                <w:lang w:eastAsia="ru-RU"/>
              </w:rPr>
            </w:pPr>
            <w:r w:rsidRPr="00F6631C">
              <w:rPr>
                <w:rFonts w:ascii="Times New Roman" w:hAnsi="Times New Roman"/>
                <w:bCs/>
                <w:color w:val="000000"/>
                <w:sz w:val="24"/>
                <w:szCs w:val="24"/>
                <w:lang w:eastAsia="ru-RU"/>
              </w:rPr>
              <w:t>11</w:t>
            </w:r>
          </w:p>
        </w:tc>
        <w:tc>
          <w:tcPr>
            <w:tcW w:w="1079" w:type="pct"/>
            <w:vMerge w:val="restart"/>
            <w:tcBorders>
              <w:left w:val="single" w:sz="4" w:space="0" w:color="auto"/>
              <w:right w:val="single" w:sz="4" w:space="0" w:color="auto"/>
            </w:tcBorders>
          </w:tcPr>
          <w:p w14:paraId="036E428B" w14:textId="77777777" w:rsidR="00C41FC4" w:rsidRPr="00F12DA5" w:rsidRDefault="00C41FC4" w:rsidP="00C41FC4">
            <w:pPr>
              <w:tabs>
                <w:tab w:val="left" w:pos="232"/>
              </w:tabs>
              <w:spacing w:after="0" w:line="240" w:lineRule="auto"/>
              <w:ind w:left="-109" w:right="-89"/>
              <w:jc w:val="both"/>
              <w:rPr>
                <w:rFonts w:ascii="Times New Roman" w:hAnsi="Times New Roman"/>
                <w:bCs/>
                <w:color w:val="000000"/>
                <w:sz w:val="24"/>
                <w:szCs w:val="24"/>
                <w:lang w:eastAsia="ru-RU"/>
              </w:rPr>
            </w:pPr>
            <w:r w:rsidRPr="00F91A30">
              <w:rPr>
                <w:rFonts w:ascii="Times New Roman" w:hAnsi="Times New Roman"/>
                <w:bCs/>
                <w:color w:val="000000"/>
                <w:sz w:val="24"/>
                <w:szCs w:val="24"/>
                <w:lang w:eastAsia="ru-RU"/>
              </w:rPr>
              <w:t>3.5. 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w:t>
            </w:r>
          </w:p>
        </w:tc>
        <w:tc>
          <w:tcPr>
            <w:tcW w:w="734" w:type="pct"/>
            <w:vMerge w:val="restart"/>
            <w:tcBorders>
              <w:left w:val="single" w:sz="4" w:space="0" w:color="auto"/>
              <w:right w:val="single" w:sz="4" w:space="0" w:color="auto"/>
            </w:tcBorders>
          </w:tcPr>
          <w:p w14:paraId="37FB929C" w14:textId="77777777" w:rsidR="00C41FC4" w:rsidRPr="00B26748" w:rsidRDefault="00C41FC4" w:rsidP="00C41FC4">
            <w:pPr>
              <w:spacing w:after="0" w:line="240" w:lineRule="auto"/>
              <w:ind w:left="-61" w:right="-50"/>
              <w:jc w:val="center"/>
              <w:rPr>
                <w:rFonts w:ascii="Times New Roman" w:hAnsi="Times New Roman"/>
                <w:b/>
                <w:color w:val="000000"/>
                <w:sz w:val="24"/>
                <w:szCs w:val="24"/>
                <w:highlight w:val="yellow"/>
                <w:lang w:eastAsia="ru-RU"/>
              </w:rPr>
            </w:pPr>
            <w:r w:rsidRPr="00B26748">
              <w:rPr>
                <w:rFonts w:ascii="Times New Roman" w:hAnsi="Times New Roman"/>
                <w:sz w:val="24"/>
                <w:szCs w:val="24"/>
              </w:rPr>
              <w:t xml:space="preserve">ОО ветеранов (пенсионеров) МО Пикалевское городское поселение Бокситогорского муниципального района Ленинградской </w:t>
            </w:r>
            <w:r w:rsidRPr="00B26748">
              <w:rPr>
                <w:rFonts w:ascii="Times New Roman" w:hAnsi="Times New Roman"/>
                <w:sz w:val="24"/>
                <w:szCs w:val="24"/>
              </w:rPr>
              <w:lastRenderedPageBreak/>
              <w:t>области</w:t>
            </w:r>
          </w:p>
        </w:tc>
        <w:tc>
          <w:tcPr>
            <w:tcW w:w="319" w:type="pct"/>
            <w:tcBorders>
              <w:top w:val="single" w:sz="4" w:space="0" w:color="auto"/>
              <w:left w:val="single" w:sz="4" w:space="0" w:color="auto"/>
              <w:bottom w:val="single" w:sz="4" w:space="0" w:color="auto"/>
              <w:right w:val="single" w:sz="4" w:space="0" w:color="auto"/>
            </w:tcBorders>
            <w:vAlign w:val="center"/>
          </w:tcPr>
          <w:p w14:paraId="49343969"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lastRenderedPageBreak/>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738B5E63" w14:textId="77777777" w:rsidR="00C41FC4" w:rsidRPr="00C41FC4" w:rsidRDefault="00C41FC4" w:rsidP="00C41FC4">
            <w:pPr>
              <w:spacing w:after="0" w:line="240" w:lineRule="auto"/>
              <w:jc w:val="center"/>
              <w:rPr>
                <w:rFonts w:ascii="Times New Roman" w:hAnsi="Times New Roman"/>
                <w:sz w:val="24"/>
                <w:szCs w:val="24"/>
                <w:lang w:eastAsia="ru-RU"/>
              </w:rPr>
            </w:pPr>
            <w:r w:rsidRPr="00C41FC4">
              <w:rPr>
                <w:rFonts w:ascii="Times New Roman" w:hAnsi="Times New Roman"/>
                <w:sz w:val="24"/>
                <w:szCs w:val="24"/>
                <w:lang w:eastAsia="ru-RU"/>
              </w:rPr>
              <w:t>276,57486</w:t>
            </w:r>
          </w:p>
        </w:tc>
        <w:tc>
          <w:tcPr>
            <w:tcW w:w="363" w:type="pct"/>
            <w:tcBorders>
              <w:top w:val="single" w:sz="4" w:space="0" w:color="auto"/>
              <w:left w:val="single" w:sz="4" w:space="0" w:color="auto"/>
              <w:bottom w:val="single" w:sz="4" w:space="0" w:color="auto"/>
              <w:right w:val="single" w:sz="4" w:space="0" w:color="auto"/>
            </w:tcBorders>
          </w:tcPr>
          <w:p w14:paraId="44B0F5B9"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3CF9A7D"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E6696E8"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0B838E5" w14:textId="77777777" w:rsidR="00C41FC4" w:rsidRPr="00C41FC4" w:rsidRDefault="00C41FC4" w:rsidP="00C41FC4">
            <w:pPr>
              <w:spacing w:after="0" w:line="240" w:lineRule="auto"/>
              <w:jc w:val="center"/>
              <w:rPr>
                <w:rFonts w:ascii="Times New Roman" w:hAnsi="Times New Roman"/>
                <w:sz w:val="24"/>
                <w:szCs w:val="24"/>
                <w:lang w:eastAsia="ru-RU"/>
              </w:rPr>
            </w:pPr>
            <w:r w:rsidRPr="00C41FC4">
              <w:rPr>
                <w:rFonts w:ascii="Times New Roman" w:hAnsi="Times New Roman"/>
                <w:sz w:val="24"/>
                <w:szCs w:val="24"/>
                <w:lang w:eastAsia="ru-RU"/>
              </w:rPr>
              <w:t>276,57486</w:t>
            </w:r>
          </w:p>
        </w:tc>
        <w:tc>
          <w:tcPr>
            <w:tcW w:w="410" w:type="pct"/>
            <w:tcBorders>
              <w:top w:val="single" w:sz="4" w:space="0" w:color="auto"/>
              <w:left w:val="single" w:sz="4" w:space="0" w:color="auto"/>
              <w:bottom w:val="single" w:sz="4" w:space="0" w:color="auto"/>
              <w:right w:val="single" w:sz="4" w:space="0" w:color="auto"/>
            </w:tcBorders>
          </w:tcPr>
          <w:p w14:paraId="566B7145"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6330202A" w14:textId="77777777" w:rsidTr="006129DD">
        <w:trPr>
          <w:gridAfter w:val="2"/>
          <w:wAfter w:w="10" w:type="pct"/>
          <w:trHeight w:val="321"/>
          <w:jc w:val="center"/>
        </w:trPr>
        <w:tc>
          <w:tcPr>
            <w:tcW w:w="189" w:type="pct"/>
            <w:vMerge/>
            <w:tcBorders>
              <w:left w:val="single" w:sz="4" w:space="0" w:color="auto"/>
              <w:right w:val="single" w:sz="4" w:space="0" w:color="auto"/>
            </w:tcBorders>
          </w:tcPr>
          <w:p w14:paraId="63C34E11" w14:textId="77777777" w:rsidR="00C41FC4" w:rsidRPr="00F6631C" w:rsidRDefault="00C41FC4" w:rsidP="00C41FC4">
            <w:pPr>
              <w:spacing w:after="0" w:line="240" w:lineRule="auto"/>
              <w:jc w:val="both"/>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5696CAB3" w14:textId="77777777" w:rsidR="00C41FC4" w:rsidRPr="00F12DA5" w:rsidRDefault="00C41FC4" w:rsidP="00C41FC4">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71EB1DC6"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3E23295"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77BB6F7E" w14:textId="77777777" w:rsidR="00C41FC4" w:rsidRPr="00C41FC4" w:rsidRDefault="00C41FC4" w:rsidP="00C41FC4">
            <w:pPr>
              <w:spacing w:after="0"/>
              <w:jc w:val="center"/>
            </w:pPr>
            <w:r w:rsidRPr="00C41FC4">
              <w:rPr>
                <w:rFonts w:ascii="Times New Roman" w:hAnsi="Times New Roman"/>
                <w:sz w:val="24"/>
                <w:szCs w:val="24"/>
                <w:lang w:eastAsia="ru-RU"/>
              </w:rPr>
              <w:t>276,57486</w:t>
            </w:r>
          </w:p>
        </w:tc>
        <w:tc>
          <w:tcPr>
            <w:tcW w:w="363" w:type="pct"/>
            <w:tcBorders>
              <w:top w:val="single" w:sz="4" w:space="0" w:color="auto"/>
              <w:left w:val="single" w:sz="4" w:space="0" w:color="auto"/>
              <w:bottom w:val="single" w:sz="4" w:space="0" w:color="auto"/>
              <w:right w:val="single" w:sz="4" w:space="0" w:color="auto"/>
            </w:tcBorders>
          </w:tcPr>
          <w:p w14:paraId="6CB12E28"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4449842"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6921330"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1CF6F1E8" w14:textId="77777777" w:rsidR="00C41FC4" w:rsidRPr="00C41FC4" w:rsidRDefault="00C41FC4" w:rsidP="00C41FC4">
            <w:pPr>
              <w:spacing w:after="0"/>
              <w:jc w:val="center"/>
            </w:pPr>
            <w:r w:rsidRPr="00C41FC4">
              <w:rPr>
                <w:rFonts w:ascii="Times New Roman" w:hAnsi="Times New Roman"/>
                <w:sz w:val="24"/>
                <w:szCs w:val="24"/>
                <w:lang w:eastAsia="ru-RU"/>
              </w:rPr>
              <w:t>276,57486</w:t>
            </w:r>
          </w:p>
        </w:tc>
        <w:tc>
          <w:tcPr>
            <w:tcW w:w="410" w:type="pct"/>
            <w:tcBorders>
              <w:top w:val="single" w:sz="4" w:space="0" w:color="auto"/>
              <w:left w:val="single" w:sz="4" w:space="0" w:color="auto"/>
              <w:bottom w:val="single" w:sz="4" w:space="0" w:color="auto"/>
              <w:right w:val="single" w:sz="4" w:space="0" w:color="auto"/>
            </w:tcBorders>
          </w:tcPr>
          <w:p w14:paraId="48AB001C"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13BCD9BE" w14:textId="77777777" w:rsidTr="006129DD">
        <w:trPr>
          <w:gridAfter w:val="2"/>
          <w:wAfter w:w="10" w:type="pct"/>
          <w:trHeight w:val="226"/>
          <w:jc w:val="center"/>
        </w:trPr>
        <w:tc>
          <w:tcPr>
            <w:tcW w:w="189" w:type="pct"/>
            <w:vMerge/>
            <w:tcBorders>
              <w:left w:val="single" w:sz="4" w:space="0" w:color="auto"/>
              <w:right w:val="single" w:sz="4" w:space="0" w:color="auto"/>
            </w:tcBorders>
          </w:tcPr>
          <w:p w14:paraId="484EDDF9" w14:textId="77777777" w:rsidR="00C41FC4" w:rsidRPr="00F6631C" w:rsidRDefault="00C41FC4" w:rsidP="00C41FC4">
            <w:pPr>
              <w:spacing w:after="0" w:line="240" w:lineRule="auto"/>
              <w:jc w:val="both"/>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14A676D2" w14:textId="77777777" w:rsidR="00C41FC4" w:rsidRPr="00F12DA5" w:rsidRDefault="00C41FC4" w:rsidP="00C41FC4">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51291634"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045A068" w14:textId="77777777" w:rsidR="00C41FC4" w:rsidRPr="007257F4" w:rsidRDefault="00C41FC4" w:rsidP="00C41FC4">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7A27959C" w14:textId="77777777" w:rsidR="00C41FC4" w:rsidRPr="00C41FC4" w:rsidRDefault="00C41FC4" w:rsidP="00C41FC4">
            <w:pPr>
              <w:spacing w:after="0"/>
              <w:jc w:val="center"/>
            </w:pPr>
            <w:r w:rsidRPr="00C41FC4">
              <w:rPr>
                <w:rFonts w:ascii="Times New Roman" w:hAnsi="Times New Roman"/>
                <w:sz w:val="24"/>
                <w:szCs w:val="24"/>
                <w:lang w:eastAsia="ru-RU"/>
              </w:rPr>
              <w:t>276,57486</w:t>
            </w:r>
          </w:p>
        </w:tc>
        <w:tc>
          <w:tcPr>
            <w:tcW w:w="363" w:type="pct"/>
            <w:tcBorders>
              <w:top w:val="single" w:sz="4" w:space="0" w:color="auto"/>
              <w:left w:val="single" w:sz="4" w:space="0" w:color="auto"/>
              <w:bottom w:val="single" w:sz="4" w:space="0" w:color="auto"/>
              <w:right w:val="single" w:sz="4" w:space="0" w:color="auto"/>
            </w:tcBorders>
          </w:tcPr>
          <w:p w14:paraId="5BA38E16"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C8ECB1E"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D1311AA"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5F99A9CE" w14:textId="77777777" w:rsidR="00C41FC4" w:rsidRPr="00C41FC4" w:rsidRDefault="00C41FC4" w:rsidP="00C41FC4">
            <w:pPr>
              <w:spacing w:after="0"/>
              <w:jc w:val="center"/>
            </w:pPr>
            <w:r w:rsidRPr="00C41FC4">
              <w:rPr>
                <w:rFonts w:ascii="Times New Roman" w:hAnsi="Times New Roman"/>
                <w:sz w:val="24"/>
                <w:szCs w:val="24"/>
                <w:lang w:eastAsia="ru-RU"/>
              </w:rPr>
              <w:t>276,57486</w:t>
            </w:r>
          </w:p>
        </w:tc>
        <w:tc>
          <w:tcPr>
            <w:tcW w:w="410" w:type="pct"/>
            <w:tcBorders>
              <w:top w:val="single" w:sz="4" w:space="0" w:color="auto"/>
              <w:left w:val="single" w:sz="4" w:space="0" w:color="auto"/>
              <w:bottom w:val="single" w:sz="4" w:space="0" w:color="auto"/>
              <w:right w:val="single" w:sz="4" w:space="0" w:color="auto"/>
            </w:tcBorders>
          </w:tcPr>
          <w:p w14:paraId="25143834"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67E3C46A" w14:textId="77777777" w:rsidTr="006129DD">
        <w:trPr>
          <w:gridAfter w:val="2"/>
          <w:wAfter w:w="10" w:type="pct"/>
          <w:trHeight w:val="415"/>
          <w:jc w:val="center"/>
        </w:trPr>
        <w:tc>
          <w:tcPr>
            <w:tcW w:w="189" w:type="pct"/>
            <w:vMerge/>
            <w:tcBorders>
              <w:left w:val="single" w:sz="4" w:space="0" w:color="auto"/>
              <w:bottom w:val="single" w:sz="4" w:space="0" w:color="auto"/>
              <w:right w:val="single" w:sz="4" w:space="0" w:color="auto"/>
            </w:tcBorders>
          </w:tcPr>
          <w:p w14:paraId="4EFA0000" w14:textId="77777777" w:rsidR="00C41FC4" w:rsidRPr="00F6631C" w:rsidRDefault="00C41FC4" w:rsidP="00C41FC4">
            <w:pPr>
              <w:spacing w:after="0" w:line="240" w:lineRule="auto"/>
              <w:jc w:val="both"/>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7DEDFC2" w14:textId="77777777" w:rsidR="00C41FC4" w:rsidRPr="00F12DA5" w:rsidRDefault="00C41FC4" w:rsidP="00C41FC4">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6C3AF48F" w14:textId="77777777" w:rsidR="00C41FC4" w:rsidRPr="007A3DEE" w:rsidRDefault="00C41FC4" w:rsidP="00C41FC4">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CC4FF0C" w14:textId="77777777" w:rsidR="00C41FC4" w:rsidRPr="00D01806" w:rsidRDefault="00C41FC4" w:rsidP="00C41FC4">
            <w:pPr>
              <w:spacing w:after="0" w:line="240" w:lineRule="auto"/>
              <w:jc w:val="center"/>
              <w:rPr>
                <w:rFonts w:ascii="Times New Roman" w:hAnsi="Times New Roman"/>
                <w:bCs/>
                <w:color w:val="000000"/>
                <w:sz w:val="24"/>
                <w:szCs w:val="24"/>
                <w:lang w:eastAsia="ru-RU"/>
              </w:rPr>
            </w:pPr>
            <w:r w:rsidRPr="00D01806">
              <w:rPr>
                <w:rFonts w:ascii="Times New Roman" w:hAnsi="Times New Roman"/>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1C7934D2" w14:textId="77777777" w:rsidR="00C41FC4" w:rsidRPr="00C41FC4" w:rsidRDefault="00C41FC4" w:rsidP="00C41FC4">
            <w:pPr>
              <w:spacing w:after="0" w:line="240" w:lineRule="auto"/>
              <w:jc w:val="center"/>
              <w:rPr>
                <w:rFonts w:ascii="Times New Roman" w:hAnsi="Times New Roman"/>
                <w:sz w:val="24"/>
                <w:szCs w:val="24"/>
                <w:lang w:eastAsia="ru-RU"/>
              </w:rPr>
            </w:pPr>
            <w:r w:rsidRPr="00C41FC4">
              <w:rPr>
                <w:rFonts w:ascii="Times New Roman" w:hAnsi="Times New Roman"/>
                <w:sz w:val="24"/>
                <w:szCs w:val="24"/>
                <w:lang w:eastAsia="ru-RU"/>
              </w:rPr>
              <w:t>829,72458</w:t>
            </w:r>
          </w:p>
        </w:tc>
        <w:tc>
          <w:tcPr>
            <w:tcW w:w="363" w:type="pct"/>
            <w:tcBorders>
              <w:top w:val="single" w:sz="4" w:space="0" w:color="auto"/>
              <w:left w:val="single" w:sz="4" w:space="0" w:color="auto"/>
              <w:bottom w:val="single" w:sz="4" w:space="0" w:color="auto"/>
              <w:right w:val="single" w:sz="4" w:space="0" w:color="auto"/>
            </w:tcBorders>
            <w:vAlign w:val="center"/>
          </w:tcPr>
          <w:p w14:paraId="70EC1E60"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2D562AA8"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5DAF4A84" w14:textId="77777777" w:rsidR="00C41FC4" w:rsidRPr="00C41FC4" w:rsidRDefault="00C41FC4" w:rsidP="00C41FC4">
            <w:pPr>
              <w:spacing w:after="0" w:line="240" w:lineRule="auto"/>
              <w:jc w:val="center"/>
            </w:pPr>
            <w:r w:rsidRPr="00C41FC4">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8CAA1D7" w14:textId="77777777" w:rsidR="00C41FC4" w:rsidRPr="00C41FC4" w:rsidRDefault="00C41FC4" w:rsidP="00C41FC4">
            <w:pPr>
              <w:spacing w:after="0" w:line="240" w:lineRule="auto"/>
              <w:jc w:val="center"/>
              <w:rPr>
                <w:rFonts w:ascii="Times New Roman" w:hAnsi="Times New Roman"/>
                <w:sz w:val="24"/>
                <w:szCs w:val="24"/>
                <w:lang w:eastAsia="ru-RU"/>
              </w:rPr>
            </w:pPr>
            <w:r w:rsidRPr="00C41FC4">
              <w:rPr>
                <w:rFonts w:ascii="Times New Roman" w:hAnsi="Times New Roman"/>
                <w:sz w:val="24"/>
                <w:szCs w:val="24"/>
                <w:lang w:eastAsia="ru-RU"/>
              </w:rPr>
              <w:t>829,72458</w:t>
            </w:r>
          </w:p>
        </w:tc>
        <w:tc>
          <w:tcPr>
            <w:tcW w:w="410" w:type="pct"/>
            <w:tcBorders>
              <w:top w:val="single" w:sz="4" w:space="0" w:color="auto"/>
              <w:left w:val="single" w:sz="4" w:space="0" w:color="auto"/>
              <w:bottom w:val="single" w:sz="4" w:space="0" w:color="auto"/>
              <w:right w:val="single" w:sz="4" w:space="0" w:color="auto"/>
            </w:tcBorders>
            <w:vAlign w:val="center"/>
          </w:tcPr>
          <w:p w14:paraId="00AF8090" w14:textId="77777777" w:rsidR="00C41FC4" w:rsidRDefault="00C41FC4" w:rsidP="00C41FC4">
            <w:pPr>
              <w:spacing w:after="0" w:line="240" w:lineRule="auto"/>
              <w:jc w:val="center"/>
            </w:pPr>
            <w:r w:rsidRPr="00BC7016">
              <w:rPr>
                <w:rFonts w:ascii="Times New Roman" w:hAnsi="Times New Roman"/>
                <w:color w:val="000000"/>
                <w:sz w:val="24"/>
                <w:szCs w:val="24"/>
              </w:rPr>
              <w:t>0,00000</w:t>
            </w:r>
          </w:p>
        </w:tc>
      </w:tr>
      <w:tr w:rsidR="006129DD" w:rsidRPr="00F12DA5" w14:paraId="1EE324E6" w14:textId="77777777" w:rsidTr="006129DD">
        <w:trPr>
          <w:gridAfter w:val="2"/>
          <w:wAfter w:w="10" w:type="pct"/>
          <w:trHeight w:val="200"/>
          <w:jc w:val="center"/>
        </w:trPr>
        <w:tc>
          <w:tcPr>
            <w:tcW w:w="189" w:type="pct"/>
            <w:vMerge w:val="restart"/>
            <w:tcBorders>
              <w:left w:val="single" w:sz="4" w:space="0" w:color="auto"/>
              <w:right w:val="single" w:sz="4" w:space="0" w:color="auto"/>
            </w:tcBorders>
          </w:tcPr>
          <w:p w14:paraId="27F307E1" w14:textId="77777777" w:rsidR="00293201" w:rsidRPr="00F6631C" w:rsidRDefault="00293201" w:rsidP="00293201">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12</w:t>
            </w:r>
          </w:p>
        </w:tc>
        <w:tc>
          <w:tcPr>
            <w:tcW w:w="1079" w:type="pct"/>
            <w:vMerge w:val="restart"/>
            <w:tcBorders>
              <w:left w:val="single" w:sz="4" w:space="0" w:color="auto"/>
              <w:right w:val="single" w:sz="4" w:space="0" w:color="auto"/>
            </w:tcBorders>
          </w:tcPr>
          <w:p w14:paraId="3181FADC" w14:textId="77777777" w:rsidR="00293201" w:rsidRPr="00F12DA5" w:rsidRDefault="00293201" w:rsidP="00293201">
            <w:pPr>
              <w:tabs>
                <w:tab w:val="left" w:pos="232"/>
              </w:tabs>
              <w:spacing w:after="0" w:line="240" w:lineRule="auto"/>
              <w:ind w:left="-109" w:right="-89"/>
              <w:jc w:val="both"/>
              <w:rPr>
                <w:rFonts w:ascii="Times New Roman" w:hAnsi="Times New Roman"/>
                <w:b/>
                <w:color w:val="000000"/>
                <w:sz w:val="24"/>
                <w:szCs w:val="24"/>
                <w:lang w:eastAsia="ru-RU"/>
              </w:rPr>
            </w:pPr>
            <w:r w:rsidRPr="00A025F3">
              <w:rPr>
                <w:rFonts w:ascii="Times New Roman" w:hAnsi="Times New Roman"/>
                <w:b/>
                <w:color w:val="000000"/>
                <w:sz w:val="24"/>
                <w:szCs w:val="24"/>
                <w:lang w:eastAsia="ru-RU"/>
              </w:rPr>
              <w:t xml:space="preserve">4. Комплекс </w:t>
            </w:r>
            <w:r>
              <w:rPr>
                <w:rFonts w:ascii="Times New Roman" w:hAnsi="Times New Roman"/>
                <w:b/>
                <w:color w:val="000000"/>
                <w:sz w:val="24"/>
                <w:szCs w:val="24"/>
                <w:lang w:eastAsia="ru-RU"/>
              </w:rPr>
              <w:t>процессных мероприятий «</w:t>
            </w:r>
            <w:r w:rsidRPr="00A025F3">
              <w:rPr>
                <w:rFonts w:ascii="Times New Roman" w:hAnsi="Times New Roman"/>
                <w:b/>
                <w:color w:val="000000"/>
                <w:sz w:val="24"/>
                <w:szCs w:val="24"/>
                <w:lang w:eastAsia="ru-RU"/>
              </w:rPr>
              <w:t xml:space="preserve">Развитие информационного общества </w:t>
            </w:r>
            <w:r>
              <w:rPr>
                <w:rFonts w:ascii="Times New Roman" w:hAnsi="Times New Roman"/>
                <w:b/>
                <w:color w:val="000000"/>
                <w:sz w:val="24"/>
                <w:szCs w:val="24"/>
                <w:lang w:eastAsia="ru-RU"/>
              </w:rPr>
              <w:t xml:space="preserve">в </w:t>
            </w:r>
            <w:r w:rsidRPr="00A025F3">
              <w:rPr>
                <w:rFonts w:ascii="Times New Roman" w:hAnsi="Times New Roman"/>
                <w:b/>
                <w:color w:val="000000"/>
                <w:sz w:val="24"/>
                <w:szCs w:val="24"/>
                <w:lang w:eastAsia="ru-RU"/>
              </w:rPr>
              <w:t>Пи</w:t>
            </w:r>
            <w:r>
              <w:rPr>
                <w:rFonts w:ascii="Times New Roman" w:hAnsi="Times New Roman"/>
                <w:b/>
                <w:color w:val="000000"/>
                <w:sz w:val="24"/>
                <w:szCs w:val="24"/>
                <w:lang w:eastAsia="ru-RU"/>
              </w:rPr>
              <w:t>калевском городском поселении»</w:t>
            </w:r>
          </w:p>
        </w:tc>
        <w:tc>
          <w:tcPr>
            <w:tcW w:w="734" w:type="pct"/>
            <w:vMerge w:val="restart"/>
            <w:tcBorders>
              <w:left w:val="single" w:sz="4" w:space="0" w:color="auto"/>
              <w:right w:val="single" w:sz="4" w:space="0" w:color="auto"/>
            </w:tcBorders>
          </w:tcPr>
          <w:p w14:paraId="6281A5A2" w14:textId="77777777" w:rsidR="00293201" w:rsidRPr="007A3DEE" w:rsidRDefault="00293201" w:rsidP="00293201">
            <w:pPr>
              <w:spacing w:after="0" w:line="240" w:lineRule="auto"/>
              <w:ind w:left="-61" w:right="-50"/>
              <w:jc w:val="center"/>
              <w:rPr>
                <w:rFonts w:ascii="Times New Roman" w:hAnsi="Times New Roman"/>
                <w:color w:val="000000"/>
                <w:sz w:val="24"/>
                <w:szCs w:val="24"/>
                <w:highlight w:val="yellow"/>
                <w:lang w:eastAsia="ru-RU"/>
              </w:rPr>
            </w:pPr>
            <w:r w:rsidRPr="00515F2E">
              <w:rPr>
                <w:rFonts w:ascii="Times New Roman" w:hAnsi="Times New Roman"/>
                <w:color w:val="000000"/>
                <w:sz w:val="24"/>
                <w:szCs w:val="24"/>
                <w:lang w:eastAsia="ru-RU"/>
              </w:rPr>
              <w:t>АНО «</w:t>
            </w:r>
            <w:r w:rsidR="00206E60">
              <w:rPr>
                <w:rFonts w:ascii="Times New Roman" w:hAnsi="Times New Roman"/>
                <w:color w:val="000000"/>
                <w:sz w:val="24"/>
                <w:szCs w:val="24"/>
                <w:lang w:eastAsia="ru-RU"/>
              </w:rPr>
              <w:t>Редакция газеты «</w:t>
            </w:r>
            <w:r w:rsidRPr="00515F2E">
              <w:rPr>
                <w:rFonts w:ascii="Times New Roman" w:hAnsi="Times New Roman"/>
                <w:color w:val="000000"/>
                <w:sz w:val="24"/>
                <w:szCs w:val="24"/>
                <w:lang w:eastAsia="ru-RU"/>
              </w:rPr>
              <w:t>Рабочее слово»</w:t>
            </w:r>
          </w:p>
        </w:tc>
        <w:tc>
          <w:tcPr>
            <w:tcW w:w="319" w:type="pct"/>
            <w:tcBorders>
              <w:top w:val="single" w:sz="4" w:space="0" w:color="auto"/>
              <w:left w:val="single" w:sz="4" w:space="0" w:color="auto"/>
              <w:bottom w:val="single" w:sz="4" w:space="0" w:color="auto"/>
              <w:right w:val="single" w:sz="4" w:space="0" w:color="auto"/>
            </w:tcBorders>
            <w:vAlign w:val="center"/>
          </w:tcPr>
          <w:p w14:paraId="22BC1E48" w14:textId="77777777" w:rsidR="00293201" w:rsidRPr="00A13932" w:rsidRDefault="00293201" w:rsidP="00293201">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25E26F3F"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7AD29B7A"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7CA37E1E"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72A4D32"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CE03A3A"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61268C59"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A4643C7" w14:textId="77777777" w:rsidTr="006129DD">
        <w:trPr>
          <w:gridAfter w:val="2"/>
          <w:wAfter w:w="10" w:type="pct"/>
          <w:trHeight w:val="189"/>
          <w:jc w:val="center"/>
        </w:trPr>
        <w:tc>
          <w:tcPr>
            <w:tcW w:w="189" w:type="pct"/>
            <w:vMerge/>
            <w:tcBorders>
              <w:left w:val="single" w:sz="4" w:space="0" w:color="auto"/>
              <w:right w:val="single" w:sz="4" w:space="0" w:color="auto"/>
            </w:tcBorders>
          </w:tcPr>
          <w:p w14:paraId="0B0B5AFB"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4DAE1757"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AC23B60"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86C9263" w14:textId="77777777" w:rsidR="00293201" w:rsidRPr="00A13932" w:rsidRDefault="00293201" w:rsidP="00293201">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7838C8DD" w14:textId="77777777" w:rsidR="00293201" w:rsidRPr="00032025" w:rsidRDefault="00293201" w:rsidP="00293201">
            <w:pPr>
              <w:spacing w:after="0" w:line="240" w:lineRule="auto"/>
              <w:jc w:val="center"/>
              <w:rPr>
                <w:rFonts w:ascii="Times New Roman" w:hAnsi="Times New Roman"/>
                <w:b/>
                <w:bCs/>
                <w:sz w:val="24"/>
                <w:szCs w:val="24"/>
                <w:lang w:eastAsia="ru-RU"/>
              </w:rPr>
            </w:pPr>
            <w:r w:rsidRPr="00032025">
              <w:rPr>
                <w:rFonts w:ascii="Times New Roman" w:hAnsi="Times New Roman"/>
                <w:b/>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357EAB84"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786A9B7"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429A540"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CB564F0" w14:textId="77777777" w:rsidR="00293201" w:rsidRPr="00032025" w:rsidRDefault="00293201" w:rsidP="00293201">
            <w:pPr>
              <w:spacing w:after="0" w:line="240" w:lineRule="auto"/>
              <w:jc w:val="center"/>
              <w:rPr>
                <w:rFonts w:ascii="Times New Roman" w:hAnsi="Times New Roman"/>
                <w:b/>
                <w:bCs/>
                <w:sz w:val="24"/>
                <w:szCs w:val="24"/>
                <w:lang w:eastAsia="ru-RU"/>
              </w:rPr>
            </w:pPr>
            <w:r w:rsidRPr="00032025">
              <w:rPr>
                <w:rFonts w:ascii="Times New Roman" w:hAnsi="Times New Roman"/>
                <w:b/>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45EE191D"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4C0F4B3" w14:textId="77777777" w:rsidTr="006129DD">
        <w:trPr>
          <w:gridAfter w:val="2"/>
          <w:wAfter w:w="10" w:type="pct"/>
          <w:trHeight w:val="193"/>
          <w:jc w:val="center"/>
        </w:trPr>
        <w:tc>
          <w:tcPr>
            <w:tcW w:w="189" w:type="pct"/>
            <w:vMerge/>
            <w:tcBorders>
              <w:left w:val="single" w:sz="4" w:space="0" w:color="auto"/>
              <w:right w:val="single" w:sz="4" w:space="0" w:color="auto"/>
            </w:tcBorders>
          </w:tcPr>
          <w:p w14:paraId="54A305C1"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0D209C80"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372096BE"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843D25C" w14:textId="77777777" w:rsidR="00293201" w:rsidRPr="00A13932" w:rsidRDefault="00293201" w:rsidP="00293201">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5CE9FD5E" w14:textId="77777777" w:rsidR="00293201" w:rsidRPr="00032025" w:rsidRDefault="00293201" w:rsidP="00293201">
            <w:pPr>
              <w:spacing w:after="0" w:line="240" w:lineRule="auto"/>
              <w:jc w:val="center"/>
              <w:rPr>
                <w:rFonts w:ascii="Times New Roman" w:hAnsi="Times New Roman"/>
                <w:b/>
                <w:bCs/>
                <w:sz w:val="24"/>
                <w:szCs w:val="24"/>
                <w:lang w:eastAsia="ru-RU"/>
              </w:rPr>
            </w:pPr>
            <w:r w:rsidRPr="00032025">
              <w:rPr>
                <w:rFonts w:ascii="Times New Roman" w:hAnsi="Times New Roman"/>
                <w:b/>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17A9F95C"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ECFFBB6"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BF86549"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3527836" w14:textId="77777777" w:rsidR="00293201" w:rsidRPr="00032025" w:rsidRDefault="00293201" w:rsidP="00293201">
            <w:pPr>
              <w:spacing w:after="0" w:line="240" w:lineRule="auto"/>
              <w:jc w:val="center"/>
              <w:rPr>
                <w:rFonts w:ascii="Times New Roman" w:hAnsi="Times New Roman"/>
                <w:b/>
                <w:bCs/>
                <w:sz w:val="24"/>
                <w:szCs w:val="24"/>
                <w:lang w:eastAsia="ru-RU"/>
              </w:rPr>
            </w:pPr>
            <w:r w:rsidRPr="00032025">
              <w:rPr>
                <w:rFonts w:ascii="Times New Roman" w:hAnsi="Times New Roman"/>
                <w:b/>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4DDA8F86"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20057CC2" w14:textId="77777777" w:rsidTr="006129DD">
        <w:trPr>
          <w:gridAfter w:val="2"/>
          <w:wAfter w:w="10" w:type="pct"/>
          <w:trHeight w:val="325"/>
          <w:jc w:val="center"/>
        </w:trPr>
        <w:tc>
          <w:tcPr>
            <w:tcW w:w="189" w:type="pct"/>
            <w:vMerge/>
            <w:tcBorders>
              <w:left w:val="single" w:sz="4" w:space="0" w:color="auto"/>
              <w:bottom w:val="single" w:sz="4" w:space="0" w:color="auto"/>
              <w:right w:val="single" w:sz="4" w:space="0" w:color="auto"/>
            </w:tcBorders>
          </w:tcPr>
          <w:p w14:paraId="09785BE2"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969B34F"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1710BF1C"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8804DBD" w14:textId="77777777" w:rsidR="00293201" w:rsidRPr="00A51C83" w:rsidRDefault="00293201" w:rsidP="00293201">
            <w:pPr>
              <w:spacing w:after="0" w:line="240" w:lineRule="auto"/>
              <w:jc w:val="center"/>
              <w:rPr>
                <w:rFonts w:ascii="Times New Roman" w:hAnsi="Times New Roman"/>
                <w:b/>
                <w:color w:val="000000"/>
                <w:sz w:val="24"/>
                <w:szCs w:val="24"/>
                <w:lang w:eastAsia="ru-RU"/>
              </w:rPr>
            </w:pPr>
            <w:r w:rsidRPr="00A51C83">
              <w:rPr>
                <w:rFonts w:ascii="Times New Roman" w:hAnsi="Times New Roman"/>
                <w:b/>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6D33512E"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7641,75519</w:t>
            </w:r>
          </w:p>
        </w:tc>
        <w:tc>
          <w:tcPr>
            <w:tcW w:w="363" w:type="pct"/>
            <w:tcBorders>
              <w:top w:val="single" w:sz="4" w:space="0" w:color="auto"/>
              <w:left w:val="single" w:sz="4" w:space="0" w:color="auto"/>
              <w:bottom w:val="single" w:sz="4" w:space="0" w:color="auto"/>
              <w:right w:val="single" w:sz="4" w:space="0" w:color="auto"/>
            </w:tcBorders>
            <w:vAlign w:val="center"/>
          </w:tcPr>
          <w:p w14:paraId="64BE45EC"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728D6472"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355350F7"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855EEC4" w14:textId="77777777" w:rsidR="00293201" w:rsidRPr="00032025" w:rsidRDefault="00293201" w:rsidP="00293201">
            <w:pPr>
              <w:spacing w:after="0" w:line="240" w:lineRule="auto"/>
              <w:jc w:val="center"/>
              <w:rPr>
                <w:rFonts w:ascii="Times New Roman" w:hAnsi="Times New Roman"/>
                <w:b/>
                <w:sz w:val="24"/>
                <w:szCs w:val="24"/>
                <w:lang w:eastAsia="ru-RU"/>
              </w:rPr>
            </w:pPr>
            <w:r w:rsidRPr="00032025">
              <w:rPr>
                <w:rFonts w:ascii="Times New Roman" w:hAnsi="Times New Roman"/>
                <w:b/>
                <w:bCs/>
                <w:color w:val="000000"/>
                <w:sz w:val="24"/>
                <w:szCs w:val="24"/>
              </w:rPr>
              <w:t>7641,75519</w:t>
            </w:r>
          </w:p>
        </w:tc>
        <w:tc>
          <w:tcPr>
            <w:tcW w:w="410" w:type="pct"/>
            <w:tcBorders>
              <w:top w:val="single" w:sz="4" w:space="0" w:color="auto"/>
              <w:left w:val="single" w:sz="4" w:space="0" w:color="auto"/>
              <w:bottom w:val="single" w:sz="4" w:space="0" w:color="auto"/>
              <w:right w:val="single" w:sz="4" w:space="0" w:color="auto"/>
            </w:tcBorders>
            <w:vAlign w:val="center"/>
          </w:tcPr>
          <w:p w14:paraId="73B5C9A4" w14:textId="77777777" w:rsidR="00293201" w:rsidRPr="004F2ABF" w:rsidRDefault="00293201" w:rsidP="0029320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293201" w:rsidRPr="00F12DA5" w14:paraId="74322062" w14:textId="77777777" w:rsidTr="006129DD">
        <w:trPr>
          <w:gridAfter w:val="2"/>
          <w:wAfter w:w="10" w:type="pct"/>
          <w:trHeight w:val="219"/>
          <w:jc w:val="center"/>
        </w:trPr>
        <w:tc>
          <w:tcPr>
            <w:tcW w:w="189" w:type="pct"/>
            <w:vMerge w:val="restart"/>
            <w:tcBorders>
              <w:left w:val="single" w:sz="4" w:space="0" w:color="auto"/>
              <w:right w:val="single" w:sz="4" w:space="0" w:color="auto"/>
            </w:tcBorders>
          </w:tcPr>
          <w:p w14:paraId="0D8FF2C6" w14:textId="77777777" w:rsidR="00293201" w:rsidRPr="00F6631C" w:rsidRDefault="00293201" w:rsidP="00293201">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13</w:t>
            </w:r>
          </w:p>
        </w:tc>
        <w:tc>
          <w:tcPr>
            <w:tcW w:w="1079" w:type="pct"/>
            <w:vMerge w:val="restart"/>
            <w:tcBorders>
              <w:left w:val="single" w:sz="4" w:space="0" w:color="auto"/>
              <w:right w:val="single" w:sz="4" w:space="0" w:color="auto"/>
            </w:tcBorders>
          </w:tcPr>
          <w:p w14:paraId="666156AA" w14:textId="77777777" w:rsidR="00293201" w:rsidRPr="002465F6" w:rsidRDefault="00293201" w:rsidP="00293201">
            <w:pPr>
              <w:tabs>
                <w:tab w:val="left" w:pos="232"/>
              </w:tabs>
              <w:spacing w:after="0" w:line="240" w:lineRule="auto"/>
              <w:ind w:left="-109" w:right="-89"/>
              <w:jc w:val="both"/>
              <w:rPr>
                <w:rFonts w:ascii="Times New Roman" w:hAnsi="Times New Roman"/>
                <w:color w:val="000000"/>
                <w:sz w:val="24"/>
                <w:szCs w:val="24"/>
                <w:lang w:eastAsia="ru-RU"/>
              </w:rPr>
            </w:pPr>
            <w:r w:rsidRPr="002465F6">
              <w:rPr>
                <w:rFonts w:ascii="Times New Roman" w:hAnsi="Times New Roman"/>
                <w:color w:val="000000"/>
                <w:sz w:val="24"/>
                <w:szCs w:val="24"/>
                <w:lang w:eastAsia="ru-RU"/>
              </w:rPr>
              <w:t>4.1.</w:t>
            </w:r>
            <w:r>
              <w:rPr>
                <w:rFonts w:ascii="Times New Roman" w:hAnsi="Times New Roman"/>
                <w:color w:val="000000"/>
                <w:sz w:val="24"/>
                <w:szCs w:val="24"/>
                <w:lang w:eastAsia="ru-RU"/>
              </w:rPr>
              <w:t xml:space="preserve"> Субсидии на финансовое обеспечение затрат автономной некоммерческой организации «Редакция газеты «Рабочее слово» в связи с оказанием услуг органам местного самоуправления</w:t>
            </w:r>
            <w:r w:rsidRPr="001E3FDF">
              <w:rPr>
                <w:rFonts w:ascii="Times New Roman" w:hAnsi="Times New Roman"/>
                <w:color w:val="000000"/>
                <w:sz w:val="24"/>
                <w:szCs w:val="24"/>
                <w:lang w:eastAsia="ru-RU"/>
              </w:rPr>
              <w:t xml:space="preserve"> Пикалевско</w:t>
            </w:r>
            <w:r>
              <w:rPr>
                <w:rFonts w:ascii="Times New Roman" w:hAnsi="Times New Roman"/>
                <w:color w:val="000000"/>
                <w:sz w:val="24"/>
                <w:szCs w:val="24"/>
                <w:lang w:eastAsia="ru-RU"/>
              </w:rPr>
              <w:t>го городского поселения</w:t>
            </w:r>
          </w:p>
        </w:tc>
        <w:tc>
          <w:tcPr>
            <w:tcW w:w="734" w:type="pct"/>
            <w:vMerge w:val="restart"/>
            <w:tcBorders>
              <w:left w:val="single" w:sz="4" w:space="0" w:color="auto"/>
              <w:right w:val="single" w:sz="4" w:space="0" w:color="auto"/>
            </w:tcBorders>
          </w:tcPr>
          <w:p w14:paraId="3F46B590" w14:textId="77777777" w:rsidR="00293201" w:rsidRPr="007A3DEE" w:rsidRDefault="00293201" w:rsidP="00293201">
            <w:pPr>
              <w:spacing w:after="0" w:line="240" w:lineRule="auto"/>
              <w:ind w:left="-61" w:right="-50"/>
              <w:jc w:val="center"/>
              <w:rPr>
                <w:rFonts w:ascii="Times New Roman" w:hAnsi="Times New Roman"/>
                <w:bCs/>
                <w:color w:val="000000"/>
                <w:sz w:val="24"/>
                <w:szCs w:val="24"/>
                <w:highlight w:val="yellow"/>
                <w:lang w:eastAsia="ru-RU"/>
              </w:rPr>
            </w:pPr>
            <w:r w:rsidRPr="00515F2E">
              <w:rPr>
                <w:rFonts w:ascii="Times New Roman" w:hAnsi="Times New Roman"/>
                <w:color w:val="000000"/>
                <w:sz w:val="24"/>
                <w:szCs w:val="24"/>
                <w:lang w:eastAsia="ru-RU"/>
              </w:rPr>
              <w:t>АНО «</w:t>
            </w:r>
            <w:r w:rsidR="00206E60">
              <w:rPr>
                <w:rFonts w:ascii="Times New Roman" w:hAnsi="Times New Roman"/>
                <w:color w:val="000000"/>
                <w:sz w:val="24"/>
                <w:szCs w:val="24"/>
                <w:lang w:eastAsia="ru-RU"/>
              </w:rPr>
              <w:t>Редакция газеты</w:t>
            </w:r>
            <w:r w:rsidR="00206E60" w:rsidRPr="00515F2E">
              <w:rPr>
                <w:rFonts w:ascii="Times New Roman" w:hAnsi="Times New Roman"/>
                <w:color w:val="000000"/>
                <w:sz w:val="24"/>
                <w:szCs w:val="24"/>
                <w:lang w:eastAsia="ru-RU"/>
              </w:rPr>
              <w:t xml:space="preserve"> </w:t>
            </w:r>
            <w:r w:rsidR="00206E60">
              <w:rPr>
                <w:rFonts w:ascii="Times New Roman" w:hAnsi="Times New Roman"/>
                <w:color w:val="000000"/>
                <w:sz w:val="24"/>
                <w:szCs w:val="24"/>
                <w:lang w:eastAsia="ru-RU"/>
              </w:rPr>
              <w:t>«</w:t>
            </w:r>
            <w:r w:rsidRPr="00515F2E">
              <w:rPr>
                <w:rFonts w:ascii="Times New Roman" w:hAnsi="Times New Roman"/>
                <w:color w:val="000000"/>
                <w:sz w:val="24"/>
                <w:szCs w:val="24"/>
                <w:lang w:eastAsia="ru-RU"/>
              </w:rPr>
              <w:t>Рабочее слово»</w:t>
            </w:r>
          </w:p>
        </w:tc>
        <w:tc>
          <w:tcPr>
            <w:tcW w:w="319" w:type="pct"/>
            <w:tcBorders>
              <w:top w:val="single" w:sz="4" w:space="0" w:color="auto"/>
              <w:left w:val="single" w:sz="4" w:space="0" w:color="auto"/>
              <w:bottom w:val="single" w:sz="4" w:space="0" w:color="auto"/>
              <w:right w:val="single" w:sz="4" w:space="0" w:color="auto"/>
            </w:tcBorders>
            <w:vAlign w:val="center"/>
          </w:tcPr>
          <w:p w14:paraId="16B02E2E"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7FE85E84" w14:textId="77777777" w:rsidR="00293201" w:rsidRPr="00293201" w:rsidRDefault="00293201" w:rsidP="00293201">
            <w:pPr>
              <w:spacing w:after="0" w:line="240" w:lineRule="auto"/>
              <w:jc w:val="center"/>
              <w:rPr>
                <w:rFonts w:ascii="Times New Roman" w:hAnsi="Times New Roman"/>
                <w:sz w:val="24"/>
                <w:szCs w:val="24"/>
                <w:lang w:eastAsia="ru-RU"/>
              </w:rPr>
            </w:pPr>
            <w:r w:rsidRPr="00293201">
              <w:rPr>
                <w:rFonts w:ascii="Times New Roman" w:hAnsi="Times New Roman"/>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107EFCEB" w14:textId="77777777" w:rsidR="00293201" w:rsidRPr="00293201" w:rsidRDefault="00293201" w:rsidP="00293201">
            <w:pPr>
              <w:spacing w:after="0" w:line="240" w:lineRule="auto"/>
              <w:jc w:val="center"/>
            </w:pPr>
            <w:r w:rsidRPr="0029320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2B98CB9"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3588EBD"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768DA7B" w14:textId="77777777" w:rsidR="00293201" w:rsidRPr="00293201" w:rsidRDefault="00293201" w:rsidP="00293201">
            <w:pPr>
              <w:spacing w:after="0" w:line="240" w:lineRule="auto"/>
              <w:jc w:val="center"/>
              <w:rPr>
                <w:rFonts w:ascii="Times New Roman" w:hAnsi="Times New Roman"/>
                <w:sz w:val="24"/>
                <w:szCs w:val="24"/>
                <w:lang w:eastAsia="ru-RU"/>
              </w:rPr>
            </w:pPr>
            <w:r w:rsidRPr="00293201">
              <w:rPr>
                <w:rFonts w:ascii="Times New Roman" w:hAnsi="Times New Roman"/>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5C9250C9"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293201" w:rsidRPr="00F12DA5" w14:paraId="198CECC6"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421148FC"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2C29CF47"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5B01A790"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986382B"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5D25C94C" w14:textId="77777777" w:rsidR="00293201" w:rsidRPr="00293201" w:rsidRDefault="00293201" w:rsidP="00293201">
            <w:pPr>
              <w:spacing w:after="0" w:line="240" w:lineRule="auto"/>
              <w:jc w:val="center"/>
              <w:rPr>
                <w:rFonts w:ascii="Times New Roman" w:hAnsi="Times New Roman"/>
                <w:bCs/>
                <w:sz w:val="24"/>
                <w:szCs w:val="24"/>
                <w:lang w:eastAsia="ru-RU"/>
              </w:rPr>
            </w:pPr>
            <w:r w:rsidRPr="00293201">
              <w:rPr>
                <w:rFonts w:ascii="Times New Roman" w:hAnsi="Times New Roman"/>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0DA8563C" w14:textId="77777777" w:rsidR="00293201" w:rsidRPr="00293201" w:rsidRDefault="00293201" w:rsidP="00293201">
            <w:pPr>
              <w:spacing w:after="0" w:line="240" w:lineRule="auto"/>
              <w:jc w:val="center"/>
            </w:pPr>
            <w:r w:rsidRPr="0029320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E00E54F"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369D34D"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DDC1561" w14:textId="77777777" w:rsidR="00293201" w:rsidRPr="00293201" w:rsidRDefault="00293201" w:rsidP="00293201">
            <w:pPr>
              <w:spacing w:after="0" w:line="240" w:lineRule="auto"/>
              <w:jc w:val="center"/>
              <w:rPr>
                <w:rFonts w:ascii="Times New Roman" w:hAnsi="Times New Roman"/>
                <w:bCs/>
                <w:sz w:val="24"/>
                <w:szCs w:val="24"/>
                <w:lang w:eastAsia="ru-RU"/>
              </w:rPr>
            </w:pPr>
            <w:r w:rsidRPr="00293201">
              <w:rPr>
                <w:rFonts w:ascii="Times New Roman" w:hAnsi="Times New Roman"/>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1F2CED00"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293201" w:rsidRPr="00F12DA5" w14:paraId="442523A6" w14:textId="77777777" w:rsidTr="006129DD">
        <w:trPr>
          <w:gridAfter w:val="2"/>
          <w:wAfter w:w="10" w:type="pct"/>
          <w:trHeight w:val="213"/>
          <w:jc w:val="center"/>
        </w:trPr>
        <w:tc>
          <w:tcPr>
            <w:tcW w:w="189" w:type="pct"/>
            <w:vMerge/>
            <w:tcBorders>
              <w:left w:val="single" w:sz="4" w:space="0" w:color="auto"/>
              <w:right w:val="single" w:sz="4" w:space="0" w:color="auto"/>
            </w:tcBorders>
          </w:tcPr>
          <w:p w14:paraId="4E641E41"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71E97189"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3B59161"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796EC6A"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43F85E7F" w14:textId="77777777" w:rsidR="00293201" w:rsidRPr="00293201" w:rsidRDefault="00293201" w:rsidP="00293201">
            <w:pPr>
              <w:spacing w:after="0" w:line="240" w:lineRule="auto"/>
              <w:jc w:val="center"/>
              <w:rPr>
                <w:rFonts w:ascii="Times New Roman" w:hAnsi="Times New Roman"/>
                <w:bCs/>
                <w:sz w:val="24"/>
                <w:szCs w:val="24"/>
                <w:lang w:eastAsia="ru-RU"/>
              </w:rPr>
            </w:pPr>
            <w:r w:rsidRPr="00293201">
              <w:rPr>
                <w:rFonts w:ascii="Times New Roman" w:hAnsi="Times New Roman"/>
                <w:bCs/>
                <w:color w:val="000000"/>
                <w:sz w:val="24"/>
                <w:szCs w:val="24"/>
              </w:rPr>
              <w:t>2547,25173</w:t>
            </w:r>
          </w:p>
        </w:tc>
        <w:tc>
          <w:tcPr>
            <w:tcW w:w="363" w:type="pct"/>
            <w:tcBorders>
              <w:top w:val="single" w:sz="4" w:space="0" w:color="auto"/>
              <w:left w:val="single" w:sz="4" w:space="0" w:color="auto"/>
              <w:bottom w:val="single" w:sz="4" w:space="0" w:color="auto"/>
              <w:right w:val="single" w:sz="4" w:space="0" w:color="auto"/>
            </w:tcBorders>
          </w:tcPr>
          <w:p w14:paraId="2A4E0C9F" w14:textId="77777777" w:rsidR="00293201" w:rsidRPr="00293201" w:rsidRDefault="00293201" w:rsidP="00293201">
            <w:pPr>
              <w:spacing w:after="0" w:line="240" w:lineRule="auto"/>
              <w:jc w:val="center"/>
            </w:pPr>
            <w:r w:rsidRPr="0029320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F470B7A"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3900763"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778200E" w14:textId="77777777" w:rsidR="00293201" w:rsidRPr="00293201" w:rsidRDefault="00293201" w:rsidP="00293201">
            <w:pPr>
              <w:spacing w:after="0" w:line="240" w:lineRule="auto"/>
              <w:jc w:val="center"/>
              <w:rPr>
                <w:rFonts w:ascii="Times New Roman" w:hAnsi="Times New Roman"/>
                <w:bCs/>
                <w:sz w:val="24"/>
                <w:szCs w:val="24"/>
                <w:lang w:eastAsia="ru-RU"/>
              </w:rPr>
            </w:pPr>
            <w:r w:rsidRPr="00293201">
              <w:rPr>
                <w:rFonts w:ascii="Times New Roman" w:hAnsi="Times New Roman"/>
                <w:bCs/>
                <w:color w:val="000000"/>
                <w:sz w:val="24"/>
                <w:szCs w:val="24"/>
              </w:rPr>
              <w:t>2547,25173</w:t>
            </w:r>
          </w:p>
        </w:tc>
        <w:tc>
          <w:tcPr>
            <w:tcW w:w="410" w:type="pct"/>
            <w:tcBorders>
              <w:top w:val="single" w:sz="4" w:space="0" w:color="auto"/>
              <w:left w:val="single" w:sz="4" w:space="0" w:color="auto"/>
              <w:bottom w:val="single" w:sz="4" w:space="0" w:color="auto"/>
              <w:right w:val="single" w:sz="4" w:space="0" w:color="auto"/>
            </w:tcBorders>
          </w:tcPr>
          <w:p w14:paraId="167290AE"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293201" w:rsidRPr="00F12DA5" w14:paraId="70365EAC" w14:textId="77777777" w:rsidTr="006129DD">
        <w:trPr>
          <w:gridAfter w:val="2"/>
          <w:wAfter w:w="10" w:type="pct"/>
          <w:trHeight w:val="359"/>
          <w:jc w:val="center"/>
        </w:trPr>
        <w:tc>
          <w:tcPr>
            <w:tcW w:w="189" w:type="pct"/>
            <w:vMerge/>
            <w:tcBorders>
              <w:left w:val="single" w:sz="4" w:space="0" w:color="auto"/>
              <w:bottom w:val="single" w:sz="4" w:space="0" w:color="auto"/>
              <w:right w:val="single" w:sz="4" w:space="0" w:color="auto"/>
            </w:tcBorders>
          </w:tcPr>
          <w:p w14:paraId="5FD5793C"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1B98DC26"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5242601E"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76E2F38" w14:textId="77777777" w:rsidR="00293201" w:rsidRPr="000B33BF" w:rsidRDefault="00293201" w:rsidP="00293201">
            <w:pPr>
              <w:spacing w:after="0" w:line="240" w:lineRule="auto"/>
              <w:jc w:val="center"/>
              <w:rPr>
                <w:rFonts w:ascii="Times New Roman" w:hAnsi="Times New Roman"/>
                <w:color w:val="000000"/>
                <w:sz w:val="24"/>
                <w:szCs w:val="24"/>
                <w:lang w:eastAsia="ru-RU"/>
              </w:rPr>
            </w:pPr>
            <w:r w:rsidRPr="000B33BF">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9166CC2" w14:textId="77777777" w:rsidR="00293201" w:rsidRPr="00293201" w:rsidRDefault="00293201" w:rsidP="00293201">
            <w:pPr>
              <w:spacing w:after="0" w:line="240" w:lineRule="auto"/>
              <w:jc w:val="center"/>
              <w:rPr>
                <w:rFonts w:ascii="Times New Roman" w:hAnsi="Times New Roman"/>
                <w:sz w:val="24"/>
                <w:szCs w:val="24"/>
                <w:lang w:eastAsia="ru-RU"/>
              </w:rPr>
            </w:pPr>
            <w:r w:rsidRPr="00293201">
              <w:rPr>
                <w:rFonts w:ascii="Times New Roman" w:hAnsi="Times New Roman"/>
                <w:bCs/>
                <w:color w:val="000000"/>
                <w:sz w:val="24"/>
                <w:szCs w:val="24"/>
              </w:rPr>
              <w:t>7641,75519</w:t>
            </w:r>
          </w:p>
        </w:tc>
        <w:tc>
          <w:tcPr>
            <w:tcW w:w="363" w:type="pct"/>
            <w:tcBorders>
              <w:top w:val="single" w:sz="4" w:space="0" w:color="auto"/>
              <w:left w:val="single" w:sz="4" w:space="0" w:color="auto"/>
              <w:bottom w:val="single" w:sz="4" w:space="0" w:color="auto"/>
              <w:right w:val="single" w:sz="4" w:space="0" w:color="auto"/>
            </w:tcBorders>
            <w:vAlign w:val="center"/>
          </w:tcPr>
          <w:p w14:paraId="2C571A28" w14:textId="77777777" w:rsidR="00293201" w:rsidRPr="00293201" w:rsidRDefault="00293201" w:rsidP="00293201">
            <w:pPr>
              <w:spacing w:after="0" w:line="240" w:lineRule="auto"/>
              <w:jc w:val="center"/>
            </w:pPr>
            <w:r w:rsidRPr="00293201">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2493358B"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3E79D423"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62CC16DC" w14:textId="77777777" w:rsidR="00293201" w:rsidRPr="00293201" w:rsidRDefault="00293201" w:rsidP="00293201">
            <w:pPr>
              <w:spacing w:after="0" w:line="240" w:lineRule="auto"/>
              <w:jc w:val="center"/>
              <w:rPr>
                <w:rFonts w:ascii="Times New Roman" w:hAnsi="Times New Roman"/>
                <w:sz w:val="24"/>
                <w:szCs w:val="24"/>
                <w:lang w:eastAsia="ru-RU"/>
              </w:rPr>
            </w:pPr>
            <w:r w:rsidRPr="00293201">
              <w:rPr>
                <w:rFonts w:ascii="Times New Roman" w:hAnsi="Times New Roman"/>
                <w:bCs/>
                <w:color w:val="000000"/>
                <w:sz w:val="24"/>
                <w:szCs w:val="24"/>
              </w:rPr>
              <w:t>7641,75519</w:t>
            </w:r>
          </w:p>
        </w:tc>
        <w:tc>
          <w:tcPr>
            <w:tcW w:w="410" w:type="pct"/>
            <w:tcBorders>
              <w:top w:val="single" w:sz="4" w:space="0" w:color="auto"/>
              <w:left w:val="single" w:sz="4" w:space="0" w:color="auto"/>
              <w:bottom w:val="single" w:sz="4" w:space="0" w:color="auto"/>
              <w:right w:val="single" w:sz="4" w:space="0" w:color="auto"/>
            </w:tcBorders>
            <w:vAlign w:val="center"/>
          </w:tcPr>
          <w:p w14:paraId="4A95CF16"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605955AE" w14:textId="77777777" w:rsidTr="006129DD">
        <w:trPr>
          <w:gridAfter w:val="2"/>
          <w:wAfter w:w="10" w:type="pct"/>
          <w:trHeight w:val="283"/>
          <w:jc w:val="center"/>
        </w:trPr>
        <w:tc>
          <w:tcPr>
            <w:tcW w:w="189" w:type="pct"/>
            <w:vMerge w:val="restart"/>
            <w:tcBorders>
              <w:left w:val="single" w:sz="4" w:space="0" w:color="auto"/>
              <w:right w:val="single" w:sz="4" w:space="0" w:color="auto"/>
            </w:tcBorders>
          </w:tcPr>
          <w:p w14:paraId="70DAEAF6" w14:textId="77777777" w:rsidR="00293201" w:rsidRPr="00F6631C" w:rsidRDefault="00293201" w:rsidP="00293201">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14</w:t>
            </w:r>
          </w:p>
        </w:tc>
        <w:tc>
          <w:tcPr>
            <w:tcW w:w="1079" w:type="pct"/>
            <w:vMerge w:val="restart"/>
            <w:tcBorders>
              <w:left w:val="single" w:sz="4" w:space="0" w:color="auto"/>
              <w:right w:val="single" w:sz="4" w:space="0" w:color="auto"/>
            </w:tcBorders>
          </w:tcPr>
          <w:p w14:paraId="1974D096" w14:textId="77777777" w:rsidR="00293201" w:rsidRPr="000833E6" w:rsidRDefault="00293201" w:rsidP="00293201">
            <w:pPr>
              <w:tabs>
                <w:tab w:val="left" w:pos="232"/>
              </w:tabs>
              <w:spacing w:after="0" w:line="240" w:lineRule="auto"/>
              <w:ind w:left="-109" w:right="-89"/>
              <w:jc w:val="both"/>
              <w:rPr>
                <w:rFonts w:ascii="Times New Roman" w:hAnsi="Times New Roman"/>
                <w:color w:val="000000"/>
                <w:sz w:val="24"/>
                <w:szCs w:val="24"/>
                <w:lang w:eastAsia="ru-RU"/>
              </w:rPr>
            </w:pPr>
            <w:r w:rsidRPr="000B33BF">
              <w:rPr>
                <w:rFonts w:ascii="Times New Roman" w:hAnsi="Times New Roman"/>
                <w:color w:val="000000"/>
                <w:sz w:val="24"/>
                <w:szCs w:val="24"/>
                <w:lang w:eastAsia="ru-RU"/>
              </w:rPr>
              <w:t>4.1.</w:t>
            </w:r>
            <w:r>
              <w:rPr>
                <w:rFonts w:ascii="Times New Roman" w:hAnsi="Times New Roman"/>
                <w:color w:val="000000"/>
                <w:sz w:val="24"/>
                <w:szCs w:val="24"/>
                <w:lang w:eastAsia="ru-RU"/>
              </w:rPr>
              <w:t>1.</w:t>
            </w:r>
            <w:r w:rsidRPr="000B33BF">
              <w:rPr>
                <w:rFonts w:ascii="Times New Roman" w:hAnsi="Times New Roman"/>
                <w:color w:val="000000"/>
                <w:sz w:val="24"/>
                <w:szCs w:val="24"/>
                <w:lang w:eastAsia="ru-RU"/>
              </w:rPr>
              <w:t xml:space="preserve"> Организация освещения в средствах массовой информации актуальных вопросов и событий политической, общественной, экономической, культурной и спортивной жизни города</w:t>
            </w:r>
          </w:p>
        </w:tc>
        <w:tc>
          <w:tcPr>
            <w:tcW w:w="734" w:type="pct"/>
            <w:vMerge w:val="restart"/>
            <w:tcBorders>
              <w:left w:val="single" w:sz="4" w:space="0" w:color="auto"/>
              <w:right w:val="single" w:sz="4" w:space="0" w:color="auto"/>
            </w:tcBorders>
          </w:tcPr>
          <w:p w14:paraId="3172CFA7" w14:textId="77777777" w:rsidR="00293201" w:rsidRPr="007A3DEE" w:rsidRDefault="00293201" w:rsidP="00293201">
            <w:pPr>
              <w:spacing w:after="0" w:line="240" w:lineRule="auto"/>
              <w:ind w:left="-61" w:right="-50"/>
              <w:jc w:val="center"/>
              <w:rPr>
                <w:rFonts w:ascii="Times New Roman" w:hAnsi="Times New Roman"/>
                <w:bCs/>
                <w:color w:val="000000"/>
                <w:sz w:val="24"/>
                <w:szCs w:val="24"/>
                <w:highlight w:val="yellow"/>
                <w:lang w:eastAsia="ru-RU"/>
              </w:rPr>
            </w:pPr>
            <w:r w:rsidRPr="00515F2E">
              <w:rPr>
                <w:rFonts w:ascii="Times New Roman" w:hAnsi="Times New Roman"/>
                <w:color w:val="000000"/>
                <w:sz w:val="24"/>
                <w:szCs w:val="24"/>
                <w:lang w:eastAsia="ru-RU"/>
              </w:rPr>
              <w:t>АНО «</w:t>
            </w:r>
            <w:r w:rsidR="00206E60">
              <w:rPr>
                <w:rFonts w:ascii="Times New Roman" w:hAnsi="Times New Roman"/>
                <w:color w:val="000000"/>
                <w:sz w:val="24"/>
                <w:szCs w:val="24"/>
                <w:lang w:eastAsia="ru-RU"/>
              </w:rPr>
              <w:t>Редакция газеты</w:t>
            </w:r>
            <w:r w:rsidR="00206E60" w:rsidRPr="00515F2E">
              <w:rPr>
                <w:rFonts w:ascii="Times New Roman" w:hAnsi="Times New Roman"/>
                <w:color w:val="000000"/>
                <w:sz w:val="24"/>
                <w:szCs w:val="24"/>
                <w:lang w:eastAsia="ru-RU"/>
              </w:rPr>
              <w:t xml:space="preserve"> </w:t>
            </w:r>
            <w:r w:rsidR="00206E60">
              <w:rPr>
                <w:rFonts w:ascii="Times New Roman" w:hAnsi="Times New Roman"/>
                <w:color w:val="000000"/>
                <w:sz w:val="24"/>
                <w:szCs w:val="24"/>
                <w:lang w:eastAsia="ru-RU"/>
              </w:rPr>
              <w:t>«</w:t>
            </w:r>
            <w:r w:rsidRPr="00515F2E">
              <w:rPr>
                <w:rFonts w:ascii="Times New Roman" w:hAnsi="Times New Roman"/>
                <w:color w:val="000000"/>
                <w:sz w:val="24"/>
                <w:szCs w:val="24"/>
                <w:lang w:eastAsia="ru-RU"/>
              </w:rPr>
              <w:t>Рабочее слово»</w:t>
            </w:r>
          </w:p>
        </w:tc>
        <w:tc>
          <w:tcPr>
            <w:tcW w:w="319" w:type="pct"/>
            <w:tcBorders>
              <w:top w:val="single" w:sz="4" w:space="0" w:color="auto"/>
              <w:left w:val="single" w:sz="4" w:space="0" w:color="auto"/>
              <w:bottom w:val="single" w:sz="4" w:space="0" w:color="auto"/>
              <w:right w:val="single" w:sz="4" w:space="0" w:color="auto"/>
            </w:tcBorders>
            <w:vAlign w:val="center"/>
          </w:tcPr>
          <w:p w14:paraId="1C95063F"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1C1D6ACB" w14:textId="77777777" w:rsidR="00293201" w:rsidRPr="000B33BF" w:rsidRDefault="00293201" w:rsidP="00293201">
            <w:pPr>
              <w:spacing w:after="0" w:line="240" w:lineRule="auto"/>
              <w:jc w:val="center"/>
              <w:rPr>
                <w:rFonts w:ascii="Times New Roman" w:hAnsi="Times New Roman"/>
                <w:sz w:val="24"/>
                <w:szCs w:val="24"/>
                <w:lang w:eastAsia="ru-RU"/>
              </w:rPr>
            </w:pPr>
            <w:r w:rsidRPr="000B33BF">
              <w:rPr>
                <w:rFonts w:ascii="Times New Roman" w:hAnsi="Times New Roman"/>
                <w:color w:val="000000"/>
                <w:sz w:val="24"/>
                <w:szCs w:val="24"/>
              </w:rPr>
              <w:t>1436,52633</w:t>
            </w:r>
          </w:p>
        </w:tc>
        <w:tc>
          <w:tcPr>
            <w:tcW w:w="363" w:type="pct"/>
            <w:tcBorders>
              <w:top w:val="single" w:sz="4" w:space="0" w:color="auto"/>
              <w:left w:val="single" w:sz="4" w:space="0" w:color="auto"/>
              <w:bottom w:val="single" w:sz="4" w:space="0" w:color="auto"/>
              <w:right w:val="single" w:sz="4" w:space="0" w:color="auto"/>
            </w:tcBorders>
          </w:tcPr>
          <w:p w14:paraId="2F96A14C"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0B6B940"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CEDA185"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35A39EC" w14:textId="77777777" w:rsidR="00293201" w:rsidRPr="000B33BF" w:rsidRDefault="00293201" w:rsidP="00293201">
            <w:pPr>
              <w:spacing w:after="0" w:line="240" w:lineRule="auto"/>
              <w:jc w:val="center"/>
              <w:rPr>
                <w:rFonts w:ascii="Times New Roman" w:hAnsi="Times New Roman"/>
                <w:sz w:val="24"/>
                <w:szCs w:val="24"/>
                <w:lang w:eastAsia="ru-RU"/>
              </w:rPr>
            </w:pPr>
            <w:r w:rsidRPr="000B33BF">
              <w:rPr>
                <w:rFonts w:ascii="Times New Roman" w:hAnsi="Times New Roman"/>
                <w:color w:val="000000"/>
                <w:sz w:val="24"/>
                <w:szCs w:val="24"/>
              </w:rPr>
              <w:t>1436,52633</w:t>
            </w:r>
          </w:p>
        </w:tc>
        <w:tc>
          <w:tcPr>
            <w:tcW w:w="410" w:type="pct"/>
            <w:tcBorders>
              <w:top w:val="single" w:sz="4" w:space="0" w:color="auto"/>
              <w:left w:val="single" w:sz="4" w:space="0" w:color="auto"/>
              <w:bottom w:val="single" w:sz="4" w:space="0" w:color="auto"/>
              <w:right w:val="single" w:sz="4" w:space="0" w:color="auto"/>
            </w:tcBorders>
          </w:tcPr>
          <w:p w14:paraId="376CB49A"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5172F3CB" w14:textId="77777777" w:rsidTr="006129DD">
        <w:trPr>
          <w:gridAfter w:val="2"/>
          <w:wAfter w:w="10" w:type="pct"/>
          <w:trHeight w:val="273"/>
          <w:jc w:val="center"/>
        </w:trPr>
        <w:tc>
          <w:tcPr>
            <w:tcW w:w="189" w:type="pct"/>
            <w:vMerge/>
            <w:tcBorders>
              <w:left w:val="single" w:sz="4" w:space="0" w:color="auto"/>
              <w:right w:val="single" w:sz="4" w:space="0" w:color="auto"/>
            </w:tcBorders>
          </w:tcPr>
          <w:p w14:paraId="5E38D6F7"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459BAB01"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7FFC2711"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773B1FD"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7C7FDF4B" w14:textId="77777777" w:rsidR="00293201" w:rsidRPr="000B33BF" w:rsidRDefault="00293201" w:rsidP="00293201">
            <w:pPr>
              <w:spacing w:after="0" w:line="240" w:lineRule="auto"/>
              <w:jc w:val="center"/>
              <w:rPr>
                <w:rFonts w:ascii="Times New Roman" w:hAnsi="Times New Roman"/>
                <w:bCs/>
                <w:sz w:val="24"/>
                <w:szCs w:val="24"/>
                <w:lang w:eastAsia="ru-RU"/>
              </w:rPr>
            </w:pPr>
            <w:r w:rsidRPr="000B33BF">
              <w:rPr>
                <w:rFonts w:ascii="Times New Roman" w:hAnsi="Times New Roman"/>
                <w:color w:val="000000"/>
                <w:sz w:val="24"/>
                <w:szCs w:val="24"/>
              </w:rPr>
              <w:t>1436,52633</w:t>
            </w:r>
          </w:p>
        </w:tc>
        <w:tc>
          <w:tcPr>
            <w:tcW w:w="363" w:type="pct"/>
            <w:tcBorders>
              <w:top w:val="single" w:sz="4" w:space="0" w:color="auto"/>
              <w:left w:val="single" w:sz="4" w:space="0" w:color="auto"/>
              <w:bottom w:val="single" w:sz="4" w:space="0" w:color="auto"/>
              <w:right w:val="single" w:sz="4" w:space="0" w:color="auto"/>
            </w:tcBorders>
          </w:tcPr>
          <w:p w14:paraId="50A63CC7"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47673F0"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F4A8945"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980CFB2" w14:textId="77777777" w:rsidR="00293201" w:rsidRPr="000B33BF" w:rsidRDefault="00293201" w:rsidP="00293201">
            <w:pPr>
              <w:spacing w:after="0" w:line="240" w:lineRule="auto"/>
              <w:jc w:val="center"/>
              <w:rPr>
                <w:rFonts w:ascii="Times New Roman" w:hAnsi="Times New Roman"/>
                <w:bCs/>
                <w:sz w:val="24"/>
                <w:szCs w:val="24"/>
                <w:lang w:eastAsia="ru-RU"/>
              </w:rPr>
            </w:pPr>
            <w:r w:rsidRPr="000B33BF">
              <w:rPr>
                <w:rFonts w:ascii="Times New Roman" w:hAnsi="Times New Roman"/>
                <w:color w:val="000000"/>
                <w:sz w:val="24"/>
                <w:szCs w:val="24"/>
              </w:rPr>
              <w:t>1436,52633</w:t>
            </w:r>
          </w:p>
        </w:tc>
        <w:tc>
          <w:tcPr>
            <w:tcW w:w="410" w:type="pct"/>
            <w:tcBorders>
              <w:top w:val="single" w:sz="4" w:space="0" w:color="auto"/>
              <w:left w:val="single" w:sz="4" w:space="0" w:color="auto"/>
              <w:bottom w:val="single" w:sz="4" w:space="0" w:color="auto"/>
              <w:right w:val="single" w:sz="4" w:space="0" w:color="auto"/>
            </w:tcBorders>
          </w:tcPr>
          <w:p w14:paraId="2DAC98E9"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12FF82D2" w14:textId="77777777" w:rsidTr="006129DD">
        <w:trPr>
          <w:gridAfter w:val="2"/>
          <w:wAfter w:w="10" w:type="pct"/>
          <w:trHeight w:val="277"/>
          <w:jc w:val="center"/>
        </w:trPr>
        <w:tc>
          <w:tcPr>
            <w:tcW w:w="189" w:type="pct"/>
            <w:vMerge/>
            <w:tcBorders>
              <w:left w:val="single" w:sz="4" w:space="0" w:color="auto"/>
              <w:right w:val="single" w:sz="4" w:space="0" w:color="auto"/>
            </w:tcBorders>
          </w:tcPr>
          <w:p w14:paraId="41FF81B9"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02205AEC"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E4CB281"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F68BD21"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002C89A9" w14:textId="77777777" w:rsidR="00293201" w:rsidRPr="000B33BF" w:rsidRDefault="00293201" w:rsidP="00293201">
            <w:pPr>
              <w:spacing w:after="0" w:line="240" w:lineRule="auto"/>
              <w:jc w:val="center"/>
              <w:rPr>
                <w:rFonts w:ascii="Times New Roman" w:hAnsi="Times New Roman"/>
                <w:bCs/>
                <w:sz w:val="24"/>
                <w:szCs w:val="24"/>
                <w:lang w:eastAsia="ru-RU"/>
              </w:rPr>
            </w:pPr>
            <w:r w:rsidRPr="000B33BF">
              <w:rPr>
                <w:rFonts w:ascii="Times New Roman" w:hAnsi="Times New Roman"/>
                <w:color w:val="000000"/>
                <w:sz w:val="24"/>
                <w:szCs w:val="24"/>
              </w:rPr>
              <w:t>1436,52633</w:t>
            </w:r>
          </w:p>
        </w:tc>
        <w:tc>
          <w:tcPr>
            <w:tcW w:w="363" w:type="pct"/>
            <w:tcBorders>
              <w:top w:val="single" w:sz="4" w:space="0" w:color="auto"/>
              <w:left w:val="single" w:sz="4" w:space="0" w:color="auto"/>
              <w:bottom w:val="single" w:sz="4" w:space="0" w:color="auto"/>
              <w:right w:val="single" w:sz="4" w:space="0" w:color="auto"/>
            </w:tcBorders>
          </w:tcPr>
          <w:p w14:paraId="47A9D6BC"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99FC8EE"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1EC4A7F"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0F2C387" w14:textId="77777777" w:rsidR="00293201" w:rsidRPr="000B33BF" w:rsidRDefault="00293201" w:rsidP="00293201">
            <w:pPr>
              <w:spacing w:after="0" w:line="240" w:lineRule="auto"/>
              <w:jc w:val="center"/>
              <w:rPr>
                <w:rFonts w:ascii="Times New Roman" w:hAnsi="Times New Roman"/>
                <w:bCs/>
                <w:sz w:val="24"/>
                <w:szCs w:val="24"/>
                <w:lang w:eastAsia="ru-RU"/>
              </w:rPr>
            </w:pPr>
            <w:r w:rsidRPr="000B33BF">
              <w:rPr>
                <w:rFonts w:ascii="Times New Roman" w:hAnsi="Times New Roman"/>
                <w:color w:val="000000"/>
                <w:sz w:val="24"/>
                <w:szCs w:val="24"/>
              </w:rPr>
              <w:t>1436,52633</w:t>
            </w:r>
          </w:p>
        </w:tc>
        <w:tc>
          <w:tcPr>
            <w:tcW w:w="410" w:type="pct"/>
            <w:tcBorders>
              <w:top w:val="single" w:sz="4" w:space="0" w:color="auto"/>
              <w:left w:val="single" w:sz="4" w:space="0" w:color="auto"/>
              <w:bottom w:val="single" w:sz="4" w:space="0" w:color="auto"/>
              <w:right w:val="single" w:sz="4" w:space="0" w:color="auto"/>
            </w:tcBorders>
          </w:tcPr>
          <w:p w14:paraId="3C43E045"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575FFB3C" w14:textId="77777777" w:rsidTr="006129DD">
        <w:trPr>
          <w:gridAfter w:val="2"/>
          <w:wAfter w:w="10" w:type="pct"/>
          <w:trHeight w:val="415"/>
          <w:jc w:val="center"/>
        </w:trPr>
        <w:tc>
          <w:tcPr>
            <w:tcW w:w="189" w:type="pct"/>
            <w:vMerge/>
            <w:tcBorders>
              <w:left w:val="single" w:sz="4" w:space="0" w:color="auto"/>
              <w:bottom w:val="single" w:sz="4" w:space="0" w:color="auto"/>
              <w:right w:val="single" w:sz="4" w:space="0" w:color="auto"/>
            </w:tcBorders>
          </w:tcPr>
          <w:p w14:paraId="6F4A7E44" w14:textId="77777777" w:rsidR="00293201" w:rsidRPr="00F6631C" w:rsidRDefault="00293201" w:rsidP="00293201">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17DAD797"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418D6A16"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92BAA9A" w14:textId="77777777" w:rsidR="00293201" w:rsidRPr="000B33BF" w:rsidRDefault="00293201" w:rsidP="00293201">
            <w:pPr>
              <w:spacing w:after="0" w:line="240" w:lineRule="auto"/>
              <w:jc w:val="center"/>
              <w:rPr>
                <w:rFonts w:ascii="Times New Roman" w:hAnsi="Times New Roman"/>
                <w:color w:val="000000"/>
                <w:sz w:val="24"/>
                <w:szCs w:val="24"/>
                <w:lang w:eastAsia="ru-RU"/>
              </w:rPr>
            </w:pPr>
            <w:r w:rsidRPr="000B33BF">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4B3CC344" w14:textId="77777777" w:rsidR="00293201" w:rsidRPr="000B33BF" w:rsidRDefault="00293201" w:rsidP="00293201">
            <w:pPr>
              <w:spacing w:after="0" w:line="240" w:lineRule="auto"/>
              <w:jc w:val="center"/>
              <w:rPr>
                <w:rFonts w:ascii="Times New Roman" w:hAnsi="Times New Roman"/>
                <w:sz w:val="24"/>
                <w:szCs w:val="24"/>
                <w:lang w:eastAsia="ru-RU"/>
              </w:rPr>
            </w:pPr>
            <w:r w:rsidRPr="000B33BF">
              <w:rPr>
                <w:rFonts w:ascii="Times New Roman" w:hAnsi="Times New Roman"/>
                <w:color w:val="000000"/>
                <w:sz w:val="24"/>
                <w:szCs w:val="24"/>
              </w:rPr>
              <w:t>4309,57899</w:t>
            </w:r>
          </w:p>
        </w:tc>
        <w:tc>
          <w:tcPr>
            <w:tcW w:w="363" w:type="pct"/>
            <w:tcBorders>
              <w:top w:val="single" w:sz="4" w:space="0" w:color="auto"/>
              <w:left w:val="single" w:sz="4" w:space="0" w:color="auto"/>
              <w:bottom w:val="single" w:sz="4" w:space="0" w:color="auto"/>
              <w:right w:val="single" w:sz="4" w:space="0" w:color="auto"/>
            </w:tcBorders>
            <w:vAlign w:val="center"/>
          </w:tcPr>
          <w:p w14:paraId="751BE210"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49BC8243"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5FDE2752"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68974C9A" w14:textId="77777777" w:rsidR="00293201" w:rsidRPr="000B33BF" w:rsidRDefault="00293201" w:rsidP="00293201">
            <w:pPr>
              <w:spacing w:after="0" w:line="240" w:lineRule="auto"/>
              <w:jc w:val="center"/>
              <w:rPr>
                <w:rFonts w:ascii="Times New Roman" w:hAnsi="Times New Roman"/>
                <w:sz w:val="24"/>
                <w:szCs w:val="24"/>
                <w:lang w:eastAsia="ru-RU"/>
              </w:rPr>
            </w:pPr>
            <w:r w:rsidRPr="000B33BF">
              <w:rPr>
                <w:rFonts w:ascii="Times New Roman" w:hAnsi="Times New Roman"/>
                <w:color w:val="000000"/>
                <w:sz w:val="24"/>
                <w:szCs w:val="24"/>
              </w:rPr>
              <w:t>4309,57899</w:t>
            </w:r>
          </w:p>
        </w:tc>
        <w:tc>
          <w:tcPr>
            <w:tcW w:w="410" w:type="pct"/>
            <w:tcBorders>
              <w:top w:val="single" w:sz="4" w:space="0" w:color="auto"/>
              <w:left w:val="single" w:sz="4" w:space="0" w:color="auto"/>
              <w:bottom w:val="single" w:sz="4" w:space="0" w:color="auto"/>
              <w:right w:val="single" w:sz="4" w:space="0" w:color="auto"/>
            </w:tcBorders>
            <w:vAlign w:val="center"/>
          </w:tcPr>
          <w:p w14:paraId="0F62ABA8"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043BE5CE" w14:textId="77777777" w:rsidTr="006129DD">
        <w:trPr>
          <w:gridAfter w:val="2"/>
          <w:wAfter w:w="10" w:type="pct"/>
          <w:trHeight w:val="325"/>
          <w:jc w:val="center"/>
        </w:trPr>
        <w:tc>
          <w:tcPr>
            <w:tcW w:w="189" w:type="pct"/>
            <w:vMerge w:val="restart"/>
            <w:tcBorders>
              <w:left w:val="single" w:sz="4" w:space="0" w:color="auto"/>
              <w:right w:val="single" w:sz="4" w:space="0" w:color="auto"/>
            </w:tcBorders>
          </w:tcPr>
          <w:p w14:paraId="18361746" w14:textId="77777777" w:rsidR="00293201" w:rsidRPr="00F6631C" w:rsidRDefault="00293201" w:rsidP="00293201">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15</w:t>
            </w:r>
          </w:p>
        </w:tc>
        <w:tc>
          <w:tcPr>
            <w:tcW w:w="1079" w:type="pct"/>
            <w:vMerge w:val="restart"/>
            <w:tcBorders>
              <w:left w:val="single" w:sz="4" w:space="0" w:color="auto"/>
              <w:right w:val="single" w:sz="4" w:space="0" w:color="auto"/>
            </w:tcBorders>
          </w:tcPr>
          <w:p w14:paraId="6E27902D" w14:textId="77777777" w:rsidR="00293201" w:rsidRPr="003D5DED" w:rsidRDefault="00293201" w:rsidP="00293201">
            <w:pPr>
              <w:tabs>
                <w:tab w:val="left" w:pos="232"/>
              </w:tabs>
              <w:spacing w:after="0" w:line="240" w:lineRule="auto"/>
              <w:ind w:left="-109" w:right="-89"/>
              <w:jc w:val="both"/>
              <w:rPr>
                <w:rFonts w:ascii="Times New Roman" w:hAnsi="Times New Roman"/>
                <w:color w:val="000000"/>
                <w:sz w:val="24"/>
                <w:szCs w:val="24"/>
                <w:lang w:eastAsia="ru-RU"/>
              </w:rPr>
            </w:pPr>
            <w:r w:rsidRPr="001E3FDF">
              <w:rPr>
                <w:rFonts w:ascii="Times New Roman" w:hAnsi="Times New Roman"/>
                <w:color w:val="000000"/>
                <w:sz w:val="24"/>
                <w:szCs w:val="24"/>
                <w:lang w:eastAsia="ru-RU"/>
              </w:rPr>
              <w:t>4.</w:t>
            </w:r>
            <w:r>
              <w:rPr>
                <w:rFonts w:ascii="Times New Roman" w:hAnsi="Times New Roman"/>
                <w:color w:val="000000"/>
                <w:sz w:val="24"/>
                <w:szCs w:val="24"/>
                <w:lang w:eastAsia="ru-RU"/>
              </w:rPr>
              <w:t>1.</w:t>
            </w:r>
            <w:r w:rsidRPr="001E3FDF">
              <w:rPr>
                <w:rFonts w:ascii="Times New Roman" w:hAnsi="Times New Roman"/>
                <w:color w:val="000000"/>
                <w:sz w:val="24"/>
                <w:szCs w:val="24"/>
                <w:lang w:eastAsia="ru-RU"/>
              </w:rPr>
              <w:t>2. Размещение муниципальных правовых актов и их проектов о деятельности органов местного самоуправления Пикалевско</w:t>
            </w:r>
            <w:r>
              <w:rPr>
                <w:rFonts w:ascii="Times New Roman" w:hAnsi="Times New Roman"/>
                <w:color w:val="000000"/>
                <w:sz w:val="24"/>
                <w:szCs w:val="24"/>
                <w:lang w:eastAsia="ru-RU"/>
              </w:rPr>
              <w:t>го</w:t>
            </w:r>
            <w:r w:rsidRPr="001E3FDF">
              <w:rPr>
                <w:rFonts w:ascii="Times New Roman" w:hAnsi="Times New Roman"/>
                <w:color w:val="000000"/>
                <w:sz w:val="24"/>
                <w:szCs w:val="24"/>
                <w:lang w:eastAsia="ru-RU"/>
              </w:rPr>
              <w:t xml:space="preserve"> городско</w:t>
            </w:r>
            <w:r>
              <w:rPr>
                <w:rFonts w:ascii="Times New Roman" w:hAnsi="Times New Roman"/>
                <w:color w:val="000000"/>
                <w:sz w:val="24"/>
                <w:szCs w:val="24"/>
                <w:lang w:eastAsia="ru-RU"/>
              </w:rPr>
              <w:t>го</w:t>
            </w:r>
            <w:r w:rsidRPr="001E3FDF">
              <w:rPr>
                <w:rFonts w:ascii="Times New Roman" w:hAnsi="Times New Roman"/>
                <w:color w:val="000000"/>
                <w:sz w:val="24"/>
                <w:szCs w:val="24"/>
                <w:lang w:eastAsia="ru-RU"/>
              </w:rPr>
              <w:t xml:space="preserve"> поселени</w:t>
            </w:r>
            <w:r>
              <w:rPr>
                <w:rFonts w:ascii="Times New Roman" w:hAnsi="Times New Roman"/>
                <w:color w:val="000000"/>
                <w:sz w:val="24"/>
                <w:szCs w:val="24"/>
                <w:lang w:eastAsia="ru-RU"/>
              </w:rPr>
              <w:t>я</w:t>
            </w:r>
            <w:r w:rsidRPr="001E3FDF">
              <w:rPr>
                <w:rFonts w:ascii="Times New Roman" w:hAnsi="Times New Roman"/>
                <w:color w:val="000000"/>
                <w:sz w:val="24"/>
                <w:szCs w:val="24"/>
                <w:lang w:eastAsia="ru-RU"/>
              </w:rPr>
              <w:t xml:space="preserve"> в СМИ</w:t>
            </w:r>
          </w:p>
        </w:tc>
        <w:tc>
          <w:tcPr>
            <w:tcW w:w="734" w:type="pct"/>
            <w:vMerge w:val="restart"/>
            <w:tcBorders>
              <w:left w:val="single" w:sz="4" w:space="0" w:color="auto"/>
              <w:right w:val="single" w:sz="4" w:space="0" w:color="auto"/>
            </w:tcBorders>
          </w:tcPr>
          <w:p w14:paraId="7ED2ED94"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r w:rsidRPr="00515F2E">
              <w:rPr>
                <w:rFonts w:ascii="Times New Roman" w:hAnsi="Times New Roman"/>
                <w:color w:val="000000"/>
                <w:sz w:val="24"/>
                <w:szCs w:val="24"/>
                <w:lang w:eastAsia="ru-RU"/>
              </w:rPr>
              <w:t xml:space="preserve">АНО </w:t>
            </w:r>
            <w:r w:rsidR="00206E60">
              <w:rPr>
                <w:rFonts w:ascii="Times New Roman" w:hAnsi="Times New Roman"/>
                <w:color w:val="000000"/>
                <w:sz w:val="24"/>
                <w:szCs w:val="24"/>
                <w:lang w:eastAsia="ru-RU"/>
              </w:rPr>
              <w:t>«Редакция газеты</w:t>
            </w:r>
            <w:r w:rsidR="00206E60" w:rsidRPr="00515F2E">
              <w:rPr>
                <w:rFonts w:ascii="Times New Roman" w:hAnsi="Times New Roman"/>
                <w:color w:val="000000"/>
                <w:sz w:val="24"/>
                <w:szCs w:val="24"/>
                <w:lang w:eastAsia="ru-RU"/>
              </w:rPr>
              <w:t xml:space="preserve"> </w:t>
            </w:r>
            <w:r w:rsidRPr="00515F2E">
              <w:rPr>
                <w:rFonts w:ascii="Times New Roman" w:hAnsi="Times New Roman"/>
                <w:color w:val="000000"/>
                <w:sz w:val="24"/>
                <w:szCs w:val="24"/>
                <w:lang w:eastAsia="ru-RU"/>
              </w:rPr>
              <w:t>«Рабочее слово»</w:t>
            </w:r>
          </w:p>
        </w:tc>
        <w:tc>
          <w:tcPr>
            <w:tcW w:w="319" w:type="pct"/>
            <w:tcBorders>
              <w:top w:val="single" w:sz="4" w:space="0" w:color="auto"/>
              <w:left w:val="single" w:sz="4" w:space="0" w:color="auto"/>
              <w:bottom w:val="single" w:sz="4" w:space="0" w:color="auto"/>
              <w:right w:val="single" w:sz="4" w:space="0" w:color="auto"/>
            </w:tcBorders>
            <w:vAlign w:val="center"/>
          </w:tcPr>
          <w:p w14:paraId="7CF141DF"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E78F2A2"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363" w:type="pct"/>
            <w:tcBorders>
              <w:top w:val="single" w:sz="4" w:space="0" w:color="auto"/>
              <w:left w:val="single" w:sz="4" w:space="0" w:color="auto"/>
              <w:bottom w:val="single" w:sz="4" w:space="0" w:color="auto"/>
              <w:right w:val="single" w:sz="4" w:space="0" w:color="auto"/>
            </w:tcBorders>
          </w:tcPr>
          <w:p w14:paraId="11011CFA"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2C15A6A"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EB68C2A" w14:textId="77777777" w:rsidR="00293201" w:rsidRDefault="00293201" w:rsidP="00293201">
            <w:pPr>
              <w:spacing w:after="0" w:line="240" w:lineRule="auto"/>
              <w:jc w:val="center"/>
            </w:pPr>
            <w:r w:rsidRPr="004A08B7">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C2C2A9C"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410" w:type="pct"/>
            <w:tcBorders>
              <w:top w:val="single" w:sz="4" w:space="0" w:color="auto"/>
              <w:left w:val="single" w:sz="4" w:space="0" w:color="auto"/>
              <w:bottom w:val="single" w:sz="4" w:space="0" w:color="auto"/>
              <w:right w:val="single" w:sz="4" w:space="0" w:color="auto"/>
            </w:tcBorders>
          </w:tcPr>
          <w:p w14:paraId="056B6630" w14:textId="77777777" w:rsidR="00293201" w:rsidRDefault="00293201" w:rsidP="00293201">
            <w:pPr>
              <w:spacing w:after="0" w:line="240" w:lineRule="auto"/>
              <w:jc w:val="center"/>
            </w:pPr>
            <w:r w:rsidRPr="00931415">
              <w:rPr>
                <w:rFonts w:ascii="Times New Roman" w:hAnsi="Times New Roman"/>
                <w:color w:val="000000"/>
                <w:sz w:val="24"/>
                <w:szCs w:val="24"/>
              </w:rPr>
              <w:t>0,00000</w:t>
            </w:r>
          </w:p>
        </w:tc>
      </w:tr>
      <w:tr w:rsidR="006129DD" w:rsidRPr="00F12DA5" w14:paraId="3FA1998E" w14:textId="77777777" w:rsidTr="006129DD">
        <w:trPr>
          <w:gridAfter w:val="2"/>
          <w:wAfter w:w="10" w:type="pct"/>
          <w:trHeight w:val="273"/>
          <w:jc w:val="center"/>
        </w:trPr>
        <w:tc>
          <w:tcPr>
            <w:tcW w:w="189" w:type="pct"/>
            <w:vMerge/>
            <w:tcBorders>
              <w:left w:val="single" w:sz="4" w:space="0" w:color="auto"/>
              <w:right w:val="single" w:sz="4" w:space="0" w:color="auto"/>
            </w:tcBorders>
          </w:tcPr>
          <w:p w14:paraId="08EBC351" w14:textId="77777777" w:rsidR="00293201" w:rsidRPr="00F6631C" w:rsidRDefault="00293201" w:rsidP="00293201">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57B0A5BC"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ED2F6B0"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E4E8C29"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5663F302"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363" w:type="pct"/>
            <w:tcBorders>
              <w:top w:val="single" w:sz="4" w:space="0" w:color="auto"/>
              <w:left w:val="single" w:sz="4" w:space="0" w:color="auto"/>
              <w:bottom w:val="single" w:sz="4" w:space="0" w:color="auto"/>
              <w:right w:val="single" w:sz="4" w:space="0" w:color="auto"/>
            </w:tcBorders>
          </w:tcPr>
          <w:p w14:paraId="536E8624"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21CFAEE"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CD34CDC"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13869F1"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410" w:type="pct"/>
            <w:tcBorders>
              <w:top w:val="single" w:sz="4" w:space="0" w:color="auto"/>
              <w:left w:val="single" w:sz="4" w:space="0" w:color="auto"/>
              <w:bottom w:val="single" w:sz="4" w:space="0" w:color="auto"/>
              <w:right w:val="single" w:sz="4" w:space="0" w:color="auto"/>
            </w:tcBorders>
          </w:tcPr>
          <w:p w14:paraId="3C450A1C" w14:textId="77777777" w:rsidR="00293201" w:rsidRDefault="00293201" w:rsidP="00293201">
            <w:pPr>
              <w:spacing w:after="0" w:line="240" w:lineRule="auto"/>
              <w:jc w:val="center"/>
            </w:pPr>
            <w:r w:rsidRPr="0058138D">
              <w:rPr>
                <w:rFonts w:ascii="Times New Roman" w:hAnsi="Times New Roman"/>
                <w:color w:val="000000"/>
                <w:sz w:val="24"/>
                <w:szCs w:val="24"/>
              </w:rPr>
              <w:t>0,00000</w:t>
            </w:r>
          </w:p>
        </w:tc>
      </w:tr>
      <w:tr w:rsidR="006129DD" w:rsidRPr="00F12DA5" w14:paraId="04D57867" w14:textId="77777777" w:rsidTr="006129DD">
        <w:trPr>
          <w:gridAfter w:val="2"/>
          <w:wAfter w:w="10" w:type="pct"/>
          <w:trHeight w:val="263"/>
          <w:jc w:val="center"/>
        </w:trPr>
        <w:tc>
          <w:tcPr>
            <w:tcW w:w="189" w:type="pct"/>
            <w:vMerge/>
            <w:tcBorders>
              <w:left w:val="single" w:sz="4" w:space="0" w:color="auto"/>
              <w:right w:val="single" w:sz="4" w:space="0" w:color="auto"/>
            </w:tcBorders>
          </w:tcPr>
          <w:p w14:paraId="358CBE12" w14:textId="77777777" w:rsidR="00293201" w:rsidRPr="00F6631C" w:rsidRDefault="00293201" w:rsidP="00293201">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73647813"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705F724D"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8B0E87D" w14:textId="77777777" w:rsidR="00293201" w:rsidRPr="007257F4" w:rsidRDefault="00293201" w:rsidP="00293201">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55D3C845"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363" w:type="pct"/>
            <w:tcBorders>
              <w:top w:val="single" w:sz="4" w:space="0" w:color="auto"/>
              <w:left w:val="single" w:sz="4" w:space="0" w:color="auto"/>
              <w:bottom w:val="single" w:sz="4" w:space="0" w:color="auto"/>
              <w:right w:val="single" w:sz="4" w:space="0" w:color="auto"/>
            </w:tcBorders>
          </w:tcPr>
          <w:p w14:paraId="38B6D622"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941B2BD"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4872D513"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786520A0"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1110,72540</w:t>
            </w:r>
          </w:p>
        </w:tc>
        <w:tc>
          <w:tcPr>
            <w:tcW w:w="410" w:type="pct"/>
            <w:tcBorders>
              <w:top w:val="single" w:sz="4" w:space="0" w:color="auto"/>
              <w:left w:val="single" w:sz="4" w:space="0" w:color="auto"/>
              <w:bottom w:val="single" w:sz="4" w:space="0" w:color="auto"/>
              <w:right w:val="single" w:sz="4" w:space="0" w:color="auto"/>
            </w:tcBorders>
          </w:tcPr>
          <w:p w14:paraId="5AA19B73" w14:textId="77777777" w:rsidR="00293201" w:rsidRDefault="00293201" w:rsidP="00293201">
            <w:pPr>
              <w:spacing w:after="0" w:line="240" w:lineRule="auto"/>
              <w:jc w:val="center"/>
            </w:pPr>
            <w:r w:rsidRPr="0058138D">
              <w:rPr>
                <w:rFonts w:ascii="Times New Roman" w:hAnsi="Times New Roman"/>
                <w:color w:val="000000"/>
                <w:sz w:val="24"/>
                <w:szCs w:val="24"/>
              </w:rPr>
              <w:t>0,00000</w:t>
            </w:r>
          </w:p>
        </w:tc>
      </w:tr>
      <w:tr w:rsidR="006129DD" w:rsidRPr="00F12DA5" w14:paraId="71A699C1" w14:textId="77777777" w:rsidTr="00206E60">
        <w:trPr>
          <w:gridAfter w:val="2"/>
          <w:wAfter w:w="10" w:type="pct"/>
          <w:trHeight w:val="634"/>
          <w:jc w:val="center"/>
        </w:trPr>
        <w:tc>
          <w:tcPr>
            <w:tcW w:w="189" w:type="pct"/>
            <w:vMerge/>
            <w:tcBorders>
              <w:left w:val="single" w:sz="4" w:space="0" w:color="auto"/>
              <w:bottom w:val="single" w:sz="4" w:space="0" w:color="auto"/>
              <w:right w:val="single" w:sz="4" w:space="0" w:color="auto"/>
            </w:tcBorders>
          </w:tcPr>
          <w:p w14:paraId="0C78B0EF" w14:textId="77777777" w:rsidR="00293201" w:rsidRPr="00F6631C" w:rsidRDefault="00293201" w:rsidP="00293201">
            <w:pPr>
              <w:spacing w:after="0" w:line="240" w:lineRule="auto"/>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0D286611" w14:textId="77777777" w:rsidR="00293201" w:rsidRPr="00F12DA5" w:rsidRDefault="00293201" w:rsidP="00293201">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61E05837" w14:textId="77777777" w:rsidR="00293201" w:rsidRPr="007A3DEE" w:rsidRDefault="00293201" w:rsidP="00293201">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6A51F1A" w14:textId="77777777" w:rsidR="00293201" w:rsidRPr="001E3FDF" w:rsidRDefault="00293201" w:rsidP="00293201">
            <w:pPr>
              <w:spacing w:after="0" w:line="240" w:lineRule="auto"/>
              <w:jc w:val="center"/>
              <w:rPr>
                <w:rFonts w:ascii="Times New Roman" w:hAnsi="Times New Roman"/>
                <w:color w:val="000000"/>
                <w:sz w:val="24"/>
                <w:szCs w:val="24"/>
                <w:lang w:eastAsia="ru-RU"/>
              </w:rPr>
            </w:pPr>
            <w:r w:rsidRPr="001E3FDF">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7A72294"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3332,17620</w:t>
            </w:r>
          </w:p>
        </w:tc>
        <w:tc>
          <w:tcPr>
            <w:tcW w:w="363" w:type="pct"/>
            <w:tcBorders>
              <w:top w:val="single" w:sz="4" w:space="0" w:color="auto"/>
              <w:left w:val="single" w:sz="4" w:space="0" w:color="auto"/>
              <w:bottom w:val="single" w:sz="4" w:space="0" w:color="auto"/>
              <w:right w:val="single" w:sz="4" w:space="0" w:color="auto"/>
            </w:tcBorders>
            <w:vAlign w:val="center"/>
          </w:tcPr>
          <w:p w14:paraId="21E6649B"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1EAE43CF"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1E6C2A34" w14:textId="77777777" w:rsidR="00293201" w:rsidRDefault="00293201" w:rsidP="00293201">
            <w:pPr>
              <w:spacing w:after="0" w:line="240" w:lineRule="auto"/>
              <w:jc w:val="center"/>
            </w:pPr>
            <w:r w:rsidRPr="007955EA">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69BC3BD" w14:textId="77777777" w:rsidR="00293201" w:rsidRPr="001E3FDF" w:rsidRDefault="00293201" w:rsidP="00293201">
            <w:pPr>
              <w:spacing w:after="0" w:line="240" w:lineRule="auto"/>
              <w:jc w:val="center"/>
              <w:rPr>
                <w:rFonts w:ascii="Times New Roman" w:hAnsi="Times New Roman"/>
                <w:sz w:val="24"/>
                <w:szCs w:val="24"/>
                <w:lang w:eastAsia="ru-RU"/>
              </w:rPr>
            </w:pPr>
            <w:r w:rsidRPr="001E3FDF">
              <w:rPr>
                <w:rFonts w:ascii="Times New Roman" w:hAnsi="Times New Roman"/>
                <w:color w:val="000000"/>
                <w:sz w:val="24"/>
                <w:szCs w:val="24"/>
              </w:rPr>
              <w:t>3332,17620</w:t>
            </w:r>
          </w:p>
        </w:tc>
        <w:tc>
          <w:tcPr>
            <w:tcW w:w="410" w:type="pct"/>
            <w:tcBorders>
              <w:top w:val="single" w:sz="4" w:space="0" w:color="auto"/>
              <w:left w:val="single" w:sz="4" w:space="0" w:color="auto"/>
              <w:bottom w:val="single" w:sz="4" w:space="0" w:color="auto"/>
              <w:right w:val="single" w:sz="4" w:space="0" w:color="auto"/>
            </w:tcBorders>
            <w:vAlign w:val="center"/>
          </w:tcPr>
          <w:p w14:paraId="10B10201" w14:textId="77777777" w:rsidR="00293201" w:rsidRDefault="00293201" w:rsidP="00293201">
            <w:pPr>
              <w:spacing w:after="0" w:line="240" w:lineRule="auto"/>
              <w:jc w:val="center"/>
            </w:pPr>
            <w:r w:rsidRPr="0058138D">
              <w:rPr>
                <w:rFonts w:ascii="Times New Roman" w:hAnsi="Times New Roman"/>
                <w:color w:val="000000"/>
                <w:sz w:val="24"/>
                <w:szCs w:val="24"/>
              </w:rPr>
              <w:t>0,00000</w:t>
            </w:r>
          </w:p>
        </w:tc>
      </w:tr>
      <w:tr w:rsidR="006129DD" w:rsidRPr="00F12DA5" w14:paraId="6BEF0C94" w14:textId="77777777" w:rsidTr="006129DD">
        <w:trPr>
          <w:gridAfter w:val="2"/>
          <w:wAfter w:w="10" w:type="pct"/>
          <w:trHeight w:val="278"/>
          <w:jc w:val="center"/>
        </w:trPr>
        <w:tc>
          <w:tcPr>
            <w:tcW w:w="189" w:type="pct"/>
            <w:vMerge w:val="restart"/>
            <w:tcBorders>
              <w:left w:val="single" w:sz="4" w:space="0" w:color="auto"/>
              <w:right w:val="single" w:sz="4" w:space="0" w:color="auto"/>
            </w:tcBorders>
          </w:tcPr>
          <w:p w14:paraId="1F658690" w14:textId="77777777" w:rsidR="00CC5475" w:rsidRPr="00F6631C" w:rsidRDefault="00CC5475" w:rsidP="00CC5475">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16</w:t>
            </w:r>
          </w:p>
        </w:tc>
        <w:tc>
          <w:tcPr>
            <w:tcW w:w="1079" w:type="pct"/>
            <w:vMerge w:val="restart"/>
            <w:tcBorders>
              <w:left w:val="single" w:sz="4" w:space="0" w:color="auto"/>
              <w:right w:val="single" w:sz="4" w:space="0" w:color="auto"/>
            </w:tcBorders>
          </w:tcPr>
          <w:p w14:paraId="14E8091F"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r w:rsidRPr="00F55B28">
              <w:rPr>
                <w:rFonts w:ascii="Times New Roman" w:hAnsi="Times New Roman"/>
                <w:b/>
                <w:color w:val="000000"/>
                <w:sz w:val="24"/>
                <w:szCs w:val="24"/>
                <w:lang w:eastAsia="ru-RU"/>
              </w:rPr>
              <w:t xml:space="preserve">5. Комплекс процессных мероприятий </w:t>
            </w:r>
            <w:r>
              <w:rPr>
                <w:rFonts w:ascii="Times New Roman" w:hAnsi="Times New Roman"/>
                <w:b/>
                <w:color w:val="000000"/>
                <w:sz w:val="24"/>
                <w:szCs w:val="24"/>
                <w:lang w:eastAsia="ru-RU"/>
              </w:rPr>
              <w:t>«</w:t>
            </w:r>
            <w:r w:rsidRPr="00F55B28">
              <w:rPr>
                <w:rFonts w:ascii="Times New Roman" w:hAnsi="Times New Roman"/>
                <w:b/>
                <w:color w:val="000000"/>
                <w:sz w:val="24"/>
                <w:szCs w:val="24"/>
                <w:lang w:eastAsia="ru-RU"/>
              </w:rPr>
              <w:t xml:space="preserve">Поддержка отдельных категорий граждан Пикалевского </w:t>
            </w:r>
            <w:r>
              <w:rPr>
                <w:rFonts w:ascii="Times New Roman" w:hAnsi="Times New Roman"/>
                <w:b/>
                <w:color w:val="000000"/>
                <w:sz w:val="24"/>
                <w:szCs w:val="24"/>
                <w:lang w:eastAsia="ru-RU"/>
              </w:rPr>
              <w:t>городского поселения»</w:t>
            </w:r>
          </w:p>
        </w:tc>
        <w:tc>
          <w:tcPr>
            <w:tcW w:w="734" w:type="pct"/>
            <w:vMerge w:val="restart"/>
            <w:tcBorders>
              <w:left w:val="single" w:sz="4" w:space="0" w:color="auto"/>
              <w:right w:val="single" w:sz="4" w:space="0" w:color="auto"/>
            </w:tcBorders>
          </w:tcPr>
          <w:p w14:paraId="24B2B6B1" w14:textId="77777777" w:rsidR="00CC5475" w:rsidRDefault="00206E60" w:rsidP="00CC5475">
            <w:pPr>
              <w:spacing w:after="0" w:line="240" w:lineRule="auto"/>
              <w:ind w:left="-61" w:right="-50"/>
              <w:jc w:val="center"/>
              <w:rPr>
                <w:rFonts w:ascii="Times New Roman" w:hAnsi="Times New Roman"/>
                <w:color w:val="000000"/>
                <w:sz w:val="24"/>
                <w:szCs w:val="24"/>
                <w:lang w:eastAsia="ru-RU"/>
              </w:rPr>
            </w:pPr>
            <w:r>
              <w:rPr>
                <w:rFonts w:ascii="Times New Roman" w:hAnsi="Times New Roman"/>
                <w:color w:val="000000"/>
                <w:sz w:val="24"/>
                <w:szCs w:val="24"/>
                <w:lang w:eastAsia="ru-RU"/>
              </w:rPr>
              <w:t>ОУиО КФиЭ</w:t>
            </w:r>
          </w:p>
          <w:p w14:paraId="77176243" w14:textId="77777777" w:rsidR="00CC5475" w:rsidRPr="00515F2E" w:rsidRDefault="00206E60" w:rsidP="00CC5475">
            <w:pPr>
              <w:spacing w:after="0" w:line="240" w:lineRule="auto"/>
              <w:ind w:left="-61" w:right="-50"/>
              <w:jc w:val="center"/>
              <w:rPr>
                <w:rFonts w:ascii="Times New Roman" w:hAnsi="Times New Roman"/>
                <w:b/>
                <w:bCs/>
                <w:color w:val="000000"/>
                <w:sz w:val="24"/>
                <w:szCs w:val="24"/>
                <w:lang w:eastAsia="ru-RU"/>
              </w:rPr>
            </w:pPr>
            <w:r>
              <w:rPr>
                <w:rFonts w:ascii="Times New Roman" w:hAnsi="Times New Roman"/>
                <w:color w:val="000000"/>
                <w:sz w:val="24"/>
                <w:szCs w:val="24"/>
                <w:lang w:eastAsia="ru-RU"/>
              </w:rPr>
              <w:t>ООиПО</w:t>
            </w:r>
          </w:p>
        </w:tc>
        <w:tc>
          <w:tcPr>
            <w:tcW w:w="319" w:type="pct"/>
            <w:tcBorders>
              <w:top w:val="single" w:sz="4" w:space="0" w:color="auto"/>
              <w:left w:val="single" w:sz="4" w:space="0" w:color="auto"/>
              <w:bottom w:val="single" w:sz="4" w:space="0" w:color="auto"/>
              <w:right w:val="single" w:sz="4" w:space="0" w:color="auto"/>
            </w:tcBorders>
            <w:vAlign w:val="center"/>
          </w:tcPr>
          <w:p w14:paraId="5721ACDC" w14:textId="77777777" w:rsidR="00CC5475" w:rsidRPr="00A13932" w:rsidRDefault="00CC5475" w:rsidP="00CC5475">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1F14BF6"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363" w:type="pct"/>
            <w:tcBorders>
              <w:top w:val="single" w:sz="4" w:space="0" w:color="auto"/>
              <w:left w:val="single" w:sz="4" w:space="0" w:color="auto"/>
              <w:bottom w:val="single" w:sz="4" w:space="0" w:color="auto"/>
              <w:right w:val="single" w:sz="4" w:space="0" w:color="auto"/>
            </w:tcBorders>
          </w:tcPr>
          <w:p w14:paraId="60FC069D"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3F96A49B" w14:textId="77777777" w:rsidR="00CC5475" w:rsidRPr="00F55B28" w:rsidRDefault="00CC5475" w:rsidP="00CC5475">
            <w:pPr>
              <w:spacing w:after="0" w:line="240" w:lineRule="auto"/>
              <w:jc w:val="center"/>
              <w:rPr>
                <w:rFonts w:ascii="Times New Roman" w:hAnsi="Times New Roman"/>
                <w:sz w:val="24"/>
                <w:szCs w:val="24"/>
                <w:lang w:eastAsia="ru-RU"/>
              </w:rPr>
            </w:pPr>
            <w:r w:rsidRPr="00F55B28">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135938C"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F6A0F0A"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410" w:type="pct"/>
            <w:tcBorders>
              <w:top w:val="single" w:sz="4" w:space="0" w:color="auto"/>
              <w:left w:val="single" w:sz="4" w:space="0" w:color="auto"/>
              <w:bottom w:val="single" w:sz="4" w:space="0" w:color="auto"/>
              <w:right w:val="single" w:sz="4" w:space="0" w:color="auto"/>
            </w:tcBorders>
          </w:tcPr>
          <w:p w14:paraId="32CFE0C7"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0F01622C" w14:textId="77777777" w:rsidTr="006129DD">
        <w:trPr>
          <w:gridAfter w:val="2"/>
          <w:wAfter w:w="10" w:type="pct"/>
          <w:trHeight w:val="282"/>
          <w:jc w:val="center"/>
        </w:trPr>
        <w:tc>
          <w:tcPr>
            <w:tcW w:w="189" w:type="pct"/>
            <w:vMerge/>
            <w:tcBorders>
              <w:left w:val="single" w:sz="4" w:space="0" w:color="auto"/>
              <w:right w:val="single" w:sz="4" w:space="0" w:color="auto"/>
            </w:tcBorders>
          </w:tcPr>
          <w:p w14:paraId="4CC2853F"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5D7EA8E9"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5F22E97B"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963F0AB" w14:textId="77777777" w:rsidR="00CC5475" w:rsidRPr="00A13932" w:rsidRDefault="00CC5475" w:rsidP="00CC5475">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6A14B9EB"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363" w:type="pct"/>
            <w:tcBorders>
              <w:top w:val="single" w:sz="4" w:space="0" w:color="auto"/>
              <w:left w:val="single" w:sz="4" w:space="0" w:color="auto"/>
              <w:bottom w:val="single" w:sz="4" w:space="0" w:color="auto"/>
              <w:right w:val="single" w:sz="4" w:space="0" w:color="auto"/>
            </w:tcBorders>
          </w:tcPr>
          <w:p w14:paraId="382D587E"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3EA8B7BC" w14:textId="77777777" w:rsidR="00CC5475" w:rsidRPr="00F55B28" w:rsidRDefault="00CC5475" w:rsidP="00CC5475">
            <w:pPr>
              <w:spacing w:after="0" w:line="240" w:lineRule="auto"/>
              <w:jc w:val="center"/>
              <w:rPr>
                <w:rFonts w:ascii="Times New Roman" w:hAnsi="Times New Roman"/>
                <w:sz w:val="24"/>
                <w:szCs w:val="24"/>
                <w:lang w:eastAsia="ru-RU"/>
              </w:rPr>
            </w:pPr>
            <w:r w:rsidRPr="00F55B28">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99D7898"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9283C21"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410" w:type="pct"/>
            <w:tcBorders>
              <w:top w:val="single" w:sz="4" w:space="0" w:color="auto"/>
              <w:left w:val="single" w:sz="4" w:space="0" w:color="auto"/>
              <w:bottom w:val="single" w:sz="4" w:space="0" w:color="auto"/>
              <w:right w:val="single" w:sz="4" w:space="0" w:color="auto"/>
            </w:tcBorders>
          </w:tcPr>
          <w:p w14:paraId="7797A0D1"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3A057E8E" w14:textId="77777777" w:rsidTr="006129DD">
        <w:trPr>
          <w:gridAfter w:val="2"/>
          <w:wAfter w:w="10" w:type="pct"/>
          <w:trHeight w:val="258"/>
          <w:jc w:val="center"/>
        </w:trPr>
        <w:tc>
          <w:tcPr>
            <w:tcW w:w="189" w:type="pct"/>
            <w:vMerge/>
            <w:tcBorders>
              <w:left w:val="single" w:sz="4" w:space="0" w:color="auto"/>
              <w:right w:val="single" w:sz="4" w:space="0" w:color="auto"/>
            </w:tcBorders>
          </w:tcPr>
          <w:p w14:paraId="431FE95B"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3A482AD1"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7D9F56D5"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4D33172" w14:textId="77777777" w:rsidR="00CC5475" w:rsidRPr="00A13932" w:rsidRDefault="00CC5475" w:rsidP="00CC5475">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151CDD39"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363" w:type="pct"/>
            <w:tcBorders>
              <w:top w:val="single" w:sz="4" w:space="0" w:color="auto"/>
              <w:left w:val="single" w:sz="4" w:space="0" w:color="auto"/>
              <w:bottom w:val="single" w:sz="4" w:space="0" w:color="auto"/>
              <w:right w:val="single" w:sz="4" w:space="0" w:color="auto"/>
            </w:tcBorders>
          </w:tcPr>
          <w:p w14:paraId="0F5FA263"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62E558CD" w14:textId="77777777" w:rsidR="00CC5475" w:rsidRPr="00F55B28" w:rsidRDefault="00CC5475" w:rsidP="00CC5475">
            <w:pPr>
              <w:spacing w:after="0" w:line="240" w:lineRule="auto"/>
              <w:jc w:val="center"/>
              <w:rPr>
                <w:rFonts w:ascii="Times New Roman" w:hAnsi="Times New Roman"/>
                <w:sz w:val="24"/>
                <w:szCs w:val="24"/>
                <w:lang w:eastAsia="ru-RU"/>
              </w:rPr>
            </w:pPr>
            <w:r w:rsidRPr="00F55B28">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38C8A17"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19A5120"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10645,10800</w:t>
            </w:r>
          </w:p>
        </w:tc>
        <w:tc>
          <w:tcPr>
            <w:tcW w:w="410" w:type="pct"/>
            <w:tcBorders>
              <w:top w:val="single" w:sz="4" w:space="0" w:color="auto"/>
              <w:left w:val="single" w:sz="4" w:space="0" w:color="auto"/>
              <w:bottom w:val="single" w:sz="4" w:space="0" w:color="auto"/>
              <w:right w:val="single" w:sz="4" w:space="0" w:color="auto"/>
            </w:tcBorders>
          </w:tcPr>
          <w:p w14:paraId="6826F803"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1273BC5D" w14:textId="77777777" w:rsidTr="006129DD">
        <w:trPr>
          <w:gridAfter w:val="2"/>
          <w:wAfter w:w="10" w:type="pct"/>
          <w:trHeight w:val="415"/>
          <w:jc w:val="center"/>
        </w:trPr>
        <w:tc>
          <w:tcPr>
            <w:tcW w:w="189" w:type="pct"/>
            <w:vMerge/>
            <w:tcBorders>
              <w:left w:val="single" w:sz="4" w:space="0" w:color="auto"/>
              <w:bottom w:val="single" w:sz="4" w:space="0" w:color="auto"/>
              <w:right w:val="single" w:sz="4" w:space="0" w:color="auto"/>
            </w:tcBorders>
          </w:tcPr>
          <w:p w14:paraId="7FD4E3E6"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2537F85A"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6F3F49AB"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9FA0F11" w14:textId="77777777" w:rsidR="00CC5475" w:rsidRPr="00464DE9" w:rsidRDefault="00CC5475" w:rsidP="00CC5475">
            <w:pPr>
              <w:spacing w:after="0" w:line="240" w:lineRule="auto"/>
              <w:jc w:val="center"/>
              <w:rPr>
                <w:rFonts w:ascii="Times New Roman" w:hAnsi="Times New Roman"/>
                <w:color w:val="000000"/>
                <w:sz w:val="24"/>
                <w:szCs w:val="24"/>
                <w:lang w:eastAsia="ru-RU"/>
              </w:rPr>
            </w:pPr>
            <w:r w:rsidRPr="00464DE9">
              <w:rPr>
                <w:rFonts w:ascii="Times New Roman" w:hAnsi="Times New Roman"/>
                <w:b/>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920F962"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31935,32400</w:t>
            </w:r>
          </w:p>
        </w:tc>
        <w:tc>
          <w:tcPr>
            <w:tcW w:w="363" w:type="pct"/>
            <w:tcBorders>
              <w:top w:val="single" w:sz="4" w:space="0" w:color="auto"/>
              <w:left w:val="single" w:sz="4" w:space="0" w:color="auto"/>
              <w:bottom w:val="single" w:sz="4" w:space="0" w:color="auto"/>
              <w:right w:val="single" w:sz="4" w:space="0" w:color="auto"/>
            </w:tcBorders>
            <w:vAlign w:val="center"/>
          </w:tcPr>
          <w:p w14:paraId="410C0842"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05A595C9" w14:textId="77777777" w:rsidR="00CC5475" w:rsidRPr="00F55B28" w:rsidRDefault="00CC5475" w:rsidP="00CC5475">
            <w:pPr>
              <w:spacing w:after="0" w:line="240" w:lineRule="auto"/>
              <w:jc w:val="center"/>
              <w:rPr>
                <w:rFonts w:ascii="Times New Roman" w:hAnsi="Times New Roman"/>
                <w:sz w:val="24"/>
                <w:szCs w:val="24"/>
                <w:lang w:eastAsia="ru-RU"/>
              </w:rPr>
            </w:pPr>
            <w:r w:rsidRPr="00F55B28">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3C6FF046"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D61865F" w14:textId="77777777" w:rsidR="00CC5475" w:rsidRPr="00730750" w:rsidRDefault="00CC5475" w:rsidP="00CC5475">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31935,32400</w:t>
            </w:r>
          </w:p>
        </w:tc>
        <w:tc>
          <w:tcPr>
            <w:tcW w:w="410" w:type="pct"/>
            <w:tcBorders>
              <w:top w:val="single" w:sz="4" w:space="0" w:color="auto"/>
              <w:left w:val="single" w:sz="4" w:space="0" w:color="auto"/>
              <w:bottom w:val="single" w:sz="4" w:space="0" w:color="auto"/>
              <w:right w:val="single" w:sz="4" w:space="0" w:color="auto"/>
            </w:tcBorders>
            <w:vAlign w:val="center"/>
          </w:tcPr>
          <w:p w14:paraId="116CB54B" w14:textId="77777777" w:rsidR="00CC5475" w:rsidRPr="004F2ABF" w:rsidRDefault="00CC5475" w:rsidP="00CC54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692E2EF0" w14:textId="77777777" w:rsidTr="006129DD">
        <w:trPr>
          <w:gridAfter w:val="2"/>
          <w:wAfter w:w="10" w:type="pct"/>
          <w:trHeight w:val="195"/>
          <w:jc w:val="center"/>
        </w:trPr>
        <w:tc>
          <w:tcPr>
            <w:tcW w:w="189" w:type="pct"/>
            <w:vMerge w:val="restart"/>
            <w:tcBorders>
              <w:left w:val="single" w:sz="4" w:space="0" w:color="auto"/>
              <w:right w:val="single" w:sz="4" w:space="0" w:color="auto"/>
            </w:tcBorders>
          </w:tcPr>
          <w:p w14:paraId="7D0E0583" w14:textId="77777777" w:rsidR="00CC5475" w:rsidRPr="00F6631C" w:rsidRDefault="00CC5475" w:rsidP="00CC5475">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17</w:t>
            </w:r>
          </w:p>
        </w:tc>
        <w:tc>
          <w:tcPr>
            <w:tcW w:w="1079" w:type="pct"/>
            <w:vMerge w:val="restart"/>
            <w:tcBorders>
              <w:left w:val="single" w:sz="4" w:space="0" w:color="auto"/>
              <w:right w:val="single" w:sz="4" w:space="0" w:color="auto"/>
            </w:tcBorders>
          </w:tcPr>
          <w:p w14:paraId="1DF6689B" w14:textId="77777777" w:rsidR="00CC5475" w:rsidRPr="00C04940" w:rsidRDefault="00CC5475" w:rsidP="00CC5475">
            <w:pPr>
              <w:tabs>
                <w:tab w:val="left" w:pos="232"/>
              </w:tabs>
              <w:spacing w:after="0" w:line="240" w:lineRule="auto"/>
              <w:ind w:left="-109" w:right="-89"/>
              <w:jc w:val="both"/>
              <w:rPr>
                <w:rFonts w:ascii="Times New Roman" w:hAnsi="Times New Roman"/>
                <w:color w:val="000000"/>
                <w:sz w:val="24"/>
                <w:szCs w:val="24"/>
                <w:lang w:eastAsia="ru-RU"/>
              </w:rPr>
            </w:pPr>
            <w:r w:rsidRPr="00F55B28">
              <w:rPr>
                <w:rFonts w:ascii="Times New Roman" w:hAnsi="Times New Roman"/>
                <w:color w:val="000000"/>
                <w:sz w:val="24"/>
                <w:szCs w:val="24"/>
                <w:lang w:eastAsia="ru-RU"/>
              </w:rPr>
              <w:t>5.1. Доплаты к пенсиям муниципальных служащих</w:t>
            </w:r>
          </w:p>
        </w:tc>
        <w:tc>
          <w:tcPr>
            <w:tcW w:w="734" w:type="pct"/>
            <w:vMerge w:val="restart"/>
            <w:tcBorders>
              <w:left w:val="single" w:sz="4" w:space="0" w:color="auto"/>
              <w:right w:val="single" w:sz="4" w:space="0" w:color="auto"/>
            </w:tcBorders>
          </w:tcPr>
          <w:p w14:paraId="1117B916" w14:textId="77777777" w:rsidR="00CC5475" w:rsidRPr="007A3DEE" w:rsidRDefault="00206E60" w:rsidP="00CC5475">
            <w:pPr>
              <w:spacing w:after="0" w:line="240" w:lineRule="auto"/>
              <w:ind w:left="-61" w:right="-50"/>
              <w:jc w:val="center"/>
              <w:rPr>
                <w:rFonts w:ascii="Times New Roman" w:hAnsi="Times New Roman"/>
                <w:b/>
                <w:bCs/>
                <w:color w:val="000000"/>
                <w:sz w:val="24"/>
                <w:szCs w:val="24"/>
                <w:highlight w:val="yellow"/>
                <w:lang w:eastAsia="ru-RU"/>
              </w:rPr>
            </w:pPr>
            <w:r>
              <w:rPr>
                <w:rFonts w:ascii="Times New Roman" w:hAnsi="Times New Roman"/>
                <w:color w:val="000000"/>
                <w:sz w:val="24"/>
                <w:szCs w:val="24"/>
                <w:lang w:eastAsia="ru-RU"/>
              </w:rPr>
              <w:t>ОУиО КФиЭ</w:t>
            </w:r>
          </w:p>
        </w:tc>
        <w:tc>
          <w:tcPr>
            <w:tcW w:w="319" w:type="pct"/>
            <w:tcBorders>
              <w:top w:val="single" w:sz="4" w:space="0" w:color="auto"/>
              <w:left w:val="single" w:sz="4" w:space="0" w:color="auto"/>
              <w:bottom w:val="single" w:sz="4" w:space="0" w:color="auto"/>
              <w:right w:val="single" w:sz="4" w:space="0" w:color="auto"/>
            </w:tcBorders>
            <w:vAlign w:val="center"/>
          </w:tcPr>
          <w:p w14:paraId="56242C00"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4B8DFE1"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10503,10800</w:t>
            </w:r>
          </w:p>
        </w:tc>
        <w:tc>
          <w:tcPr>
            <w:tcW w:w="363" w:type="pct"/>
            <w:tcBorders>
              <w:top w:val="single" w:sz="4" w:space="0" w:color="auto"/>
              <w:left w:val="single" w:sz="4" w:space="0" w:color="auto"/>
              <w:bottom w:val="single" w:sz="4" w:space="0" w:color="auto"/>
              <w:right w:val="single" w:sz="4" w:space="0" w:color="auto"/>
            </w:tcBorders>
          </w:tcPr>
          <w:p w14:paraId="03719974"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8189B08"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3005BF9"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5FD51FAB" w14:textId="77777777" w:rsidR="00CC5475" w:rsidRDefault="00CC5475" w:rsidP="00CC5475">
            <w:pPr>
              <w:spacing w:after="0"/>
              <w:jc w:val="center"/>
            </w:pPr>
            <w:r w:rsidRPr="00BF683F">
              <w:rPr>
                <w:rFonts w:ascii="Times New Roman" w:hAnsi="Times New Roman"/>
                <w:sz w:val="24"/>
                <w:szCs w:val="24"/>
                <w:lang w:eastAsia="ru-RU"/>
              </w:rPr>
              <w:t>10503,10800</w:t>
            </w:r>
          </w:p>
        </w:tc>
        <w:tc>
          <w:tcPr>
            <w:tcW w:w="410" w:type="pct"/>
            <w:tcBorders>
              <w:top w:val="single" w:sz="4" w:space="0" w:color="auto"/>
              <w:left w:val="single" w:sz="4" w:space="0" w:color="auto"/>
              <w:bottom w:val="single" w:sz="4" w:space="0" w:color="auto"/>
              <w:right w:val="single" w:sz="4" w:space="0" w:color="auto"/>
            </w:tcBorders>
          </w:tcPr>
          <w:p w14:paraId="0E2CD684"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3725F1D5" w14:textId="77777777" w:rsidTr="006129DD">
        <w:trPr>
          <w:gridAfter w:val="2"/>
          <w:wAfter w:w="10" w:type="pct"/>
          <w:trHeight w:val="271"/>
          <w:jc w:val="center"/>
        </w:trPr>
        <w:tc>
          <w:tcPr>
            <w:tcW w:w="189" w:type="pct"/>
            <w:vMerge/>
            <w:tcBorders>
              <w:left w:val="single" w:sz="4" w:space="0" w:color="auto"/>
              <w:right w:val="single" w:sz="4" w:space="0" w:color="auto"/>
            </w:tcBorders>
          </w:tcPr>
          <w:p w14:paraId="2BCB94BD"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3C15F18C"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30E06E5D"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CF6ABD8"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0E2B50F1" w14:textId="77777777" w:rsidR="00CC5475" w:rsidRDefault="00CC5475" w:rsidP="00CC5475">
            <w:pPr>
              <w:spacing w:after="0"/>
              <w:jc w:val="center"/>
            </w:pPr>
            <w:r w:rsidRPr="00945A56">
              <w:rPr>
                <w:rFonts w:ascii="Times New Roman" w:hAnsi="Times New Roman"/>
                <w:sz w:val="24"/>
                <w:szCs w:val="24"/>
                <w:lang w:eastAsia="ru-RU"/>
              </w:rPr>
              <w:t>10503,10800</w:t>
            </w:r>
          </w:p>
        </w:tc>
        <w:tc>
          <w:tcPr>
            <w:tcW w:w="363" w:type="pct"/>
            <w:tcBorders>
              <w:top w:val="single" w:sz="4" w:space="0" w:color="auto"/>
              <w:left w:val="single" w:sz="4" w:space="0" w:color="auto"/>
              <w:bottom w:val="single" w:sz="4" w:space="0" w:color="auto"/>
              <w:right w:val="single" w:sz="4" w:space="0" w:color="auto"/>
            </w:tcBorders>
          </w:tcPr>
          <w:p w14:paraId="2ECCEE5D"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6E14433"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B0206E9"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67CFDCD4" w14:textId="77777777" w:rsidR="00CC5475" w:rsidRDefault="00CC5475" w:rsidP="00CC5475">
            <w:pPr>
              <w:spacing w:after="0"/>
              <w:jc w:val="center"/>
            </w:pPr>
            <w:r w:rsidRPr="00BF683F">
              <w:rPr>
                <w:rFonts w:ascii="Times New Roman" w:hAnsi="Times New Roman"/>
                <w:sz w:val="24"/>
                <w:szCs w:val="24"/>
                <w:lang w:eastAsia="ru-RU"/>
              </w:rPr>
              <w:t>10503,10800</w:t>
            </w:r>
          </w:p>
        </w:tc>
        <w:tc>
          <w:tcPr>
            <w:tcW w:w="410" w:type="pct"/>
            <w:tcBorders>
              <w:top w:val="single" w:sz="4" w:space="0" w:color="auto"/>
              <w:left w:val="single" w:sz="4" w:space="0" w:color="auto"/>
              <w:bottom w:val="single" w:sz="4" w:space="0" w:color="auto"/>
              <w:right w:val="single" w:sz="4" w:space="0" w:color="auto"/>
            </w:tcBorders>
          </w:tcPr>
          <w:p w14:paraId="2C579618"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55393B9D" w14:textId="77777777" w:rsidTr="006129DD">
        <w:trPr>
          <w:gridAfter w:val="2"/>
          <w:wAfter w:w="10" w:type="pct"/>
          <w:trHeight w:val="261"/>
          <w:jc w:val="center"/>
        </w:trPr>
        <w:tc>
          <w:tcPr>
            <w:tcW w:w="189" w:type="pct"/>
            <w:vMerge/>
            <w:tcBorders>
              <w:left w:val="single" w:sz="4" w:space="0" w:color="auto"/>
              <w:right w:val="single" w:sz="4" w:space="0" w:color="auto"/>
            </w:tcBorders>
          </w:tcPr>
          <w:p w14:paraId="45BB4D6C"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3D96084B"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3FC8F9D7"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C2589B8"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67211ECC" w14:textId="77777777" w:rsidR="00CC5475" w:rsidRDefault="00CC5475" w:rsidP="00CC5475">
            <w:pPr>
              <w:spacing w:after="0"/>
              <w:jc w:val="center"/>
            </w:pPr>
            <w:r w:rsidRPr="00945A56">
              <w:rPr>
                <w:rFonts w:ascii="Times New Roman" w:hAnsi="Times New Roman"/>
                <w:sz w:val="24"/>
                <w:szCs w:val="24"/>
                <w:lang w:eastAsia="ru-RU"/>
              </w:rPr>
              <w:t>10503,10800</w:t>
            </w:r>
          </w:p>
        </w:tc>
        <w:tc>
          <w:tcPr>
            <w:tcW w:w="363" w:type="pct"/>
            <w:tcBorders>
              <w:top w:val="single" w:sz="4" w:space="0" w:color="auto"/>
              <w:left w:val="single" w:sz="4" w:space="0" w:color="auto"/>
              <w:bottom w:val="single" w:sz="4" w:space="0" w:color="auto"/>
              <w:right w:val="single" w:sz="4" w:space="0" w:color="auto"/>
            </w:tcBorders>
          </w:tcPr>
          <w:p w14:paraId="7CA778D5"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3FD385D4"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30C1F8FF"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1C7A2675" w14:textId="77777777" w:rsidR="00CC5475" w:rsidRDefault="00CC5475" w:rsidP="00CC5475">
            <w:pPr>
              <w:spacing w:after="0"/>
              <w:jc w:val="center"/>
            </w:pPr>
            <w:r w:rsidRPr="00BF683F">
              <w:rPr>
                <w:rFonts w:ascii="Times New Roman" w:hAnsi="Times New Roman"/>
                <w:sz w:val="24"/>
                <w:szCs w:val="24"/>
                <w:lang w:eastAsia="ru-RU"/>
              </w:rPr>
              <w:t>10503,10800</w:t>
            </w:r>
          </w:p>
        </w:tc>
        <w:tc>
          <w:tcPr>
            <w:tcW w:w="410" w:type="pct"/>
            <w:tcBorders>
              <w:top w:val="single" w:sz="4" w:space="0" w:color="auto"/>
              <w:left w:val="single" w:sz="4" w:space="0" w:color="auto"/>
              <w:bottom w:val="single" w:sz="4" w:space="0" w:color="auto"/>
              <w:right w:val="single" w:sz="4" w:space="0" w:color="auto"/>
            </w:tcBorders>
          </w:tcPr>
          <w:p w14:paraId="1522057D"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75679FFA" w14:textId="77777777" w:rsidTr="006129DD">
        <w:trPr>
          <w:gridAfter w:val="2"/>
          <w:wAfter w:w="10" w:type="pct"/>
          <w:trHeight w:val="123"/>
          <w:jc w:val="center"/>
        </w:trPr>
        <w:tc>
          <w:tcPr>
            <w:tcW w:w="189" w:type="pct"/>
            <w:vMerge/>
            <w:tcBorders>
              <w:left w:val="single" w:sz="4" w:space="0" w:color="auto"/>
              <w:bottom w:val="single" w:sz="4" w:space="0" w:color="auto"/>
              <w:right w:val="single" w:sz="4" w:space="0" w:color="auto"/>
            </w:tcBorders>
          </w:tcPr>
          <w:p w14:paraId="0FB0E083"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0FA1B957" w14:textId="77777777" w:rsidR="00CC5475" w:rsidRPr="00F12DA5" w:rsidRDefault="00CC5475" w:rsidP="00CC5475">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4A4FF77A"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8D5D7FC" w14:textId="77777777" w:rsidR="00CC5475" w:rsidRPr="00C04940" w:rsidRDefault="00CC5475" w:rsidP="00CC5475">
            <w:pPr>
              <w:spacing w:after="0" w:line="240" w:lineRule="auto"/>
              <w:jc w:val="center"/>
              <w:rPr>
                <w:rFonts w:ascii="Times New Roman" w:hAnsi="Times New Roman"/>
                <w:color w:val="000000"/>
                <w:sz w:val="24"/>
                <w:szCs w:val="24"/>
                <w:lang w:eastAsia="ru-RU"/>
              </w:rPr>
            </w:pPr>
            <w:r w:rsidRPr="00C04940">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ECBE87E"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31509,32400</w:t>
            </w:r>
          </w:p>
        </w:tc>
        <w:tc>
          <w:tcPr>
            <w:tcW w:w="363" w:type="pct"/>
            <w:tcBorders>
              <w:top w:val="single" w:sz="4" w:space="0" w:color="auto"/>
              <w:left w:val="single" w:sz="4" w:space="0" w:color="auto"/>
              <w:bottom w:val="single" w:sz="4" w:space="0" w:color="auto"/>
              <w:right w:val="single" w:sz="4" w:space="0" w:color="auto"/>
            </w:tcBorders>
          </w:tcPr>
          <w:p w14:paraId="2FA2ECB0"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85ED749"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975B99B"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45E17A0"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31509,32400</w:t>
            </w:r>
          </w:p>
        </w:tc>
        <w:tc>
          <w:tcPr>
            <w:tcW w:w="410" w:type="pct"/>
            <w:tcBorders>
              <w:top w:val="single" w:sz="4" w:space="0" w:color="auto"/>
              <w:left w:val="single" w:sz="4" w:space="0" w:color="auto"/>
              <w:bottom w:val="single" w:sz="4" w:space="0" w:color="auto"/>
              <w:right w:val="single" w:sz="4" w:space="0" w:color="auto"/>
            </w:tcBorders>
          </w:tcPr>
          <w:p w14:paraId="28BCFDF6"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2CB9336E" w14:textId="77777777" w:rsidTr="006129DD">
        <w:trPr>
          <w:gridAfter w:val="2"/>
          <w:wAfter w:w="10" w:type="pct"/>
          <w:trHeight w:val="341"/>
          <w:jc w:val="center"/>
        </w:trPr>
        <w:tc>
          <w:tcPr>
            <w:tcW w:w="189" w:type="pct"/>
            <w:vMerge w:val="restart"/>
            <w:tcBorders>
              <w:left w:val="single" w:sz="4" w:space="0" w:color="auto"/>
              <w:right w:val="single" w:sz="4" w:space="0" w:color="auto"/>
            </w:tcBorders>
          </w:tcPr>
          <w:p w14:paraId="23714351" w14:textId="77777777" w:rsidR="00CC5475" w:rsidRPr="00F6631C" w:rsidRDefault="00CC5475" w:rsidP="00CC5475">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18</w:t>
            </w:r>
          </w:p>
        </w:tc>
        <w:tc>
          <w:tcPr>
            <w:tcW w:w="1079" w:type="pct"/>
            <w:vMerge w:val="restart"/>
            <w:tcBorders>
              <w:left w:val="single" w:sz="4" w:space="0" w:color="auto"/>
              <w:right w:val="single" w:sz="4" w:space="0" w:color="auto"/>
            </w:tcBorders>
          </w:tcPr>
          <w:p w14:paraId="4B3039E4" w14:textId="77777777" w:rsidR="00CC5475" w:rsidRPr="000A0DD5" w:rsidRDefault="00CC5475" w:rsidP="00CC5475">
            <w:pPr>
              <w:tabs>
                <w:tab w:val="left" w:pos="232"/>
              </w:tabs>
              <w:spacing w:after="0" w:line="240" w:lineRule="auto"/>
              <w:ind w:left="-109" w:right="-89"/>
              <w:jc w:val="both"/>
              <w:rPr>
                <w:rFonts w:ascii="Times New Roman" w:hAnsi="Times New Roman"/>
                <w:color w:val="000000"/>
                <w:sz w:val="24"/>
                <w:szCs w:val="24"/>
                <w:lang w:eastAsia="ru-RU"/>
              </w:rPr>
            </w:pPr>
            <w:r w:rsidRPr="00F55B28">
              <w:rPr>
                <w:rFonts w:ascii="Times New Roman" w:hAnsi="Times New Roman"/>
                <w:color w:val="000000"/>
                <w:sz w:val="24"/>
                <w:szCs w:val="24"/>
                <w:lang w:eastAsia="ru-RU"/>
              </w:rPr>
              <w:t>5.2. Выплаты почетным гражданам</w:t>
            </w:r>
          </w:p>
        </w:tc>
        <w:tc>
          <w:tcPr>
            <w:tcW w:w="734" w:type="pct"/>
            <w:vMerge w:val="restart"/>
            <w:tcBorders>
              <w:left w:val="single" w:sz="4" w:space="0" w:color="auto"/>
              <w:right w:val="single" w:sz="4" w:space="0" w:color="auto"/>
            </w:tcBorders>
          </w:tcPr>
          <w:p w14:paraId="1429B3E7" w14:textId="77777777" w:rsidR="00CC5475" w:rsidRPr="007A3DEE" w:rsidRDefault="00206E60" w:rsidP="00CC5475">
            <w:pPr>
              <w:spacing w:after="0" w:line="240" w:lineRule="auto"/>
              <w:ind w:left="-61" w:right="-50"/>
              <w:jc w:val="center"/>
              <w:rPr>
                <w:rFonts w:ascii="Times New Roman" w:hAnsi="Times New Roman"/>
                <w:b/>
                <w:bCs/>
                <w:color w:val="000000"/>
                <w:sz w:val="24"/>
                <w:szCs w:val="24"/>
                <w:highlight w:val="yellow"/>
                <w:lang w:eastAsia="ru-RU"/>
              </w:rPr>
            </w:pPr>
            <w:r>
              <w:rPr>
                <w:rFonts w:ascii="Times New Roman" w:hAnsi="Times New Roman"/>
                <w:color w:val="000000"/>
                <w:sz w:val="24"/>
                <w:szCs w:val="24"/>
                <w:lang w:eastAsia="ru-RU"/>
              </w:rPr>
              <w:t>ООиПО</w:t>
            </w:r>
          </w:p>
        </w:tc>
        <w:tc>
          <w:tcPr>
            <w:tcW w:w="319" w:type="pct"/>
            <w:tcBorders>
              <w:top w:val="single" w:sz="4" w:space="0" w:color="auto"/>
              <w:left w:val="single" w:sz="4" w:space="0" w:color="auto"/>
              <w:bottom w:val="single" w:sz="4" w:space="0" w:color="auto"/>
              <w:right w:val="single" w:sz="4" w:space="0" w:color="auto"/>
            </w:tcBorders>
            <w:vAlign w:val="center"/>
          </w:tcPr>
          <w:p w14:paraId="1EE750C1"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2B11B98E"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142,00000</w:t>
            </w:r>
          </w:p>
        </w:tc>
        <w:tc>
          <w:tcPr>
            <w:tcW w:w="363" w:type="pct"/>
            <w:tcBorders>
              <w:top w:val="single" w:sz="4" w:space="0" w:color="auto"/>
              <w:left w:val="single" w:sz="4" w:space="0" w:color="auto"/>
              <w:bottom w:val="single" w:sz="4" w:space="0" w:color="auto"/>
              <w:right w:val="single" w:sz="4" w:space="0" w:color="auto"/>
            </w:tcBorders>
          </w:tcPr>
          <w:p w14:paraId="62085453"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497E8E3"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2CE4C85"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3F5A4E20" w14:textId="77777777" w:rsidR="00CC5475" w:rsidRDefault="00CC5475" w:rsidP="00CC5475">
            <w:pPr>
              <w:spacing w:after="0"/>
              <w:jc w:val="center"/>
            </w:pPr>
            <w:r w:rsidRPr="00BA7C91">
              <w:rPr>
                <w:rFonts w:ascii="Times New Roman" w:hAnsi="Times New Roman"/>
                <w:sz w:val="24"/>
                <w:szCs w:val="24"/>
                <w:lang w:eastAsia="ru-RU"/>
              </w:rPr>
              <w:t>142,00000</w:t>
            </w:r>
          </w:p>
        </w:tc>
        <w:tc>
          <w:tcPr>
            <w:tcW w:w="410" w:type="pct"/>
            <w:tcBorders>
              <w:top w:val="single" w:sz="4" w:space="0" w:color="auto"/>
              <w:left w:val="single" w:sz="4" w:space="0" w:color="auto"/>
              <w:bottom w:val="single" w:sz="4" w:space="0" w:color="auto"/>
              <w:right w:val="single" w:sz="4" w:space="0" w:color="auto"/>
            </w:tcBorders>
          </w:tcPr>
          <w:p w14:paraId="06740A3B"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373FCECF" w14:textId="77777777" w:rsidTr="006129DD">
        <w:trPr>
          <w:gridAfter w:val="2"/>
          <w:wAfter w:w="10" w:type="pct"/>
          <w:trHeight w:val="275"/>
          <w:jc w:val="center"/>
        </w:trPr>
        <w:tc>
          <w:tcPr>
            <w:tcW w:w="189" w:type="pct"/>
            <w:vMerge/>
            <w:tcBorders>
              <w:left w:val="single" w:sz="4" w:space="0" w:color="auto"/>
              <w:right w:val="single" w:sz="4" w:space="0" w:color="auto"/>
            </w:tcBorders>
          </w:tcPr>
          <w:p w14:paraId="57F6CD10"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3225D14E" w14:textId="77777777" w:rsidR="00CC5475" w:rsidRPr="00F12DA5" w:rsidRDefault="00CC5475" w:rsidP="00CC5475">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6FDB65CA"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EDCE906"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0BE461BA" w14:textId="77777777" w:rsidR="00CC5475" w:rsidRDefault="00CC5475" w:rsidP="00CC5475">
            <w:pPr>
              <w:spacing w:after="0"/>
              <w:jc w:val="center"/>
            </w:pPr>
            <w:r w:rsidRPr="00B83A89">
              <w:rPr>
                <w:rFonts w:ascii="Times New Roman" w:hAnsi="Times New Roman"/>
                <w:sz w:val="24"/>
                <w:szCs w:val="24"/>
                <w:lang w:eastAsia="ru-RU"/>
              </w:rPr>
              <w:t>142,00000</w:t>
            </w:r>
          </w:p>
        </w:tc>
        <w:tc>
          <w:tcPr>
            <w:tcW w:w="363" w:type="pct"/>
            <w:tcBorders>
              <w:top w:val="single" w:sz="4" w:space="0" w:color="auto"/>
              <w:left w:val="single" w:sz="4" w:space="0" w:color="auto"/>
              <w:bottom w:val="single" w:sz="4" w:space="0" w:color="auto"/>
              <w:right w:val="single" w:sz="4" w:space="0" w:color="auto"/>
            </w:tcBorders>
          </w:tcPr>
          <w:p w14:paraId="5385C82D"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E5D5B9C"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E9053C6"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31EAC68C" w14:textId="77777777" w:rsidR="00CC5475" w:rsidRDefault="00CC5475" w:rsidP="00CC5475">
            <w:pPr>
              <w:spacing w:after="0"/>
              <w:jc w:val="center"/>
            </w:pPr>
            <w:r w:rsidRPr="00BA7C91">
              <w:rPr>
                <w:rFonts w:ascii="Times New Roman" w:hAnsi="Times New Roman"/>
                <w:sz w:val="24"/>
                <w:szCs w:val="24"/>
                <w:lang w:eastAsia="ru-RU"/>
              </w:rPr>
              <w:t>142,00000</w:t>
            </w:r>
          </w:p>
        </w:tc>
        <w:tc>
          <w:tcPr>
            <w:tcW w:w="410" w:type="pct"/>
            <w:tcBorders>
              <w:top w:val="single" w:sz="4" w:space="0" w:color="auto"/>
              <w:left w:val="single" w:sz="4" w:space="0" w:color="auto"/>
              <w:bottom w:val="single" w:sz="4" w:space="0" w:color="auto"/>
              <w:right w:val="single" w:sz="4" w:space="0" w:color="auto"/>
            </w:tcBorders>
          </w:tcPr>
          <w:p w14:paraId="16CFA6D4"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36B3FFC8"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25EDB318"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2AFC55AB" w14:textId="77777777" w:rsidR="00CC5475" w:rsidRPr="00F12DA5" w:rsidRDefault="00CC5475" w:rsidP="00CC5475">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D6F5292"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2BF6F87" w14:textId="77777777" w:rsidR="00CC5475" w:rsidRPr="007257F4" w:rsidRDefault="00CC5475" w:rsidP="00CC5475">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25264245" w14:textId="77777777" w:rsidR="00CC5475" w:rsidRDefault="00CC5475" w:rsidP="00CC5475">
            <w:pPr>
              <w:spacing w:after="0"/>
              <w:jc w:val="center"/>
            </w:pPr>
            <w:r w:rsidRPr="00B83A89">
              <w:rPr>
                <w:rFonts w:ascii="Times New Roman" w:hAnsi="Times New Roman"/>
                <w:sz w:val="24"/>
                <w:szCs w:val="24"/>
                <w:lang w:eastAsia="ru-RU"/>
              </w:rPr>
              <w:t>142,00000</w:t>
            </w:r>
          </w:p>
        </w:tc>
        <w:tc>
          <w:tcPr>
            <w:tcW w:w="363" w:type="pct"/>
            <w:tcBorders>
              <w:top w:val="single" w:sz="4" w:space="0" w:color="auto"/>
              <w:left w:val="single" w:sz="4" w:space="0" w:color="auto"/>
              <w:bottom w:val="single" w:sz="4" w:space="0" w:color="auto"/>
              <w:right w:val="single" w:sz="4" w:space="0" w:color="auto"/>
            </w:tcBorders>
          </w:tcPr>
          <w:p w14:paraId="47C91BB2"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9385236"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0B68D3A"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0654B8F9" w14:textId="77777777" w:rsidR="00CC5475" w:rsidRDefault="00CC5475" w:rsidP="00CC5475">
            <w:pPr>
              <w:spacing w:after="0"/>
              <w:jc w:val="center"/>
            </w:pPr>
            <w:r w:rsidRPr="00BA7C91">
              <w:rPr>
                <w:rFonts w:ascii="Times New Roman" w:hAnsi="Times New Roman"/>
                <w:sz w:val="24"/>
                <w:szCs w:val="24"/>
                <w:lang w:eastAsia="ru-RU"/>
              </w:rPr>
              <w:t>142,00000</w:t>
            </w:r>
          </w:p>
        </w:tc>
        <w:tc>
          <w:tcPr>
            <w:tcW w:w="410" w:type="pct"/>
            <w:tcBorders>
              <w:top w:val="single" w:sz="4" w:space="0" w:color="auto"/>
              <w:left w:val="single" w:sz="4" w:space="0" w:color="auto"/>
              <w:bottom w:val="single" w:sz="4" w:space="0" w:color="auto"/>
              <w:right w:val="single" w:sz="4" w:space="0" w:color="auto"/>
            </w:tcBorders>
          </w:tcPr>
          <w:p w14:paraId="7B48E632"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0F33F58D" w14:textId="77777777" w:rsidTr="006129DD">
        <w:trPr>
          <w:gridAfter w:val="2"/>
          <w:wAfter w:w="10" w:type="pct"/>
          <w:trHeight w:val="77"/>
          <w:jc w:val="center"/>
        </w:trPr>
        <w:tc>
          <w:tcPr>
            <w:tcW w:w="189" w:type="pct"/>
            <w:vMerge/>
            <w:tcBorders>
              <w:left w:val="single" w:sz="4" w:space="0" w:color="auto"/>
              <w:bottom w:val="single" w:sz="4" w:space="0" w:color="auto"/>
              <w:right w:val="single" w:sz="4" w:space="0" w:color="auto"/>
            </w:tcBorders>
          </w:tcPr>
          <w:p w14:paraId="326859A0" w14:textId="77777777" w:rsidR="00CC5475" w:rsidRPr="00F6631C" w:rsidRDefault="00CC5475" w:rsidP="00CC5475">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8430AEA" w14:textId="77777777" w:rsidR="00CC5475" w:rsidRPr="00F12DA5" w:rsidRDefault="00CC5475" w:rsidP="00CC5475">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6F06B142" w14:textId="77777777" w:rsidR="00CC5475" w:rsidRPr="007A3DEE" w:rsidRDefault="00CC5475" w:rsidP="00CC5475">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6ECB33A6" w14:textId="77777777" w:rsidR="00CC5475" w:rsidRPr="000A0DD5" w:rsidRDefault="00CC5475" w:rsidP="00CC5475">
            <w:pPr>
              <w:spacing w:after="0" w:line="240" w:lineRule="auto"/>
              <w:jc w:val="center"/>
              <w:rPr>
                <w:rFonts w:ascii="Times New Roman" w:hAnsi="Times New Roman"/>
                <w:color w:val="000000"/>
                <w:sz w:val="24"/>
                <w:szCs w:val="24"/>
                <w:lang w:eastAsia="ru-RU"/>
              </w:rPr>
            </w:pPr>
            <w:r w:rsidRPr="000A0DD5">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04895F1E"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426,00000</w:t>
            </w:r>
          </w:p>
        </w:tc>
        <w:tc>
          <w:tcPr>
            <w:tcW w:w="363" w:type="pct"/>
            <w:tcBorders>
              <w:top w:val="single" w:sz="4" w:space="0" w:color="auto"/>
              <w:left w:val="single" w:sz="4" w:space="0" w:color="auto"/>
              <w:bottom w:val="single" w:sz="4" w:space="0" w:color="auto"/>
              <w:right w:val="single" w:sz="4" w:space="0" w:color="auto"/>
            </w:tcBorders>
          </w:tcPr>
          <w:p w14:paraId="2512C676"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C54580F"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AC32452" w14:textId="77777777" w:rsidR="00CC5475" w:rsidRDefault="00CC5475" w:rsidP="00CC5475">
            <w:pPr>
              <w:spacing w:after="0" w:line="240" w:lineRule="auto"/>
              <w:jc w:val="center"/>
            </w:pPr>
            <w:r w:rsidRPr="006B32EE">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B5534B5" w14:textId="77777777" w:rsidR="00CC5475" w:rsidRPr="00F55B28" w:rsidRDefault="00CC5475" w:rsidP="00CC547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426,00000</w:t>
            </w:r>
          </w:p>
        </w:tc>
        <w:tc>
          <w:tcPr>
            <w:tcW w:w="410" w:type="pct"/>
            <w:tcBorders>
              <w:top w:val="single" w:sz="4" w:space="0" w:color="auto"/>
              <w:left w:val="single" w:sz="4" w:space="0" w:color="auto"/>
              <w:bottom w:val="single" w:sz="4" w:space="0" w:color="auto"/>
              <w:right w:val="single" w:sz="4" w:space="0" w:color="auto"/>
            </w:tcBorders>
          </w:tcPr>
          <w:p w14:paraId="2ED3D235" w14:textId="77777777" w:rsidR="00CC5475" w:rsidRDefault="00CC5475" w:rsidP="00CC5475">
            <w:pPr>
              <w:spacing w:after="0" w:line="240" w:lineRule="auto"/>
              <w:jc w:val="center"/>
            </w:pPr>
            <w:r w:rsidRPr="002903B1">
              <w:rPr>
                <w:rFonts w:ascii="Times New Roman" w:hAnsi="Times New Roman"/>
                <w:color w:val="000000"/>
                <w:sz w:val="24"/>
                <w:szCs w:val="24"/>
              </w:rPr>
              <w:t>0,00000</w:t>
            </w:r>
          </w:p>
        </w:tc>
      </w:tr>
      <w:tr w:rsidR="006129DD" w:rsidRPr="00F12DA5" w14:paraId="50912D40" w14:textId="77777777" w:rsidTr="006129DD">
        <w:trPr>
          <w:gridAfter w:val="2"/>
          <w:wAfter w:w="10" w:type="pct"/>
          <w:trHeight w:val="219"/>
          <w:jc w:val="center"/>
        </w:trPr>
        <w:tc>
          <w:tcPr>
            <w:tcW w:w="189" w:type="pct"/>
            <w:vMerge w:val="restart"/>
            <w:tcBorders>
              <w:left w:val="single" w:sz="4" w:space="0" w:color="auto"/>
              <w:right w:val="single" w:sz="4" w:space="0" w:color="auto"/>
            </w:tcBorders>
          </w:tcPr>
          <w:p w14:paraId="575FE1D6" w14:textId="77777777" w:rsidR="006129DD" w:rsidRPr="00F6631C" w:rsidRDefault="006129DD" w:rsidP="006129DD">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19</w:t>
            </w:r>
          </w:p>
        </w:tc>
        <w:tc>
          <w:tcPr>
            <w:tcW w:w="1079" w:type="pct"/>
            <w:vMerge w:val="restart"/>
            <w:tcBorders>
              <w:left w:val="single" w:sz="4" w:space="0" w:color="auto"/>
              <w:right w:val="single" w:sz="4" w:space="0" w:color="auto"/>
            </w:tcBorders>
          </w:tcPr>
          <w:p w14:paraId="1467B0C0"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r w:rsidRPr="00FD236E">
              <w:rPr>
                <w:rFonts w:ascii="Times New Roman" w:hAnsi="Times New Roman"/>
                <w:b/>
                <w:color w:val="000000"/>
                <w:sz w:val="24"/>
                <w:szCs w:val="24"/>
                <w:lang w:eastAsia="ru-RU"/>
              </w:rPr>
              <w:t>6. К</w:t>
            </w:r>
            <w:r>
              <w:rPr>
                <w:rFonts w:ascii="Times New Roman" w:hAnsi="Times New Roman"/>
                <w:b/>
                <w:color w:val="000000"/>
                <w:sz w:val="24"/>
                <w:szCs w:val="24"/>
                <w:lang w:eastAsia="ru-RU"/>
              </w:rPr>
              <w:t>омплекс процессных мероприятий «</w:t>
            </w:r>
            <w:r w:rsidRPr="00FD236E">
              <w:rPr>
                <w:rFonts w:ascii="Times New Roman" w:hAnsi="Times New Roman"/>
                <w:b/>
                <w:color w:val="000000"/>
                <w:sz w:val="24"/>
                <w:szCs w:val="24"/>
                <w:lang w:eastAsia="ru-RU"/>
              </w:rPr>
              <w:t>Управление муниципальными финансами и муниципальным долгом Пи</w:t>
            </w:r>
            <w:r>
              <w:rPr>
                <w:rFonts w:ascii="Times New Roman" w:hAnsi="Times New Roman"/>
                <w:b/>
                <w:color w:val="000000"/>
                <w:sz w:val="24"/>
                <w:szCs w:val="24"/>
                <w:lang w:eastAsia="ru-RU"/>
              </w:rPr>
              <w:t>калевского городского поселения»</w:t>
            </w:r>
          </w:p>
        </w:tc>
        <w:tc>
          <w:tcPr>
            <w:tcW w:w="734" w:type="pct"/>
            <w:vMerge w:val="restart"/>
            <w:tcBorders>
              <w:left w:val="single" w:sz="4" w:space="0" w:color="auto"/>
              <w:right w:val="single" w:sz="4" w:space="0" w:color="auto"/>
            </w:tcBorders>
          </w:tcPr>
          <w:p w14:paraId="68F47FB4" w14:textId="77777777" w:rsidR="006129DD" w:rsidRPr="00BB3FAD" w:rsidRDefault="00EB5DDA" w:rsidP="006129DD">
            <w:pPr>
              <w:spacing w:after="0" w:line="240" w:lineRule="auto"/>
              <w:ind w:left="-61" w:right="-50"/>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ОБПиЭ КФиЭ</w:t>
            </w:r>
          </w:p>
        </w:tc>
        <w:tc>
          <w:tcPr>
            <w:tcW w:w="319" w:type="pct"/>
            <w:tcBorders>
              <w:top w:val="single" w:sz="4" w:space="0" w:color="auto"/>
              <w:left w:val="single" w:sz="4" w:space="0" w:color="auto"/>
              <w:bottom w:val="single" w:sz="4" w:space="0" w:color="auto"/>
              <w:right w:val="single" w:sz="4" w:space="0" w:color="auto"/>
            </w:tcBorders>
            <w:vAlign w:val="center"/>
          </w:tcPr>
          <w:p w14:paraId="06D400F3" w14:textId="77777777" w:rsidR="006129DD" w:rsidRPr="00A13932" w:rsidRDefault="006129DD" w:rsidP="006129DD">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0E35149D"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10441,32000</w:t>
            </w:r>
          </w:p>
        </w:tc>
        <w:tc>
          <w:tcPr>
            <w:tcW w:w="363" w:type="pct"/>
            <w:tcBorders>
              <w:top w:val="single" w:sz="4" w:space="0" w:color="auto"/>
              <w:left w:val="single" w:sz="4" w:space="0" w:color="auto"/>
              <w:bottom w:val="single" w:sz="4" w:space="0" w:color="auto"/>
              <w:right w:val="single" w:sz="4" w:space="0" w:color="auto"/>
            </w:tcBorders>
          </w:tcPr>
          <w:p w14:paraId="25649691"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1EF0EFC0" w14:textId="77777777" w:rsidR="006129DD" w:rsidRPr="00FD236E" w:rsidRDefault="006129DD" w:rsidP="006129DD">
            <w:pPr>
              <w:spacing w:after="0" w:line="240" w:lineRule="auto"/>
              <w:jc w:val="center"/>
              <w:rPr>
                <w:rFonts w:ascii="Times New Roman" w:hAnsi="Times New Roman"/>
                <w:sz w:val="24"/>
                <w:szCs w:val="24"/>
                <w:lang w:eastAsia="ru-RU"/>
              </w:rPr>
            </w:pPr>
            <w:r w:rsidRPr="00FD236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C2A5FA2"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0A39D40"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10441,32000</w:t>
            </w:r>
          </w:p>
        </w:tc>
        <w:tc>
          <w:tcPr>
            <w:tcW w:w="410" w:type="pct"/>
            <w:tcBorders>
              <w:top w:val="single" w:sz="4" w:space="0" w:color="auto"/>
              <w:left w:val="single" w:sz="4" w:space="0" w:color="auto"/>
              <w:bottom w:val="single" w:sz="4" w:space="0" w:color="auto"/>
              <w:right w:val="single" w:sz="4" w:space="0" w:color="auto"/>
            </w:tcBorders>
          </w:tcPr>
          <w:p w14:paraId="3FD45A18"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53E20A23" w14:textId="77777777" w:rsidTr="006129DD">
        <w:trPr>
          <w:gridAfter w:val="2"/>
          <w:wAfter w:w="10" w:type="pct"/>
          <w:trHeight w:val="223"/>
          <w:jc w:val="center"/>
        </w:trPr>
        <w:tc>
          <w:tcPr>
            <w:tcW w:w="189" w:type="pct"/>
            <w:vMerge/>
            <w:tcBorders>
              <w:left w:val="single" w:sz="4" w:space="0" w:color="auto"/>
              <w:right w:val="single" w:sz="4" w:space="0" w:color="auto"/>
            </w:tcBorders>
          </w:tcPr>
          <w:p w14:paraId="6C81C49E" w14:textId="77777777" w:rsidR="006129DD" w:rsidRPr="00F6631C" w:rsidRDefault="006129DD" w:rsidP="006129DD">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4960CF78"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20401FE"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ECD271F" w14:textId="77777777" w:rsidR="006129DD" w:rsidRPr="00A13932" w:rsidRDefault="006129DD" w:rsidP="006129DD">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6F628C6D"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8155,89000</w:t>
            </w:r>
          </w:p>
        </w:tc>
        <w:tc>
          <w:tcPr>
            <w:tcW w:w="363" w:type="pct"/>
            <w:tcBorders>
              <w:top w:val="single" w:sz="4" w:space="0" w:color="auto"/>
              <w:left w:val="single" w:sz="4" w:space="0" w:color="auto"/>
              <w:bottom w:val="single" w:sz="4" w:space="0" w:color="auto"/>
              <w:right w:val="single" w:sz="4" w:space="0" w:color="auto"/>
            </w:tcBorders>
          </w:tcPr>
          <w:p w14:paraId="32B22C55"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85B80BB" w14:textId="77777777" w:rsidR="006129DD" w:rsidRPr="00FD236E" w:rsidRDefault="006129DD" w:rsidP="006129DD">
            <w:pPr>
              <w:spacing w:after="0" w:line="240" w:lineRule="auto"/>
              <w:jc w:val="center"/>
              <w:rPr>
                <w:rFonts w:ascii="Times New Roman" w:hAnsi="Times New Roman"/>
                <w:sz w:val="24"/>
                <w:szCs w:val="24"/>
                <w:lang w:eastAsia="ru-RU"/>
              </w:rPr>
            </w:pPr>
            <w:r w:rsidRPr="00FD236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69668D8D"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E5151BC"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8155,89000</w:t>
            </w:r>
          </w:p>
        </w:tc>
        <w:tc>
          <w:tcPr>
            <w:tcW w:w="410" w:type="pct"/>
            <w:tcBorders>
              <w:top w:val="single" w:sz="4" w:space="0" w:color="auto"/>
              <w:left w:val="single" w:sz="4" w:space="0" w:color="auto"/>
              <w:bottom w:val="single" w:sz="4" w:space="0" w:color="auto"/>
              <w:right w:val="single" w:sz="4" w:space="0" w:color="auto"/>
            </w:tcBorders>
          </w:tcPr>
          <w:p w14:paraId="30B96846"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08115023" w14:textId="77777777" w:rsidTr="006129DD">
        <w:trPr>
          <w:gridAfter w:val="2"/>
          <w:wAfter w:w="10" w:type="pct"/>
          <w:trHeight w:val="227"/>
          <w:jc w:val="center"/>
        </w:trPr>
        <w:tc>
          <w:tcPr>
            <w:tcW w:w="189" w:type="pct"/>
            <w:vMerge/>
            <w:tcBorders>
              <w:left w:val="single" w:sz="4" w:space="0" w:color="auto"/>
              <w:right w:val="single" w:sz="4" w:space="0" w:color="auto"/>
            </w:tcBorders>
          </w:tcPr>
          <w:p w14:paraId="21ABD036" w14:textId="77777777" w:rsidR="006129DD" w:rsidRPr="00F6631C" w:rsidRDefault="006129DD" w:rsidP="006129DD">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575F65E2"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01D466C6"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C775AF9" w14:textId="77777777" w:rsidR="006129DD" w:rsidRPr="00A13932" w:rsidRDefault="006129DD" w:rsidP="006129DD">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19E9E046" w14:textId="77777777" w:rsidR="006129DD" w:rsidRPr="00CC5475" w:rsidRDefault="006129DD" w:rsidP="006129DD">
            <w:pPr>
              <w:spacing w:after="0" w:line="240" w:lineRule="auto"/>
              <w:jc w:val="center"/>
              <w:rPr>
                <w:rFonts w:ascii="Times New Roman" w:hAnsi="Times New Roman"/>
                <w:b/>
                <w:sz w:val="24"/>
                <w:szCs w:val="24"/>
                <w:lang w:eastAsia="ru-RU"/>
              </w:rPr>
            </w:pPr>
            <w:r w:rsidRPr="00CC5475">
              <w:rPr>
                <w:rFonts w:ascii="Times New Roman" w:hAnsi="Times New Roman"/>
                <w:b/>
                <w:sz w:val="24"/>
                <w:szCs w:val="24"/>
                <w:lang w:eastAsia="ru-RU"/>
              </w:rPr>
              <w:t>1299,60000</w:t>
            </w:r>
          </w:p>
        </w:tc>
        <w:tc>
          <w:tcPr>
            <w:tcW w:w="363" w:type="pct"/>
            <w:tcBorders>
              <w:top w:val="single" w:sz="4" w:space="0" w:color="auto"/>
              <w:left w:val="single" w:sz="4" w:space="0" w:color="auto"/>
              <w:bottom w:val="single" w:sz="4" w:space="0" w:color="auto"/>
              <w:right w:val="single" w:sz="4" w:space="0" w:color="auto"/>
            </w:tcBorders>
          </w:tcPr>
          <w:p w14:paraId="3C4D916E"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6D1050D" w14:textId="77777777" w:rsidR="006129DD" w:rsidRPr="00FD236E" w:rsidRDefault="006129DD" w:rsidP="006129DD">
            <w:pPr>
              <w:spacing w:after="0" w:line="240" w:lineRule="auto"/>
              <w:jc w:val="center"/>
              <w:rPr>
                <w:rFonts w:ascii="Times New Roman" w:hAnsi="Times New Roman"/>
                <w:sz w:val="24"/>
                <w:szCs w:val="24"/>
                <w:lang w:eastAsia="ru-RU"/>
              </w:rPr>
            </w:pPr>
            <w:r w:rsidRPr="00FD236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1BBB8044"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334818E" w14:textId="77777777" w:rsidR="006129DD" w:rsidRPr="00CC5475" w:rsidRDefault="006129DD" w:rsidP="006129DD">
            <w:pPr>
              <w:spacing w:after="0" w:line="240" w:lineRule="auto"/>
              <w:jc w:val="center"/>
              <w:rPr>
                <w:rFonts w:ascii="Times New Roman" w:hAnsi="Times New Roman"/>
                <w:b/>
                <w:sz w:val="24"/>
                <w:szCs w:val="24"/>
                <w:lang w:eastAsia="ru-RU"/>
              </w:rPr>
            </w:pPr>
            <w:r w:rsidRPr="00CC5475">
              <w:rPr>
                <w:rFonts w:ascii="Times New Roman" w:hAnsi="Times New Roman"/>
                <w:b/>
                <w:sz w:val="24"/>
                <w:szCs w:val="24"/>
                <w:lang w:eastAsia="ru-RU"/>
              </w:rPr>
              <w:t>1299,60000</w:t>
            </w:r>
          </w:p>
        </w:tc>
        <w:tc>
          <w:tcPr>
            <w:tcW w:w="410" w:type="pct"/>
            <w:tcBorders>
              <w:top w:val="single" w:sz="4" w:space="0" w:color="auto"/>
              <w:left w:val="single" w:sz="4" w:space="0" w:color="auto"/>
              <w:bottom w:val="single" w:sz="4" w:space="0" w:color="auto"/>
              <w:right w:val="single" w:sz="4" w:space="0" w:color="auto"/>
            </w:tcBorders>
          </w:tcPr>
          <w:p w14:paraId="105AD7B1"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1F42F47B" w14:textId="77777777" w:rsidTr="006129DD">
        <w:trPr>
          <w:gridAfter w:val="2"/>
          <w:wAfter w:w="10" w:type="pct"/>
          <w:trHeight w:val="784"/>
          <w:jc w:val="center"/>
        </w:trPr>
        <w:tc>
          <w:tcPr>
            <w:tcW w:w="189" w:type="pct"/>
            <w:vMerge/>
            <w:tcBorders>
              <w:left w:val="single" w:sz="4" w:space="0" w:color="auto"/>
              <w:bottom w:val="single" w:sz="4" w:space="0" w:color="auto"/>
              <w:right w:val="single" w:sz="4" w:space="0" w:color="auto"/>
            </w:tcBorders>
          </w:tcPr>
          <w:p w14:paraId="1B3C06FD" w14:textId="77777777" w:rsidR="006129DD" w:rsidRPr="00F6631C" w:rsidRDefault="006129DD" w:rsidP="006129DD">
            <w:pPr>
              <w:spacing w:after="0" w:line="240" w:lineRule="auto"/>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68E4DB32"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2EB9EB5A"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D869B89" w14:textId="77777777" w:rsidR="006129DD" w:rsidRPr="00E56117" w:rsidRDefault="006129DD" w:rsidP="006129DD">
            <w:pPr>
              <w:spacing w:after="0" w:line="240" w:lineRule="auto"/>
              <w:jc w:val="center"/>
              <w:rPr>
                <w:rFonts w:ascii="Times New Roman" w:hAnsi="Times New Roman"/>
                <w:color w:val="000000"/>
                <w:sz w:val="24"/>
                <w:szCs w:val="24"/>
                <w:lang w:eastAsia="ru-RU"/>
              </w:rPr>
            </w:pPr>
            <w:r w:rsidRPr="00E56117">
              <w:rPr>
                <w:rFonts w:ascii="Times New Roman" w:hAnsi="Times New Roman"/>
                <w:b/>
                <w:bCs/>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2009A752"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19896,81000</w:t>
            </w:r>
          </w:p>
        </w:tc>
        <w:tc>
          <w:tcPr>
            <w:tcW w:w="363" w:type="pct"/>
            <w:tcBorders>
              <w:top w:val="single" w:sz="4" w:space="0" w:color="auto"/>
              <w:left w:val="single" w:sz="4" w:space="0" w:color="auto"/>
              <w:bottom w:val="single" w:sz="4" w:space="0" w:color="auto"/>
              <w:right w:val="single" w:sz="4" w:space="0" w:color="auto"/>
            </w:tcBorders>
            <w:vAlign w:val="center"/>
          </w:tcPr>
          <w:p w14:paraId="2D64B262"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0B1C18EB" w14:textId="77777777" w:rsidR="006129DD" w:rsidRPr="00FD236E" w:rsidRDefault="006129DD" w:rsidP="006129DD">
            <w:pPr>
              <w:spacing w:after="0" w:line="240" w:lineRule="auto"/>
              <w:jc w:val="center"/>
              <w:rPr>
                <w:rFonts w:ascii="Times New Roman" w:hAnsi="Times New Roman"/>
                <w:sz w:val="24"/>
                <w:szCs w:val="24"/>
                <w:lang w:eastAsia="ru-RU"/>
              </w:rPr>
            </w:pPr>
            <w:r w:rsidRPr="00FD236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4FF4B581"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79E3F04C" w14:textId="77777777" w:rsidR="006129DD" w:rsidRPr="00E66666" w:rsidRDefault="006129DD" w:rsidP="006129D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19896,81000</w:t>
            </w:r>
          </w:p>
        </w:tc>
        <w:tc>
          <w:tcPr>
            <w:tcW w:w="410" w:type="pct"/>
            <w:tcBorders>
              <w:top w:val="single" w:sz="4" w:space="0" w:color="auto"/>
              <w:left w:val="single" w:sz="4" w:space="0" w:color="auto"/>
              <w:bottom w:val="single" w:sz="4" w:space="0" w:color="auto"/>
              <w:right w:val="single" w:sz="4" w:space="0" w:color="auto"/>
            </w:tcBorders>
            <w:vAlign w:val="center"/>
          </w:tcPr>
          <w:p w14:paraId="38869D07" w14:textId="77777777" w:rsidR="006129DD" w:rsidRPr="004F2ABF" w:rsidRDefault="006129DD" w:rsidP="006129DD">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6129DD" w:rsidRPr="00F12DA5" w14:paraId="334C3FCE" w14:textId="77777777" w:rsidTr="006129DD">
        <w:trPr>
          <w:gridAfter w:val="2"/>
          <w:wAfter w:w="10" w:type="pct"/>
          <w:trHeight w:val="261"/>
          <w:jc w:val="center"/>
        </w:trPr>
        <w:tc>
          <w:tcPr>
            <w:tcW w:w="189" w:type="pct"/>
            <w:vMerge w:val="restart"/>
            <w:tcBorders>
              <w:left w:val="single" w:sz="4" w:space="0" w:color="auto"/>
              <w:right w:val="single" w:sz="4" w:space="0" w:color="auto"/>
            </w:tcBorders>
          </w:tcPr>
          <w:p w14:paraId="66A9CB7A" w14:textId="77777777" w:rsidR="006129DD" w:rsidRPr="00F6631C" w:rsidRDefault="006129DD" w:rsidP="006129DD">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20</w:t>
            </w:r>
          </w:p>
          <w:p w14:paraId="1AEFFB63" w14:textId="77777777" w:rsidR="006129DD" w:rsidRPr="00F6631C" w:rsidRDefault="006129DD" w:rsidP="006129DD">
            <w:pPr>
              <w:spacing w:after="0" w:line="240" w:lineRule="auto"/>
              <w:jc w:val="center"/>
              <w:rPr>
                <w:rFonts w:ascii="Times New Roman" w:hAnsi="Times New Roman"/>
                <w:color w:val="000000"/>
                <w:sz w:val="24"/>
                <w:szCs w:val="24"/>
                <w:lang w:eastAsia="ru-RU"/>
              </w:rPr>
            </w:pPr>
          </w:p>
        </w:tc>
        <w:tc>
          <w:tcPr>
            <w:tcW w:w="1079" w:type="pct"/>
            <w:vMerge w:val="restart"/>
            <w:tcBorders>
              <w:left w:val="single" w:sz="4" w:space="0" w:color="auto"/>
              <w:right w:val="single" w:sz="4" w:space="0" w:color="auto"/>
            </w:tcBorders>
          </w:tcPr>
          <w:p w14:paraId="038BC64E" w14:textId="77777777" w:rsidR="006129DD" w:rsidRPr="001F21DB" w:rsidRDefault="006129DD" w:rsidP="006129DD">
            <w:pPr>
              <w:tabs>
                <w:tab w:val="left" w:pos="232"/>
              </w:tabs>
              <w:spacing w:after="0" w:line="240" w:lineRule="auto"/>
              <w:ind w:left="-109" w:right="-89"/>
              <w:jc w:val="both"/>
              <w:rPr>
                <w:rFonts w:ascii="Times New Roman" w:hAnsi="Times New Roman"/>
                <w:color w:val="000000"/>
                <w:sz w:val="24"/>
                <w:szCs w:val="24"/>
                <w:lang w:eastAsia="ru-RU"/>
              </w:rPr>
            </w:pPr>
            <w:r w:rsidRPr="00FD236E">
              <w:rPr>
                <w:rFonts w:ascii="Times New Roman" w:hAnsi="Times New Roman"/>
                <w:color w:val="000000"/>
                <w:sz w:val="24"/>
                <w:szCs w:val="24"/>
                <w:lang w:eastAsia="ru-RU"/>
              </w:rPr>
              <w:t>6.1. Предоставление межбюджетных трансфертов бюджету муниципального района из бюджета поселения по исполнению (кассовому) бюджета поселения и контроля за его исполнением</w:t>
            </w:r>
          </w:p>
        </w:tc>
        <w:tc>
          <w:tcPr>
            <w:tcW w:w="734" w:type="pct"/>
            <w:vMerge w:val="restart"/>
            <w:tcBorders>
              <w:left w:val="single" w:sz="4" w:space="0" w:color="auto"/>
              <w:right w:val="single" w:sz="4" w:space="0" w:color="auto"/>
            </w:tcBorders>
          </w:tcPr>
          <w:p w14:paraId="244360CD" w14:textId="77777777" w:rsidR="006129DD" w:rsidRPr="00515F2E" w:rsidRDefault="00EB5DDA" w:rsidP="006129DD">
            <w:pPr>
              <w:spacing w:after="0" w:line="240" w:lineRule="auto"/>
              <w:ind w:left="-61" w:right="-50"/>
              <w:jc w:val="center"/>
              <w:rPr>
                <w:rFonts w:ascii="Times New Roman" w:hAnsi="Times New Roman"/>
                <w:b/>
                <w:bCs/>
                <w:color w:val="000000"/>
                <w:sz w:val="24"/>
                <w:szCs w:val="24"/>
                <w:lang w:eastAsia="ru-RU"/>
              </w:rPr>
            </w:pPr>
            <w:r>
              <w:rPr>
                <w:rFonts w:ascii="Times New Roman" w:hAnsi="Times New Roman"/>
                <w:bCs/>
                <w:color w:val="000000"/>
                <w:sz w:val="24"/>
                <w:szCs w:val="24"/>
                <w:lang w:eastAsia="ru-RU"/>
              </w:rPr>
              <w:t>ОБПиЭ КФиЭ</w:t>
            </w:r>
          </w:p>
        </w:tc>
        <w:tc>
          <w:tcPr>
            <w:tcW w:w="319" w:type="pct"/>
            <w:tcBorders>
              <w:top w:val="single" w:sz="4" w:space="0" w:color="auto"/>
              <w:left w:val="single" w:sz="4" w:space="0" w:color="auto"/>
              <w:bottom w:val="single" w:sz="4" w:space="0" w:color="auto"/>
              <w:right w:val="single" w:sz="4" w:space="0" w:color="auto"/>
            </w:tcBorders>
            <w:vAlign w:val="center"/>
          </w:tcPr>
          <w:p w14:paraId="47E5505E"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43491352"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363" w:type="pct"/>
            <w:tcBorders>
              <w:top w:val="single" w:sz="4" w:space="0" w:color="auto"/>
              <w:left w:val="single" w:sz="4" w:space="0" w:color="auto"/>
              <w:bottom w:val="single" w:sz="4" w:space="0" w:color="auto"/>
              <w:right w:val="single" w:sz="4" w:space="0" w:color="auto"/>
            </w:tcBorders>
          </w:tcPr>
          <w:p w14:paraId="6576FD37"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0DD0B50"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B07B7DB"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52252473"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410" w:type="pct"/>
            <w:tcBorders>
              <w:top w:val="single" w:sz="4" w:space="0" w:color="auto"/>
              <w:left w:val="single" w:sz="4" w:space="0" w:color="auto"/>
              <w:bottom w:val="single" w:sz="4" w:space="0" w:color="auto"/>
              <w:right w:val="single" w:sz="4" w:space="0" w:color="auto"/>
            </w:tcBorders>
          </w:tcPr>
          <w:p w14:paraId="75F42C16"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03EF9CFE" w14:textId="77777777" w:rsidTr="006129DD">
        <w:trPr>
          <w:gridAfter w:val="2"/>
          <w:wAfter w:w="10" w:type="pct"/>
          <w:trHeight w:val="265"/>
          <w:jc w:val="center"/>
        </w:trPr>
        <w:tc>
          <w:tcPr>
            <w:tcW w:w="189" w:type="pct"/>
            <w:vMerge/>
            <w:tcBorders>
              <w:left w:val="single" w:sz="4" w:space="0" w:color="auto"/>
              <w:right w:val="single" w:sz="4" w:space="0" w:color="auto"/>
            </w:tcBorders>
          </w:tcPr>
          <w:p w14:paraId="0F388666" w14:textId="77777777" w:rsidR="006129DD" w:rsidRPr="00F6631C" w:rsidRDefault="006129DD" w:rsidP="006129DD">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0688B240"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452B07C2"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ED57465"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7DDF1523"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363" w:type="pct"/>
            <w:tcBorders>
              <w:top w:val="single" w:sz="4" w:space="0" w:color="auto"/>
              <w:left w:val="single" w:sz="4" w:space="0" w:color="auto"/>
              <w:bottom w:val="single" w:sz="4" w:space="0" w:color="auto"/>
              <w:right w:val="single" w:sz="4" w:space="0" w:color="auto"/>
            </w:tcBorders>
          </w:tcPr>
          <w:p w14:paraId="723AE6B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58B2A06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7C13F40"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BA4694C"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410" w:type="pct"/>
            <w:tcBorders>
              <w:top w:val="single" w:sz="4" w:space="0" w:color="auto"/>
              <w:left w:val="single" w:sz="4" w:space="0" w:color="auto"/>
              <w:bottom w:val="single" w:sz="4" w:space="0" w:color="auto"/>
              <w:right w:val="single" w:sz="4" w:space="0" w:color="auto"/>
            </w:tcBorders>
          </w:tcPr>
          <w:p w14:paraId="5D68436D"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2F176A53" w14:textId="77777777" w:rsidTr="006129DD">
        <w:trPr>
          <w:gridAfter w:val="2"/>
          <w:wAfter w:w="10" w:type="pct"/>
          <w:trHeight w:val="127"/>
          <w:jc w:val="center"/>
        </w:trPr>
        <w:tc>
          <w:tcPr>
            <w:tcW w:w="189" w:type="pct"/>
            <w:vMerge/>
            <w:tcBorders>
              <w:left w:val="single" w:sz="4" w:space="0" w:color="auto"/>
              <w:right w:val="single" w:sz="4" w:space="0" w:color="auto"/>
            </w:tcBorders>
          </w:tcPr>
          <w:p w14:paraId="1A66816F" w14:textId="77777777" w:rsidR="006129DD" w:rsidRPr="00F6631C" w:rsidRDefault="006129DD" w:rsidP="006129DD">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69804BE6"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79ECA8D1"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7155A35"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vAlign w:val="center"/>
          </w:tcPr>
          <w:p w14:paraId="59325588"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363" w:type="pct"/>
            <w:tcBorders>
              <w:top w:val="single" w:sz="4" w:space="0" w:color="auto"/>
              <w:left w:val="single" w:sz="4" w:space="0" w:color="auto"/>
              <w:bottom w:val="single" w:sz="4" w:space="0" w:color="auto"/>
              <w:right w:val="single" w:sz="4" w:space="0" w:color="auto"/>
            </w:tcBorders>
          </w:tcPr>
          <w:p w14:paraId="7B0817A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00811674"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3470215"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0627C456"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1299,60000</w:t>
            </w:r>
          </w:p>
        </w:tc>
        <w:tc>
          <w:tcPr>
            <w:tcW w:w="410" w:type="pct"/>
            <w:tcBorders>
              <w:top w:val="single" w:sz="4" w:space="0" w:color="auto"/>
              <w:left w:val="single" w:sz="4" w:space="0" w:color="auto"/>
              <w:bottom w:val="single" w:sz="4" w:space="0" w:color="auto"/>
              <w:right w:val="single" w:sz="4" w:space="0" w:color="auto"/>
            </w:tcBorders>
          </w:tcPr>
          <w:p w14:paraId="3EA3DB0D"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148E92AB" w14:textId="77777777" w:rsidTr="006129DD">
        <w:trPr>
          <w:gridAfter w:val="2"/>
          <w:wAfter w:w="10" w:type="pct"/>
          <w:trHeight w:val="826"/>
          <w:jc w:val="center"/>
        </w:trPr>
        <w:tc>
          <w:tcPr>
            <w:tcW w:w="189" w:type="pct"/>
            <w:vMerge/>
            <w:tcBorders>
              <w:left w:val="single" w:sz="4" w:space="0" w:color="auto"/>
              <w:bottom w:val="single" w:sz="4" w:space="0" w:color="auto"/>
              <w:right w:val="single" w:sz="4" w:space="0" w:color="auto"/>
            </w:tcBorders>
          </w:tcPr>
          <w:p w14:paraId="3056BB82" w14:textId="77777777" w:rsidR="006129DD" w:rsidRPr="00F6631C" w:rsidRDefault="006129DD" w:rsidP="006129DD">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0A643D67"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42943D5C" w14:textId="77777777" w:rsidR="006129DD" w:rsidRPr="007A3DEE" w:rsidRDefault="006129DD" w:rsidP="006129DD">
            <w:pPr>
              <w:spacing w:after="0" w:line="240" w:lineRule="auto"/>
              <w:ind w:left="-61" w:right="-50"/>
              <w:jc w:val="center"/>
              <w:rPr>
                <w:rFonts w:ascii="Times New Roman" w:hAnsi="Times New Roman"/>
                <w:b/>
                <w:bCs/>
                <w:color w:val="000000"/>
                <w:sz w:val="24"/>
                <w:szCs w:val="24"/>
                <w:highlight w:val="yellow"/>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C02BAF4" w14:textId="77777777" w:rsidR="006129DD" w:rsidRPr="001F21DB" w:rsidRDefault="006129DD" w:rsidP="006129DD">
            <w:pPr>
              <w:spacing w:after="0" w:line="240" w:lineRule="auto"/>
              <w:jc w:val="center"/>
              <w:rPr>
                <w:rFonts w:ascii="Times New Roman" w:hAnsi="Times New Roman"/>
                <w:color w:val="000000"/>
                <w:sz w:val="24"/>
                <w:szCs w:val="24"/>
                <w:lang w:eastAsia="ru-RU"/>
              </w:rPr>
            </w:pPr>
            <w:r w:rsidRPr="001F21DB">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1FCAF5E3"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3898,80000</w:t>
            </w:r>
          </w:p>
        </w:tc>
        <w:tc>
          <w:tcPr>
            <w:tcW w:w="363" w:type="pct"/>
            <w:tcBorders>
              <w:top w:val="single" w:sz="4" w:space="0" w:color="auto"/>
              <w:left w:val="single" w:sz="4" w:space="0" w:color="auto"/>
              <w:bottom w:val="single" w:sz="4" w:space="0" w:color="auto"/>
              <w:right w:val="single" w:sz="4" w:space="0" w:color="auto"/>
            </w:tcBorders>
            <w:vAlign w:val="center"/>
          </w:tcPr>
          <w:p w14:paraId="4847D7B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072C3213"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4589B029"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E37E3A5"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3898,80000</w:t>
            </w:r>
          </w:p>
        </w:tc>
        <w:tc>
          <w:tcPr>
            <w:tcW w:w="410" w:type="pct"/>
            <w:tcBorders>
              <w:top w:val="single" w:sz="4" w:space="0" w:color="auto"/>
              <w:left w:val="single" w:sz="4" w:space="0" w:color="auto"/>
              <w:bottom w:val="single" w:sz="4" w:space="0" w:color="auto"/>
              <w:right w:val="single" w:sz="4" w:space="0" w:color="auto"/>
            </w:tcBorders>
            <w:vAlign w:val="center"/>
          </w:tcPr>
          <w:p w14:paraId="5125071C"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139FA130" w14:textId="77777777" w:rsidTr="006129DD">
        <w:trPr>
          <w:gridAfter w:val="2"/>
          <w:wAfter w:w="10" w:type="pct"/>
          <w:trHeight w:val="303"/>
          <w:jc w:val="center"/>
        </w:trPr>
        <w:tc>
          <w:tcPr>
            <w:tcW w:w="189" w:type="pct"/>
            <w:vMerge w:val="restart"/>
            <w:tcBorders>
              <w:left w:val="single" w:sz="4" w:space="0" w:color="auto"/>
              <w:right w:val="single" w:sz="4" w:space="0" w:color="auto"/>
            </w:tcBorders>
          </w:tcPr>
          <w:p w14:paraId="3C9D6743" w14:textId="77777777" w:rsidR="006129DD" w:rsidRPr="00F6631C" w:rsidRDefault="006129DD" w:rsidP="006129DD">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21</w:t>
            </w:r>
          </w:p>
        </w:tc>
        <w:tc>
          <w:tcPr>
            <w:tcW w:w="1079" w:type="pct"/>
            <w:vMerge w:val="restart"/>
            <w:tcBorders>
              <w:left w:val="single" w:sz="4" w:space="0" w:color="auto"/>
              <w:right w:val="single" w:sz="4" w:space="0" w:color="auto"/>
            </w:tcBorders>
          </w:tcPr>
          <w:p w14:paraId="7D8F5791" w14:textId="77777777" w:rsidR="006129DD" w:rsidRPr="001F21DB" w:rsidRDefault="006129DD" w:rsidP="006129DD">
            <w:pPr>
              <w:tabs>
                <w:tab w:val="left" w:pos="232"/>
              </w:tabs>
              <w:spacing w:after="0" w:line="240" w:lineRule="auto"/>
              <w:ind w:left="-109" w:right="-89"/>
              <w:jc w:val="both"/>
              <w:rPr>
                <w:rFonts w:ascii="Times New Roman" w:hAnsi="Times New Roman"/>
                <w:color w:val="000000"/>
                <w:sz w:val="24"/>
                <w:szCs w:val="24"/>
                <w:lang w:eastAsia="ru-RU"/>
              </w:rPr>
            </w:pPr>
            <w:r w:rsidRPr="00FD236E">
              <w:rPr>
                <w:rFonts w:ascii="Times New Roman" w:hAnsi="Times New Roman"/>
                <w:color w:val="000000"/>
                <w:sz w:val="24"/>
                <w:szCs w:val="24"/>
                <w:lang w:eastAsia="ru-RU"/>
              </w:rPr>
              <w:t>6.2. Процентные платежи по муниципальному долгу</w:t>
            </w:r>
            <w:r w:rsidR="00EB5DDA">
              <w:rPr>
                <w:rFonts w:ascii="Times New Roman" w:hAnsi="Times New Roman"/>
                <w:color w:val="000000"/>
                <w:sz w:val="24"/>
                <w:szCs w:val="24"/>
                <w:lang w:eastAsia="ru-RU"/>
              </w:rPr>
              <w:t xml:space="preserve"> муниципального образования</w:t>
            </w:r>
          </w:p>
        </w:tc>
        <w:tc>
          <w:tcPr>
            <w:tcW w:w="734" w:type="pct"/>
            <w:vMerge w:val="restart"/>
            <w:tcBorders>
              <w:left w:val="single" w:sz="4" w:space="0" w:color="auto"/>
              <w:right w:val="single" w:sz="4" w:space="0" w:color="auto"/>
            </w:tcBorders>
          </w:tcPr>
          <w:p w14:paraId="7F1F5AE5" w14:textId="77777777" w:rsidR="006129DD" w:rsidRPr="00515F2E" w:rsidRDefault="00EB5DDA" w:rsidP="006129DD">
            <w:pPr>
              <w:spacing w:after="0" w:line="240" w:lineRule="auto"/>
              <w:ind w:left="-61" w:right="-50"/>
              <w:jc w:val="center"/>
              <w:rPr>
                <w:rFonts w:ascii="Times New Roman" w:hAnsi="Times New Roman"/>
                <w:b/>
                <w:bCs/>
                <w:color w:val="000000"/>
                <w:sz w:val="24"/>
                <w:szCs w:val="24"/>
                <w:lang w:eastAsia="ru-RU"/>
              </w:rPr>
            </w:pPr>
            <w:r>
              <w:rPr>
                <w:rFonts w:ascii="Times New Roman" w:hAnsi="Times New Roman"/>
                <w:bCs/>
                <w:color w:val="000000"/>
                <w:sz w:val="24"/>
                <w:szCs w:val="24"/>
                <w:lang w:eastAsia="ru-RU"/>
              </w:rPr>
              <w:t>ОБПиЭ КФиЭ</w:t>
            </w:r>
          </w:p>
        </w:tc>
        <w:tc>
          <w:tcPr>
            <w:tcW w:w="319" w:type="pct"/>
            <w:tcBorders>
              <w:top w:val="single" w:sz="4" w:space="0" w:color="auto"/>
              <w:left w:val="single" w:sz="4" w:space="0" w:color="auto"/>
              <w:bottom w:val="single" w:sz="4" w:space="0" w:color="auto"/>
              <w:right w:val="single" w:sz="4" w:space="0" w:color="auto"/>
            </w:tcBorders>
            <w:vAlign w:val="center"/>
          </w:tcPr>
          <w:p w14:paraId="70EF01E4"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1C288E07"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9141,72000</w:t>
            </w:r>
          </w:p>
        </w:tc>
        <w:tc>
          <w:tcPr>
            <w:tcW w:w="363" w:type="pct"/>
            <w:tcBorders>
              <w:top w:val="single" w:sz="4" w:space="0" w:color="auto"/>
              <w:left w:val="single" w:sz="4" w:space="0" w:color="auto"/>
              <w:bottom w:val="single" w:sz="4" w:space="0" w:color="auto"/>
              <w:right w:val="single" w:sz="4" w:space="0" w:color="auto"/>
            </w:tcBorders>
          </w:tcPr>
          <w:p w14:paraId="5ADD624E"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A113A47"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1F59DDF"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46B63307"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9141,72000</w:t>
            </w:r>
          </w:p>
        </w:tc>
        <w:tc>
          <w:tcPr>
            <w:tcW w:w="410" w:type="pct"/>
            <w:tcBorders>
              <w:top w:val="single" w:sz="4" w:space="0" w:color="auto"/>
              <w:left w:val="single" w:sz="4" w:space="0" w:color="auto"/>
              <w:bottom w:val="single" w:sz="4" w:space="0" w:color="auto"/>
              <w:right w:val="single" w:sz="4" w:space="0" w:color="auto"/>
            </w:tcBorders>
          </w:tcPr>
          <w:p w14:paraId="56D0642B"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705F4FB3" w14:textId="77777777" w:rsidTr="006129DD">
        <w:trPr>
          <w:gridAfter w:val="2"/>
          <w:wAfter w:w="10" w:type="pct"/>
          <w:trHeight w:val="279"/>
          <w:jc w:val="center"/>
        </w:trPr>
        <w:tc>
          <w:tcPr>
            <w:tcW w:w="189" w:type="pct"/>
            <w:vMerge/>
            <w:tcBorders>
              <w:left w:val="single" w:sz="4" w:space="0" w:color="auto"/>
              <w:right w:val="single" w:sz="4" w:space="0" w:color="auto"/>
            </w:tcBorders>
          </w:tcPr>
          <w:p w14:paraId="6DF76090" w14:textId="77777777" w:rsidR="006129DD" w:rsidRPr="00F6631C" w:rsidRDefault="006129DD" w:rsidP="006129DD">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46406202"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EFCBD92" w14:textId="77777777" w:rsidR="006129DD" w:rsidRPr="00F12DA5" w:rsidRDefault="006129DD" w:rsidP="006129DD">
            <w:pPr>
              <w:spacing w:after="0" w:line="240" w:lineRule="auto"/>
              <w:ind w:left="-61" w:right="-50"/>
              <w:jc w:val="center"/>
              <w:rPr>
                <w:rFonts w:ascii="Times New Roman" w:hAnsi="Times New Roman"/>
                <w:b/>
                <w:bCs/>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1015186"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vAlign w:val="center"/>
          </w:tcPr>
          <w:p w14:paraId="1AA14019"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6856,29000</w:t>
            </w:r>
          </w:p>
        </w:tc>
        <w:tc>
          <w:tcPr>
            <w:tcW w:w="363" w:type="pct"/>
            <w:tcBorders>
              <w:top w:val="single" w:sz="4" w:space="0" w:color="auto"/>
              <w:left w:val="single" w:sz="4" w:space="0" w:color="auto"/>
              <w:bottom w:val="single" w:sz="4" w:space="0" w:color="auto"/>
              <w:right w:val="single" w:sz="4" w:space="0" w:color="auto"/>
            </w:tcBorders>
          </w:tcPr>
          <w:p w14:paraId="3724BE53"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17A63552"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E5842F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7B0EA039"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6856,29000</w:t>
            </w:r>
          </w:p>
        </w:tc>
        <w:tc>
          <w:tcPr>
            <w:tcW w:w="410" w:type="pct"/>
            <w:tcBorders>
              <w:top w:val="single" w:sz="4" w:space="0" w:color="auto"/>
              <w:left w:val="single" w:sz="4" w:space="0" w:color="auto"/>
              <w:bottom w:val="single" w:sz="4" w:space="0" w:color="auto"/>
              <w:right w:val="single" w:sz="4" w:space="0" w:color="auto"/>
            </w:tcBorders>
          </w:tcPr>
          <w:p w14:paraId="7B25B35F"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2FD2BA0C" w14:textId="77777777" w:rsidTr="006129DD">
        <w:trPr>
          <w:gridAfter w:val="2"/>
          <w:wAfter w:w="10" w:type="pct"/>
          <w:trHeight w:val="285"/>
          <w:jc w:val="center"/>
        </w:trPr>
        <w:tc>
          <w:tcPr>
            <w:tcW w:w="189" w:type="pct"/>
            <w:vMerge/>
            <w:tcBorders>
              <w:left w:val="single" w:sz="4" w:space="0" w:color="auto"/>
              <w:right w:val="single" w:sz="4" w:space="0" w:color="auto"/>
            </w:tcBorders>
          </w:tcPr>
          <w:p w14:paraId="1381808A" w14:textId="77777777" w:rsidR="006129DD" w:rsidRPr="00F6631C" w:rsidRDefault="006129DD" w:rsidP="006129DD">
            <w:pPr>
              <w:spacing w:after="0" w:line="240" w:lineRule="auto"/>
              <w:jc w:val="center"/>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6A2CE102"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56C0F061" w14:textId="77777777" w:rsidR="006129DD" w:rsidRPr="00F12DA5" w:rsidRDefault="006129DD" w:rsidP="006129DD">
            <w:pPr>
              <w:spacing w:after="0" w:line="240" w:lineRule="auto"/>
              <w:ind w:left="-61" w:right="-50"/>
              <w:jc w:val="center"/>
              <w:rPr>
                <w:rFonts w:ascii="Times New Roman" w:hAnsi="Times New Roman"/>
                <w:b/>
                <w:bCs/>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42D28D3C" w14:textId="77777777" w:rsidR="006129DD" w:rsidRPr="007257F4" w:rsidRDefault="006129DD" w:rsidP="006129DD">
            <w:pPr>
              <w:spacing w:after="0" w:line="240" w:lineRule="auto"/>
              <w:jc w:val="center"/>
              <w:rPr>
                <w:rFonts w:ascii="Times New Roman" w:hAnsi="Times New Roman"/>
                <w:color w:val="000000"/>
                <w:sz w:val="24"/>
                <w:szCs w:val="24"/>
                <w:lang w:eastAsia="ru-RU"/>
              </w:rPr>
            </w:pPr>
            <w:r w:rsidRPr="007257F4">
              <w:rPr>
                <w:rFonts w:ascii="Times New Roman" w:hAnsi="Times New Roman"/>
                <w:bCs/>
                <w:color w:val="000000"/>
                <w:sz w:val="24"/>
                <w:szCs w:val="24"/>
              </w:rPr>
              <w:t>202</w:t>
            </w:r>
            <w:r>
              <w:rPr>
                <w:rFonts w:ascii="Times New Roman" w:hAnsi="Times New Roman"/>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22810207"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63" w:type="pct"/>
            <w:tcBorders>
              <w:top w:val="single" w:sz="4" w:space="0" w:color="auto"/>
              <w:left w:val="single" w:sz="4" w:space="0" w:color="auto"/>
              <w:bottom w:val="single" w:sz="4" w:space="0" w:color="auto"/>
              <w:right w:val="single" w:sz="4" w:space="0" w:color="auto"/>
            </w:tcBorders>
          </w:tcPr>
          <w:p w14:paraId="4A37881B"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F6D4B2D"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2EE9CF3F"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5AC06BD1"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0" w:type="pct"/>
            <w:tcBorders>
              <w:top w:val="single" w:sz="4" w:space="0" w:color="auto"/>
              <w:left w:val="single" w:sz="4" w:space="0" w:color="auto"/>
              <w:bottom w:val="single" w:sz="4" w:space="0" w:color="auto"/>
              <w:right w:val="single" w:sz="4" w:space="0" w:color="auto"/>
            </w:tcBorders>
          </w:tcPr>
          <w:p w14:paraId="22F51927"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6129DD" w:rsidRPr="00F12DA5" w14:paraId="04457FB8" w14:textId="77777777" w:rsidTr="006129DD">
        <w:trPr>
          <w:gridAfter w:val="2"/>
          <w:wAfter w:w="10" w:type="pct"/>
          <w:trHeight w:val="341"/>
          <w:jc w:val="center"/>
        </w:trPr>
        <w:tc>
          <w:tcPr>
            <w:tcW w:w="189" w:type="pct"/>
            <w:tcBorders>
              <w:left w:val="single" w:sz="4" w:space="0" w:color="auto"/>
              <w:bottom w:val="single" w:sz="4" w:space="0" w:color="auto"/>
              <w:right w:val="single" w:sz="4" w:space="0" w:color="auto"/>
            </w:tcBorders>
          </w:tcPr>
          <w:p w14:paraId="42381FC6" w14:textId="77777777" w:rsidR="006129DD" w:rsidRPr="00F6631C" w:rsidRDefault="006129DD" w:rsidP="006129DD">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7E27B85B" w14:textId="77777777" w:rsidR="006129DD" w:rsidRPr="00F12DA5" w:rsidRDefault="006129DD" w:rsidP="006129DD">
            <w:pPr>
              <w:tabs>
                <w:tab w:val="left" w:pos="232"/>
              </w:tabs>
              <w:spacing w:after="0" w:line="240" w:lineRule="auto"/>
              <w:ind w:left="-109" w:right="-89"/>
              <w:jc w:val="both"/>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54D87B8F" w14:textId="77777777" w:rsidR="006129DD" w:rsidRPr="00F12DA5" w:rsidRDefault="006129DD" w:rsidP="006129DD">
            <w:pPr>
              <w:spacing w:after="0" w:line="240" w:lineRule="auto"/>
              <w:ind w:left="-61" w:right="-50"/>
              <w:jc w:val="center"/>
              <w:rPr>
                <w:rFonts w:ascii="Times New Roman" w:hAnsi="Times New Roman"/>
                <w:b/>
                <w:bCs/>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10090A93" w14:textId="77777777" w:rsidR="006129DD" w:rsidRPr="001F21DB" w:rsidRDefault="006129DD" w:rsidP="006129DD">
            <w:pPr>
              <w:spacing w:after="0" w:line="240" w:lineRule="auto"/>
              <w:jc w:val="center"/>
              <w:rPr>
                <w:rFonts w:ascii="Times New Roman" w:hAnsi="Times New Roman"/>
                <w:color w:val="000000"/>
                <w:sz w:val="24"/>
                <w:szCs w:val="24"/>
                <w:lang w:eastAsia="ru-RU"/>
              </w:rPr>
            </w:pPr>
            <w:r w:rsidRPr="001F21DB">
              <w:rPr>
                <w:rFonts w:ascii="Times New Roman" w:hAnsi="Times New Roman"/>
                <w:color w:val="000000"/>
                <w:sz w:val="24"/>
                <w:szCs w:val="24"/>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45E752EA"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15998,01000</w:t>
            </w:r>
          </w:p>
        </w:tc>
        <w:tc>
          <w:tcPr>
            <w:tcW w:w="363" w:type="pct"/>
            <w:tcBorders>
              <w:top w:val="single" w:sz="4" w:space="0" w:color="auto"/>
              <w:left w:val="single" w:sz="4" w:space="0" w:color="auto"/>
              <w:bottom w:val="single" w:sz="4" w:space="0" w:color="auto"/>
              <w:right w:val="single" w:sz="4" w:space="0" w:color="auto"/>
            </w:tcBorders>
          </w:tcPr>
          <w:p w14:paraId="5664A69C"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6E589313"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70F2907" w14:textId="77777777" w:rsidR="006129DD" w:rsidRDefault="006129DD" w:rsidP="006129DD">
            <w:pPr>
              <w:spacing w:after="0" w:line="240" w:lineRule="auto"/>
              <w:jc w:val="center"/>
            </w:pPr>
            <w:r w:rsidRPr="00202BBB">
              <w:rPr>
                <w:rFonts w:ascii="Times New Roman" w:hAnsi="Times New Roman"/>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7BA5C562" w14:textId="77777777" w:rsidR="006129DD" w:rsidRPr="00FD236E" w:rsidRDefault="006129DD" w:rsidP="006129D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15998,01000</w:t>
            </w:r>
          </w:p>
        </w:tc>
        <w:tc>
          <w:tcPr>
            <w:tcW w:w="410" w:type="pct"/>
            <w:tcBorders>
              <w:top w:val="single" w:sz="4" w:space="0" w:color="auto"/>
              <w:left w:val="single" w:sz="4" w:space="0" w:color="auto"/>
              <w:bottom w:val="single" w:sz="4" w:space="0" w:color="auto"/>
              <w:right w:val="single" w:sz="4" w:space="0" w:color="auto"/>
            </w:tcBorders>
          </w:tcPr>
          <w:p w14:paraId="21924A9F" w14:textId="77777777" w:rsidR="006129DD" w:rsidRDefault="006129DD" w:rsidP="006129DD">
            <w:pPr>
              <w:spacing w:after="0" w:line="240" w:lineRule="auto"/>
              <w:jc w:val="center"/>
            </w:pPr>
            <w:r w:rsidRPr="006A531E">
              <w:rPr>
                <w:rFonts w:ascii="Times New Roman" w:hAnsi="Times New Roman"/>
                <w:color w:val="000000"/>
                <w:sz w:val="24"/>
                <w:szCs w:val="24"/>
              </w:rPr>
              <w:t>0,00000</w:t>
            </w:r>
          </w:p>
        </w:tc>
      </w:tr>
      <w:tr w:rsidR="00730750" w:rsidRPr="00960EC4" w14:paraId="305A41CF" w14:textId="77777777" w:rsidTr="006129DD">
        <w:trPr>
          <w:gridAfter w:val="2"/>
          <w:wAfter w:w="10" w:type="pct"/>
          <w:trHeight w:val="223"/>
          <w:jc w:val="center"/>
        </w:trPr>
        <w:tc>
          <w:tcPr>
            <w:tcW w:w="189" w:type="pct"/>
            <w:vMerge w:val="restart"/>
            <w:tcBorders>
              <w:top w:val="single" w:sz="4" w:space="0" w:color="auto"/>
              <w:left w:val="single" w:sz="4" w:space="0" w:color="auto"/>
              <w:right w:val="single" w:sz="4" w:space="0" w:color="auto"/>
            </w:tcBorders>
          </w:tcPr>
          <w:p w14:paraId="79417408" w14:textId="77777777" w:rsidR="00730750" w:rsidRPr="00F6631C" w:rsidRDefault="00730750" w:rsidP="00730750">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22</w:t>
            </w:r>
          </w:p>
        </w:tc>
        <w:tc>
          <w:tcPr>
            <w:tcW w:w="1079" w:type="pct"/>
            <w:vMerge w:val="restart"/>
            <w:tcBorders>
              <w:top w:val="single" w:sz="4" w:space="0" w:color="auto"/>
              <w:left w:val="single" w:sz="4" w:space="0" w:color="auto"/>
              <w:right w:val="single" w:sz="4" w:space="0" w:color="auto"/>
            </w:tcBorders>
          </w:tcPr>
          <w:p w14:paraId="5F0D4DF7" w14:textId="77777777" w:rsidR="00730750" w:rsidRPr="00515F2E" w:rsidRDefault="00730750" w:rsidP="00730750">
            <w:pPr>
              <w:tabs>
                <w:tab w:val="left" w:pos="232"/>
              </w:tabs>
              <w:spacing w:after="0" w:line="240" w:lineRule="auto"/>
              <w:ind w:left="-109" w:right="-89"/>
              <w:jc w:val="both"/>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Итого по процессной части </w:t>
            </w:r>
          </w:p>
        </w:tc>
        <w:tc>
          <w:tcPr>
            <w:tcW w:w="734" w:type="pct"/>
            <w:vMerge w:val="restart"/>
            <w:tcBorders>
              <w:top w:val="single" w:sz="4" w:space="0" w:color="auto"/>
              <w:left w:val="single" w:sz="4" w:space="0" w:color="auto"/>
              <w:right w:val="single" w:sz="4" w:space="0" w:color="auto"/>
            </w:tcBorders>
          </w:tcPr>
          <w:p w14:paraId="1C74EEB3" w14:textId="77777777" w:rsidR="00EB5DDA" w:rsidRDefault="00EB5DDA" w:rsidP="00EB5DDA">
            <w:pPr>
              <w:spacing w:after="0" w:line="240" w:lineRule="auto"/>
              <w:ind w:left="-61" w:right="-50"/>
              <w:jc w:val="center"/>
              <w:rPr>
                <w:rFonts w:ascii="Times New Roman" w:hAnsi="Times New Roman"/>
                <w:color w:val="000000"/>
                <w:sz w:val="24"/>
                <w:szCs w:val="24"/>
                <w:lang w:eastAsia="ru-RU"/>
              </w:rPr>
            </w:pPr>
            <w:r>
              <w:rPr>
                <w:rFonts w:ascii="Times New Roman" w:hAnsi="Times New Roman"/>
                <w:color w:val="000000"/>
                <w:sz w:val="24"/>
                <w:szCs w:val="24"/>
                <w:lang w:eastAsia="ru-RU"/>
              </w:rPr>
              <w:t>ОУиО КФиЭ</w:t>
            </w:r>
          </w:p>
          <w:p w14:paraId="4CF60711" w14:textId="77777777" w:rsidR="0061407E" w:rsidRDefault="0061407E" w:rsidP="00EB5DDA">
            <w:pPr>
              <w:spacing w:after="0" w:line="240" w:lineRule="auto"/>
              <w:ind w:left="-61" w:right="-50"/>
              <w:jc w:val="center"/>
              <w:rPr>
                <w:rFonts w:ascii="Times New Roman" w:hAnsi="Times New Roman"/>
                <w:color w:val="000000"/>
                <w:sz w:val="24"/>
                <w:szCs w:val="24"/>
                <w:lang w:eastAsia="ru-RU"/>
              </w:rPr>
            </w:pPr>
            <w:r>
              <w:rPr>
                <w:rFonts w:ascii="Times New Roman" w:hAnsi="Times New Roman"/>
                <w:bCs/>
                <w:color w:val="000000"/>
                <w:sz w:val="24"/>
                <w:szCs w:val="24"/>
                <w:lang w:eastAsia="ru-RU"/>
              </w:rPr>
              <w:t>ОБПиЭ КФиЭ</w:t>
            </w:r>
          </w:p>
          <w:p w14:paraId="157A004E" w14:textId="77777777" w:rsidR="00EB5DDA" w:rsidRDefault="00EB5DDA" w:rsidP="00EB5DDA">
            <w:pPr>
              <w:spacing w:after="0" w:line="240" w:lineRule="auto"/>
              <w:ind w:left="-61" w:right="-50"/>
              <w:jc w:val="center"/>
              <w:rPr>
                <w:rFonts w:ascii="Times New Roman" w:hAnsi="Times New Roman"/>
                <w:color w:val="000000"/>
                <w:sz w:val="24"/>
                <w:szCs w:val="24"/>
                <w:lang w:eastAsia="ru-RU"/>
              </w:rPr>
            </w:pPr>
            <w:r>
              <w:rPr>
                <w:rFonts w:ascii="Times New Roman" w:hAnsi="Times New Roman"/>
                <w:color w:val="000000"/>
                <w:sz w:val="24"/>
                <w:szCs w:val="24"/>
                <w:lang w:eastAsia="ru-RU"/>
              </w:rPr>
              <w:t>ООиПО</w:t>
            </w:r>
            <w:r w:rsidRPr="004C363D">
              <w:rPr>
                <w:rFonts w:ascii="Times New Roman" w:hAnsi="Times New Roman"/>
                <w:color w:val="000000"/>
                <w:sz w:val="24"/>
                <w:szCs w:val="24"/>
                <w:lang w:eastAsia="ru-RU"/>
              </w:rPr>
              <w:t xml:space="preserve"> </w:t>
            </w:r>
          </w:p>
          <w:p w14:paraId="046A5DBF" w14:textId="77777777" w:rsidR="00730750" w:rsidRDefault="00730750" w:rsidP="00EB5DDA">
            <w:pPr>
              <w:spacing w:after="0" w:line="240" w:lineRule="auto"/>
              <w:ind w:left="-61" w:right="-50"/>
              <w:jc w:val="center"/>
              <w:rPr>
                <w:rFonts w:ascii="Times New Roman" w:hAnsi="Times New Roman"/>
                <w:color w:val="000000"/>
                <w:sz w:val="24"/>
                <w:szCs w:val="24"/>
                <w:lang w:eastAsia="ru-RU"/>
              </w:rPr>
            </w:pPr>
            <w:r w:rsidRPr="004C363D">
              <w:rPr>
                <w:rFonts w:ascii="Times New Roman" w:hAnsi="Times New Roman"/>
                <w:color w:val="000000"/>
                <w:sz w:val="24"/>
                <w:szCs w:val="24"/>
                <w:lang w:eastAsia="ru-RU"/>
              </w:rPr>
              <w:t>МКУ «Центр АХО»</w:t>
            </w:r>
          </w:p>
          <w:p w14:paraId="7F9B1EB5" w14:textId="77777777" w:rsidR="00730750" w:rsidRDefault="00730750" w:rsidP="00730750">
            <w:pPr>
              <w:spacing w:after="0" w:line="240" w:lineRule="auto"/>
              <w:ind w:left="-61" w:right="-50"/>
              <w:jc w:val="center"/>
              <w:rPr>
                <w:rFonts w:ascii="Times New Roman" w:hAnsi="Times New Roman"/>
                <w:color w:val="000000"/>
                <w:sz w:val="24"/>
                <w:szCs w:val="24"/>
                <w:lang w:eastAsia="ru-RU"/>
              </w:rPr>
            </w:pPr>
            <w:r w:rsidRPr="00B26748">
              <w:rPr>
                <w:rFonts w:ascii="Times New Roman" w:hAnsi="Times New Roman"/>
                <w:sz w:val="24"/>
                <w:szCs w:val="24"/>
              </w:rPr>
              <w:t xml:space="preserve">ОО ветеранов (пенсионеров) МО Пикалевское городское поселение Бокситогорского муниципального </w:t>
            </w:r>
            <w:r w:rsidRPr="00B26748">
              <w:rPr>
                <w:rFonts w:ascii="Times New Roman" w:hAnsi="Times New Roman"/>
                <w:sz w:val="24"/>
                <w:szCs w:val="24"/>
              </w:rPr>
              <w:lastRenderedPageBreak/>
              <w:t>района Ленинградской области</w:t>
            </w:r>
          </w:p>
          <w:p w14:paraId="7CF5FA0A" w14:textId="77777777" w:rsidR="00730750" w:rsidRPr="00F12DA5" w:rsidRDefault="00730750" w:rsidP="0061407E">
            <w:pPr>
              <w:spacing w:after="0" w:line="240" w:lineRule="auto"/>
              <w:ind w:left="-61" w:right="-50"/>
              <w:jc w:val="center"/>
              <w:rPr>
                <w:rFonts w:ascii="Times New Roman" w:hAnsi="Times New Roman"/>
                <w:color w:val="000000"/>
                <w:sz w:val="24"/>
                <w:szCs w:val="24"/>
                <w:lang w:eastAsia="ru-RU"/>
              </w:rPr>
            </w:pPr>
            <w:r w:rsidRPr="00515F2E">
              <w:rPr>
                <w:rFonts w:ascii="Times New Roman" w:hAnsi="Times New Roman"/>
                <w:color w:val="000000"/>
                <w:sz w:val="24"/>
                <w:szCs w:val="24"/>
                <w:lang w:eastAsia="ru-RU"/>
              </w:rPr>
              <w:t>АНО «</w:t>
            </w:r>
            <w:r w:rsidR="00EB5DDA">
              <w:rPr>
                <w:rFonts w:ascii="Times New Roman" w:hAnsi="Times New Roman"/>
                <w:color w:val="000000"/>
                <w:sz w:val="24"/>
                <w:szCs w:val="24"/>
                <w:lang w:eastAsia="ru-RU"/>
              </w:rPr>
              <w:t>Редакция газеты «</w:t>
            </w:r>
            <w:r w:rsidRPr="00515F2E">
              <w:rPr>
                <w:rFonts w:ascii="Times New Roman" w:hAnsi="Times New Roman"/>
                <w:color w:val="000000"/>
                <w:sz w:val="24"/>
                <w:szCs w:val="24"/>
                <w:lang w:eastAsia="ru-RU"/>
              </w:rPr>
              <w:t>Рабочее слово»</w:t>
            </w:r>
          </w:p>
        </w:tc>
        <w:tc>
          <w:tcPr>
            <w:tcW w:w="319" w:type="pct"/>
            <w:tcBorders>
              <w:top w:val="single" w:sz="4" w:space="0" w:color="auto"/>
              <w:left w:val="single" w:sz="4" w:space="0" w:color="auto"/>
              <w:bottom w:val="single" w:sz="4" w:space="0" w:color="auto"/>
              <w:right w:val="single" w:sz="4" w:space="0" w:color="auto"/>
            </w:tcBorders>
            <w:vAlign w:val="center"/>
          </w:tcPr>
          <w:p w14:paraId="03864E3E"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lastRenderedPageBreak/>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527456B2" w14:textId="77777777" w:rsidR="00730750" w:rsidRPr="00730750" w:rsidRDefault="00730750" w:rsidP="00730750">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91487,68829</w:t>
            </w:r>
          </w:p>
        </w:tc>
        <w:tc>
          <w:tcPr>
            <w:tcW w:w="363" w:type="pct"/>
            <w:tcBorders>
              <w:top w:val="single" w:sz="4" w:space="0" w:color="auto"/>
              <w:left w:val="single" w:sz="4" w:space="0" w:color="auto"/>
              <w:bottom w:val="single" w:sz="4" w:space="0" w:color="auto"/>
              <w:right w:val="single" w:sz="4" w:space="0" w:color="auto"/>
            </w:tcBorders>
          </w:tcPr>
          <w:p w14:paraId="542ED104"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31564F1"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6CE26E7"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2DB72BFC" w14:textId="77777777" w:rsidR="00730750" w:rsidRPr="00730750" w:rsidRDefault="00730750" w:rsidP="00730750">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91487,68829</w:t>
            </w:r>
          </w:p>
        </w:tc>
        <w:tc>
          <w:tcPr>
            <w:tcW w:w="410" w:type="pct"/>
            <w:tcBorders>
              <w:top w:val="single" w:sz="4" w:space="0" w:color="auto"/>
              <w:left w:val="single" w:sz="4" w:space="0" w:color="auto"/>
              <w:bottom w:val="single" w:sz="4" w:space="0" w:color="auto"/>
              <w:right w:val="single" w:sz="4" w:space="0" w:color="auto"/>
            </w:tcBorders>
          </w:tcPr>
          <w:p w14:paraId="671F21A2"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r>
      <w:tr w:rsidR="00730750" w:rsidRPr="00960EC4" w14:paraId="0F17DA3F" w14:textId="77777777" w:rsidTr="000B507A">
        <w:trPr>
          <w:gridAfter w:val="2"/>
          <w:wAfter w:w="10" w:type="pct"/>
          <w:trHeight w:val="223"/>
          <w:jc w:val="center"/>
        </w:trPr>
        <w:tc>
          <w:tcPr>
            <w:tcW w:w="189" w:type="pct"/>
            <w:vMerge/>
            <w:tcBorders>
              <w:left w:val="single" w:sz="4" w:space="0" w:color="auto"/>
              <w:right w:val="single" w:sz="4" w:space="0" w:color="auto"/>
            </w:tcBorders>
          </w:tcPr>
          <w:p w14:paraId="119B62A4" w14:textId="77777777" w:rsidR="00730750" w:rsidRPr="00F6631C" w:rsidRDefault="00730750" w:rsidP="00730750">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1123E926" w14:textId="77777777" w:rsidR="00730750" w:rsidRPr="00515F2E" w:rsidRDefault="00730750" w:rsidP="00730750">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29B419CB" w14:textId="77777777" w:rsidR="00730750" w:rsidRPr="00515F2E" w:rsidRDefault="00730750" w:rsidP="00730750">
            <w:pPr>
              <w:spacing w:after="0" w:line="240" w:lineRule="auto"/>
              <w:ind w:left="-61" w:right="-50"/>
              <w:jc w:val="center"/>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7D4E430E"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3E6F66C6"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89110,03196</w:t>
            </w:r>
          </w:p>
        </w:tc>
        <w:tc>
          <w:tcPr>
            <w:tcW w:w="363" w:type="pct"/>
            <w:tcBorders>
              <w:top w:val="single" w:sz="4" w:space="0" w:color="auto"/>
              <w:left w:val="single" w:sz="4" w:space="0" w:color="auto"/>
              <w:bottom w:val="single" w:sz="4" w:space="0" w:color="auto"/>
              <w:right w:val="single" w:sz="4" w:space="0" w:color="auto"/>
            </w:tcBorders>
          </w:tcPr>
          <w:p w14:paraId="52C688FA"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581D0DD"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036734C"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43F1E940"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89110,03196</w:t>
            </w:r>
          </w:p>
        </w:tc>
        <w:tc>
          <w:tcPr>
            <w:tcW w:w="410" w:type="pct"/>
            <w:tcBorders>
              <w:top w:val="single" w:sz="4" w:space="0" w:color="auto"/>
              <w:left w:val="single" w:sz="4" w:space="0" w:color="auto"/>
              <w:bottom w:val="single" w:sz="4" w:space="0" w:color="auto"/>
              <w:right w:val="single" w:sz="4" w:space="0" w:color="auto"/>
            </w:tcBorders>
          </w:tcPr>
          <w:p w14:paraId="328E1066"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r>
      <w:tr w:rsidR="00730750" w:rsidRPr="00960EC4" w14:paraId="3E46BBF0" w14:textId="77777777" w:rsidTr="000B507A">
        <w:trPr>
          <w:gridAfter w:val="2"/>
          <w:wAfter w:w="10" w:type="pct"/>
          <w:trHeight w:val="223"/>
          <w:jc w:val="center"/>
        </w:trPr>
        <w:tc>
          <w:tcPr>
            <w:tcW w:w="189" w:type="pct"/>
            <w:vMerge/>
            <w:tcBorders>
              <w:left w:val="single" w:sz="4" w:space="0" w:color="auto"/>
              <w:right w:val="single" w:sz="4" w:space="0" w:color="auto"/>
            </w:tcBorders>
          </w:tcPr>
          <w:p w14:paraId="211C576A" w14:textId="77777777" w:rsidR="00730750" w:rsidRPr="00F6631C" w:rsidRDefault="00730750" w:rsidP="00730750">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right w:val="single" w:sz="4" w:space="0" w:color="auto"/>
            </w:tcBorders>
          </w:tcPr>
          <w:p w14:paraId="57523DA5" w14:textId="77777777" w:rsidR="00730750" w:rsidRPr="00515F2E" w:rsidRDefault="00730750" w:rsidP="00730750">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0913CF5E" w14:textId="77777777" w:rsidR="00730750" w:rsidRPr="00515F2E" w:rsidRDefault="00730750" w:rsidP="00730750">
            <w:pPr>
              <w:spacing w:after="0" w:line="240" w:lineRule="auto"/>
              <w:ind w:left="-61" w:right="-50"/>
              <w:jc w:val="center"/>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806F641"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1E2202CB"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81774,55130</w:t>
            </w:r>
          </w:p>
        </w:tc>
        <w:tc>
          <w:tcPr>
            <w:tcW w:w="363" w:type="pct"/>
            <w:tcBorders>
              <w:top w:val="single" w:sz="4" w:space="0" w:color="auto"/>
              <w:left w:val="single" w:sz="4" w:space="0" w:color="auto"/>
              <w:bottom w:val="single" w:sz="4" w:space="0" w:color="auto"/>
              <w:right w:val="single" w:sz="4" w:space="0" w:color="auto"/>
            </w:tcBorders>
          </w:tcPr>
          <w:p w14:paraId="19D1DDCC"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2336897E"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7E456AF4"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48251E15"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81774,55130</w:t>
            </w:r>
          </w:p>
        </w:tc>
        <w:tc>
          <w:tcPr>
            <w:tcW w:w="410" w:type="pct"/>
            <w:tcBorders>
              <w:top w:val="single" w:sz="4" w:space="0" w:color="auto"/>
              <w:left w:val="single" w:sz="4" w:space="0" w:color="auto"/>
              <w:bottom w:val="single" w:sz="4" w:space="0" w:color="auto"/>
              <w:right w:val="single" w:sz="4" w:space="0" w:color="auto"/>
            </w:tcBorders>
          </w:tcPr>
          <w:p w14:paraId="52FFE6D1"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r>
      <w:tr w:rsidR="00730750" w:rsidRPr="00960EC4" w14:paraId="1B426EE2" w14:textId="77777777" w:rsidTr="006129DD">
        <w:trPr>
          <w:gridAfter w:val="2"/>
          <w:wAfter w:w="10" w:type="pct"/>
          <w:trHeight w:val="223"/>
          <w:jc w:val="center"/>
        </w:trPr>
        <w:tc>
          <w:tcPr>
            <w:tcW w:w="189" w:type="pct"/>
            <w:vMerge/>
            <w:tcBorders>
              <w:left w:val="single" w:sz="4" w:space="0" w:color="auto"/>
              <w:bottom w:val="single" w:sz="4" w:space="0" w:color="auto"/>
              <w:right w:val="single" w:sz="4" w:space="0" w:color="auto"/>
            </w:tcBorders>
          </w:tcPr>
          <w:p w14:paraId="3AA4C220" w14:textId="77777777" w:rsidR="00730750" w:rsidRPr="00F6631C" w:rsidRDefault="00730750" w:rsidP="00730750">
            <w:pPr>
              <w:spacing w:after="0" w:line="240" w:lineRule="auto"/>
              <w:jc w:val="center"/>
              <w:rPr>
                <w:rFonts w:ascii="Times New Roman" w:hAnsi="Times New Roman"/>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5DB81A98" w14:textId="77777777" w:rsidR="00730750" w:rsidRPr="00515F2E" w:rsidRDefault="00730750" w:rsidP="00730750">
            <w:pPr>
              <w:tabs>
                <w:tab w:val="left" w:pos="232"/>
              </w:tabs>
              <w:spacing w:after="0" w:line="240" w:lineRule="auto"/>
              <w:ind w:left="-109" w:right="-89"/>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7AE1124E" w14:textId="77777777" w:rsidR="00730750" w:rsidRPr="00515F2E" w:rsidRDefault="00730750" w:rsidP="00730750">
            <w:pPr>
              <w:spacing w:after="0" w:line="240" w:lineRule="auto"/>
              <w:ind w:left="-61" w:right="-50"/>
              <w:jc w:val="center"/>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2788396B" w14:textId="77777777" w:rsidR="00730750" w:rsidRPr="00353A3E" w:rsidRDefault="00730750" w:rsidP="00730750">
            <w:pPr>
              <w:spacing w:after="0" w:line="240" w:lineRule="auto"/>
              <w:jc w:val="center"/>
              <w:rPr>
                <w:rFonts w:ascii="Times New Roman" w:hAnsi="Times New Roman"/>
                <w:b/>
                <w:bCs/>
                <w:color w:val="000000"/>
                <w:sz w:val="24"/>
                <w:szCs w:val="24"/>
                <w:lang w:eastAsia="ru-RU"/>
              </w:rPr>
            </w:pPr>
            <w:r w:rsidRPr="00353A3E">
              <w:rPr>
                <w:rFonts w:ascii="Times New Roman" w:hAnsi="Times New Roman"/>
                <w:b/>
                <w:bCs/>
                <w:color w:val="000000"/>
                <w:sz w:val="24"/>
                <w:szCs w:val="24"/>
                <w:lang w:eastAsia="ru-RU"/>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300F73BF" w14:textId="77777777" w:rsidR="00730750" w:rsidRPr="001C0F10" w:rsidRDefault="00730750" w:rsidP="0073075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262372,27155</w:t>
            </w:r>
          </w:p>
        </w:tc>
        <w:tc>
          <w:tcPr>
            <w:tcW w:w="363" w:type="pct"/>
            <w:tcBorders>
              <w:top w:val="single" w:sz="4" w:space="0" w:color="auto"/>
              <w:left w:val="single" w:sz="4" w:space="0" w:color="auto"/>
              <w:bottom w:val="single" w:sz="4" w:space="0" w:color="auto"/>
              <w:right w:val="single" w:sz="4" w:space="0" w:color="auto"/>
            </w:tcBorders>
            <w:vAlign w:val="center"/>
          </w:tcPr>
          <w:p w14:paraId="5BD830DD"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0FD77D42"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58ED00D3"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1745932B" w14:textId="77777777" w:rsidR="00730750" w:rsidRPr="001C0F10" w:rsidRDefault="00730750" w:rsidP="0073075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262372,27155</w:t>
            </w:r>
          </w:p>
        </w:tc>
        <w:tc>
          <w:tcPr>
            <w:tcW w:w="410" w:type="pct"/>
            <w:tcBorders>
              <w:top w:val="single" w:sz="4" w:space="0" w:color="auto"/>
              <w:left w:val="single" w:sz="4" w:space="0" w:color="auto"/>
              <w:bottom w:val="single" w:sz="4" w:space="0" w:color="auto"/>
              <w:right w:val="single" w:sz="4" w:space="0" w:color="auto"/>
            </w:tcBorders>
            <w:vAlign w:val="center"/>
          </w:tcPr>
          <w:p w14:paraId="632B9D67" w14:textId="77777777" w:rsidR="00730750" w:rsidRPr="00353A3E" w:rsidRDefault="00730750" w:rsidP="00730750">
            <w:pPr>
              <w:spacing w:after="0" w:line="240" w:lineRule="auto"/>
              <w:jc w:val="center"/>
              <w:rPr>
                <w:rFonts w:ascii="Times New Roman" w:hAnsi="Times New Roman"/>
                <w:b/>
                <w:bCs/>
                <w:color w:val="000000"/>
                <w:sz w:val="24"/>
                <w:szCs w:val="24"/>
              </w:rPr>
            </w:pPr>
            <w:r w:rsidRPr="00353A3E">
              <w:rPr>
                <w:rFonts w:ascii="Times New Roman" w:hAnsi="Times New Roman"/>
                <w:b/>
                <w:bCs/>
                <w:color w:val="000000"/>
                <w:sz w:val="24"/>
                <w:szCs w:val="24"/>
              </w:rPr>
              <w:t>0,00000</w:t>
            </w:r>
          </w:p>
        </w:tc>
      </w:tr>
      <w:tr w:rsidR="00730750" w:rsidRPr="00960EC4" w14:paraId="3E85E524" w14:textId="77777777" w:rsidTr="006129DD">
        <w:trPr>
          <w:gridAfter w:val="2"/>
          <w:wAfter w:w="10" w:type="pct"/>
          <w:trHeight w:val="223"/>
          <w:jc w:val="center"/>
        </w:trPr>
        <w:tc>
          <w:tcPr>
            <w:tcW w:w="189" w:type="pct"/>
            <w:vMerge w:val="restart"/>
            <w:tcBorders>
              <w:top w:val="single" w:sz="4" w:space="0" w:color="auto"/>
              <w:left w:val="single" w:sz="4" w:space="0" w:color="auto"/>
              <w:right w:val="single" w:sz="4" w:space="0" w:color="auto"/>
            </w:tcBorders>
          </w:tcPr>
          <w:p w14:paraId="5EA48E3F" w14:textId="77777777" w:rsidR="00730750" w:rsidRPr="00F6631C" w:rsidRDefault="00730750" w:rsidP="00730750">
            <w:pPr>
              <w:spacing w:after="0" w:line="240" w:lineRule="auto"/>
              <w:jc w:val="center"/>
              <w:rPr>
                <w:rFonts w:ascii="Times New Roman" w:hAnsi="Times New Roman"/>
                <w:color w:val="000000"/>
                <w:sz w:val="24"/>
                <w:szCs w:val="24"/>
                <w:lang w:eastAsia="ru-RU"/>
              </w:rPr>
            </w:pPr>
            <w:r w:rsidRPr="00F6631C">
              <w:rPr>
                <w:rFonts w:ascii="Times New Roman" w:hAnsi="Times New Roman"/>
                <w:color w:val="000000"/>
                <w:sz w:val="24"/>
                <w:szCs w:val="24"/>
                <w:lang w:eastAsia="ru-RU"/>
              </w:rPr>
              <w:t>22</w:t>
            </w:r>
          </w:p>
        </w:tc>
        <w:tc>
          <w:tcPr>
            <w:tcW w:w="1079" w:type="pct"/>
            <w:vMerge w:val="restart"/>
            <w:tcBorders>
              <w:top w:val="single" w:sz="4" w:space="0" w:color="auto"/>
              <w:left w:val="single" w:sz="4" w:space="0" w:color="auto"/>
              <w:right w:val="single" w:sz="4" w:space="0" w:color="auto"/>
            </w:tcBorders>
          </w:tcPr>
          <w:p w14:paraId="69F1DEED" w14:textId="77777777" w:rsidR="00730750" w:rsidRPr="00515F2E" w:rsidRDefault="00730750" w:rsidP="00730750">
            <w:pPr>
              <w:tabs>
                <w:tab w:val="left" w:pos="232"/>
              </w:tabs>
              <w:spacing w:after="0" w:line="240" w:lineRule="auto"/>
              <w:ind w:left="-109" w:right="-89"/>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Итого по </w:t>
            </w:r>
            <w:r>
              <w:rPr>
                <w:rFonts w:ascii="Times New Roman" w:hAnsi="Times New Roman"/>
                <w:b/>
                <w:bCs/>
                <w:color w:val="000000"/>
                <w:sz w:val="24"/>
                <w:szCs w:val="24"/>
                <w:lang w:eastAsia="ru-RU"/>
              </w:rPr>
              <w:t>программе</w:t>
            </w:r>
            <w:r w:rsidRPr="002D65B6">
              <w:rPr>
                <w:rFonts w:ascii="Times New Roman" w:hAnsi="Times New Roman"/>
                <w:b/>
                <w:bCs/>
                <w:color w:val="000000"/>
                <w:sz w:val="24"/>
                <w:szCs w:val="24"/>
                <w:lang w:eastAsia="ru-RU"/>
              </w:rPr>
              <w:t xml:space="preserve"> </w:t>
            </w:r>
          </w:p>
        </w:tc>
        <w:tc>
          <w:tcPr>
            <w:tcW w:w="734" w:type="pct"/>
            <w:vMerge w:val="restart"/>
            <w:tcBorders>
              <w:top w:val="single" w:sz="4" w:space="0" w:color="auto"/>
              <w:left w:val="single" w:sz="4" w:space="0" w:color="auto"/>
              <w:right w:val="single" w:sz="4" w:space="0" w:color="auto"/>
            </w:tcBorders>
          </w:tcPr>
          <w:p w14:paraId="7F021458" w14:textId="77777777" w:rsidR="00730750" w:rsidRPr="00F12DA5" w:rsidRDefault="00730750" w:rsidP="00730750">
            <w:pPr>
              <w:spacing w:after="0" w:line="240" w:lineRule="auto"/>
              <w:ind w:left="-61" w:right="-50"/>
              <w:jc w:val="center"/>
              <w:rPr>
                <w:rFonts w:ascii="Times New Roman" w:hAnsi="Times New Roman"/>
                <w:b/>
                <w:bCs/>
                <w:color w:val="000000"/>
                <w:sz w:val="24"/>
                <w:szCs w:val="24"/>
                <w:lang w:eastAsia="ru-RU"/>
              </w:rPr>
            </w:pPr>
            <w:r w:rsidRPr="00F12DA5">
              <w:rPr>
                <w:rFonts w:ascii="Times New Roman" w:hAnsi="Times New Roman"/>
                <w:b/>
                <w:bCs/>
                <w:color w:val="000000"/>
                <w:sz w:val="24"/>
                <w:szCs w:val="24"/>
                <w:lang w:eastAsia="ru-RU"/>
              </w:rPr>
              <w:t>Ответственный исполнитель:</w:t>
            </w:r>
          </w:p>
          <w:p w14:paraId="0DD3638A" w14:textId="77777777" w:rsidR="00730750" w:rsidRPr="00F12DA5" w:rsidRDefault="00EB5DDA" w:rsidP="00730750">
            <w:pPr>
              <w:spacing w:after="0" w:line="240" w:lineRule="auto"/>
              <w:ind w:left="-61" w:right="-50"/>
              <w:jc w:val="center"/>
              <w:rPr>
                <w:rFonts w:ascii="Times New Roman" w:hAnsi="Times New Roman"/>
                <w:color w:val="000000"/>
                <w:sz w:val="24"/>
                <w:szCs w:val="24"/>
                <w:lang w:eastAsia="ru-RU"/>
              </w:rPr>
            </w:pPr>
            <w:r>
              <w:rPr>
                <w:rFonts w:ascii="Times New Roman" w:hAnsi="Times New Roman"/>
                <w:color w:val="000000"/>
                <w:sz w:val="24"/>
                <w:szCs w:val="24"/>
                <w:lang w:eastAsia="ru-RU"/>
              </w:rPr>
              <w:t>ООиПО</w:t>
            </w:r>
          </w:p>
        </w:tc>
        <w:tc>
          <w:tcPr>
            <w:tcW w:w="319" w:type="pct"/>
            <w:tcBorders>
              <w:top w:val="single" w:sz="4" w:space="0" w:color="auto"/>
              <w:left w:val="single" w:sz="4" w:space="0" w:color="auto"/>
              <w:bottom w:val="single" w:sz="4" w:space="0" w:color="auto"/>
              <w:right w:val="single" w:sz="4" w:space="0" w:color="auto"/>
            </w:tcBorders>
            <w:vAlign w:val="center"/>
          </w:tcPr>
          <w:p w14:paraId="019E6A72"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6</w:t>
            </w:r>
          </w:p>
        </w:tc>
        <w:tc>
          <w:tcPr>
            <w:tcW w:w="552" w:type="pct"/>
            <w:tcBorders>
              <w:top w:val="single" w:sz="4" w:space="0" w:color="auto"/>
              <w:left w:val="single" w:sz="4" w:space="0" w:color="auto"/>
              <w:bottom w:val="single" w:sz="4" w:space="0" w:color="auto"/>
              <w:right w:val="single" w:sz="4" w:space="0" w:color="auto"/>
            </w:tcBorders>
            <w:vAlign w:val="center"/>
          </w:tcPr>
          <w:p w14:paraId="35664B91" w14:textId="77777777" w:rsidR="00730750" w:rsidRPr="00730750" w:rsidRDefault="00730750" w:rsidP="00730750">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91487,68829</w:t>
            </w:r>
          </w:p>
        </w:tc>
        <w:tc>
          <w:tcPr>
            <w:tcW w:w="363" w:type="pct"/>
            <w:tcBorders>
              <w:top w:val="single" w:sz="4" w:space="0" w:color="auto"/>
              <w:left w:val="single" w:sz="4" w:space="0" w:color="auto"/>
              <w:bottom w:val="single" w:sz="4" w:space="0" w:color="auto"/>
              <w:right w:val="single" w:sz="4" w:space="0" w:color="auto"/>
            </w:tcBorders>
          </w:tcPr>
          <w:p w14:paraId="306DBD57"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7D05725E" w14:textId="77777777" w:rsidR="00730750" w:rsidRPr="00BA6F5E" w:rsidRDefault="00730750" w:rsidP="00730750">
            <w:pPr>
              <w:spacing w:after="0" w:line="240" w:lineRule="auto"/>
              <w:jc w:val="center"/>
              <w:rPr>
                <w:rFonts w:ascii="Times New Roman" w:hAnsi="Times New Roman"/>
                <w:b/>
                <w:bCs/>
                <w:sz w:val="24"/>
                <w:szCs w:val="24"/>
                <w:lang w:eastAsia="ru-RU"/>
              </w:rPr>
            </w:pPr>
            <w:r w:rsidRPr="00BA6F5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5017017"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33360A95" w14:textId="77777777" w:rsidR="00730750" w:rsidRPr="00730750" w:rsidRDefault="00730750" w:rsidP="00730750">
            <w:pPr>
              <w:spacing w:after="0" w:line="240" w:lineRule="auto"/>
              <w:jc w:val="center"/>
              <w:rPr>
                <w:rFonts w:ascii="Times New Roman" w:hAnsi="Times New Roman"/>
                <w:b/>
                <w:sz w:val="24"/>
                <w:szCs w:val="24"/>
                <w:lang w:eastAsia="ru-RU"/>
              </w:rPr>
            </w:pPr>
            <w:r w:rsidRPr="00730750">
              <w:rPr>
                <w:rFonts w:ascii="Times New Roman" w:hAnsi="Times New Roman"/>
                <w:b/>
                <w:sz w:val="24"/>
                <w:szCs w:val="24"/>
                <w:lang w:eastAsia="ru-RU"/>
              </w:rPr>
              <w:t>91487,68829</w:t>
            </w:r>
          </w:p>
        </w:tc>
        <w:tc>
          <w:tcPr>
            <w:tcW w:w="410" w:type="pct"/>
            <w:tcBorders>
              <w:top w:val="single" w:sz="4" w:space="0" w:color="auto"/>
              <w:left w:val="single" w:sz="4" w:space="0" w:color="auto"/>
              <w:bottom w:val="single" w:sz="4" w:space="0" w:color="auto"/>
              <w:right w:val="single" w:sz="4" w:space="0" w:color="auto"/>
            </w:tcBorders>
          </w:tcPr>
          <w:p w14:paraId="3B40C302"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730750" w:rsidRPr="00960EC4" w14:paraId="039B78BA" w14:textId="77777777" w:rsidTr="003B4FE0">
        <w:trPr>
          <w:gridAfter w:val="2"/>
          <w:wAfter w:w="10" w:type="pct"/>
          <w:trHeight w:val="223"/>
          <w:jc w:val="center"/>
        </w:trPr>
        <w:tc>
          <w:tcPr>
            <w:tcW w:w="189" w:type="pct"/>
            <w:vMerge/>
            <w:tcBorders>
              <w:left w:val="single" w:sz="4" w:space="0" w:color="auto"/>
              <w:right w:val="single" w:sz="4" w:space="0" w:color="auto"/>
            </w:tcBorders>
          </w:tcPr>
          <w:p w14:paraId="31B45F82" w14:textId="77777777" w:rsidR="00730750" w:rsidRPr="00F6631C" w:rsidRDefault="00730750" w:rsidP="00730750">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6FC0D85D"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54395554"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368B66EF"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7</w:t>
            </w:r>
          </w:p>
        </w:tc>
        <w:tc>
          <w:tcPr>
            <w:tcW w:w="552" w:type="pct"/>
            <w:tcBorders>
              <w:top w:val="single" w:sz="4" w:space="0" w:color="auto"/>
              <w:left w:val="single" w:sz="4" w:space="0" w:color="auto"/>
              <w:bottom w:val="single" w:sz="4" w:space="0" w:color="auto"/>
              <w:right w:val="single" w:sz="4" w:space="0" w:color="auto"/>
            </w:tcBorders>
          </w:tcPr>
          <w:p w14:paraId="1CF8BC7D"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89110,03196</w:t>
            </w:r>
          </w:p>
        </w:tc>
        <w:tc>
          <w:tcPr>
            <w:tcW w:w="363" w:type="pct"/>
            <w:tcBorders>
              <w:top w:val="single" w:sz="4" w:space="0" w:color="auto"/>
              <w:left w:val="single" w:sz="4" w:space="0" w:color="auto"/>
              <w:bottom w:val="single" w:sz="4" w:space="0" w:color="auto"/>
              <w:right w:val="single" w:sz="4" w:space="0" w:color="auto"/>
            </w:tcBorders>
          </w:tcPr>
          <w:p w14:paraId="0D63BCD6"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465024C6" w14:textId="77777777" w:rsidR="00730750" w:rsidRPr="00BA6F5E" w:rsidRDefault="00730750" w:rsidP="00730750">
            <w:pPr>
              <w:spacing w:after="0" w:line="240" w:lineRule="auto"/>
              <w:jc w:val="center"/>
              <w:rPr>
                <w:rFonts w:ascii="Times New Roman" w:hAnsi="Times New Roman"/>
                <w:b/>
                <w:bCs/>
                <w:sz w:val="24"/>
                <w:szCs w:val="24"/>
                <w:lang w:eastAsia="ru-RU"/>
              </w:rPr>
            </w:pPr>
            <w:r w:rsidRPr="00BA6F5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0B9FA144"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05FA5F4F"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89110,03196</w:t>
            </w:r>
          </w:p>
        </w:tc>
        <w:tc>
          <w:tcPr>
            <w:tcW w:w="410" w:type="pct"/>
            <w:tcBorders>
              <w:top w:val="single" w:sz="4" w:space="0" w:color="auto"/>
              <w:left w:val="single" w:sz="4" w:space="0" w:color="auto"/>
              <w:bottom w:val="single" w:sz="4" w:space="0" w:color="auto"/>
              <w:right w:val="single" w:sz="4" w:space="0" w:color="auto"/>
            </w:tcBorders>
          </w:tcPr>
          <w:p w14:paraId="7127169D"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730750" w:rsidRPr="00960EC4" w14:paraId="4DDB062E" w14:textId="77777777" w:rsidTr="003B4FE0">
        <w:trPr>
          <w:gridAfter w:val="2"/>
          <w:wAfter w:w="10" w:type="pct"/>
          <w:trHeight w:val="223"/>
          <w:jc w:val="center"/>
        </w:trPr>
        <w:tc>
          <w:tcPr>
            <w:tcW w:w="189" w:type="pct"/>
            <w:vMerge/>
            <w:tcBorders>
              <w:left w:val="single" w:sz="4" w:space="0" w:color="auto"/>
              <w:right w:val="single" w:sz="4" w:space="0" w:color="auto"/>
            </w:tcBorders>
          </w:tcPr>
          <w:p w14:paraId="7E733C6D" w14:textId="77777777" w:rsidR="00730750" w:rsidRPr="00F6631C" w:rsidRDefault="00730750" w:rsidP="00730750">
            <w:pPr>
              <w:spacing w:after="0" w:line="240" w:lineRule="auto"/>
              <w:rPr>
                <w:rFonts w:ascii="Times New Roman" w:hAnsi="Times New Roman"/>
                <w:b/>
                <w:color w:val="000000"/>
                <w:sz w:val="24"/>
                <w:szCs w:val="24"/>
                <w:lang w:eastAsia="ru-RU"/>
              </w:rPr>
            </w:pPr>
          </w:p>
        </w:tc>
        <w:tc>
          <w:tcPr>
            <w:tcW w:w="1079" w:type="pct"/>
            <w:vMerge/>
            <w:tcBorders>
              <w:left w:val="single" w:sz="4" w:space="0" w:color="auto"/>
              <w:right w:val="single" w:sz="4" w:space="0" w:color="auto"/>
            </w:tcBorders>
          </w:tcPr>
          <w:p w14:paraId="25E21F08"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734" w:type="pct"/>
            <w:vMerge/>
            <w:tcBorders>
              <w:left w:val="single" w:sz="4" w:space="0" w:color="auto"/>
              <w:right w:val="single" w:sz="4" w:space="0" w:color="auto"/>
            </w:tcBorders>
          </w:tcPr>
          <w:p w14:paraId="6ECD2C14"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5020E19E" w14:textId="77777777" w:rsidR="00730750" w:rsidRPr="00A13932" w:rsidRDefault="00730750" w:rsidP="00730750">
            <w:pPr>
              <w:spacing w:after="0" w:line="240" w:lineRule="auto"/>
              <w:jc w:val="center"/>
              <w:rPr>
                <w:rFonts w:ascii="Times New Roman" w:hAnsi="Times New Roman"/>
                <w:b/>
                <w:bCs/>
                <w:color w:val="000000"/>
                <w:sz w:val="24"/>
                <w:szCs w:val="24"/>
                <w:lang w:eastAsia="ru-RU"/>
              </w:rPr>
            </w:pPr>
            <w:r w:rsidRPr="00A13932">
              <w:rPr>
                <w:rFonts w:ascii="Times New Roman" w:hAnsi="Times New Roman"/>
                <w:b/>
                <w:bCs/>
                <w:color w:val="000000"/>
                <w:sz w:val="24"/>
                <w:szCs w:val="24"/>
              </w:rPr>
              <w:t>202</w:t>
            </w:r>
            <w:r>
              <w:rPr>
                <w:rFonts w:ascii="Times New Roman" w:hAnsi="Times New Roman"/>
                <w:b/>
                <w:bCs/>
                <w:color w:val="000000"/>
                <w:sz w:val="24"/>
                <w:szCs w:val="24"/>
              </w:rPr>
              <w:t>8</w:t>
            </w:r>
          </w:p>
        </w:tc>
        <w:tc>
          <w:tcPr>
            <w:tcW w:w="552" w:type="pct"/>
            <w:tcBorders>
              <w:top w:val="single" w:sz="4" w:space="0" w:color="auto"/>
              <w:left w:val="single" w:sz="4" w:space="0" w:color="auto"/>
              <w:bottom w:val="single" w:sz="4" w:space="0" w:color="auto"/>
              <w:right w:val="single" w:sz="4" w:space="0" w:color="auto"/>
            </w:tcBorders>
          </w:tcPr>
          <w:p w14:paraId="187C4909"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81774,55130</w:t>
            </w:r>
          </w:p>
        </w:tc>
        <w:tc>
          <w:tcPr>
            <w:tcW w:w="363" w:type="pct"/>
            <w:tcBorders>
              <w:top w:val="single" w:sz="4" w:space="0" w:color="auto"/>
              <w:left w:val="single" w:sz="4" w:space="0" w:color="auto"/>
              <w:bottom w:val="single" w:sz="4" w:space="0" w:color="auto"/>
              <w:right w:val="single" w:sz="4" w:space="0" w:color="auto"/>
            </w:tcBorders>
          </w:tcPr>
          <w:p w14:paraId="730AA18D"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tcPr>
          <w:p w14:paraId="79E4A2C5" w14:textId="77777777" w:rsidR="00730750" w:rsidRPr="00BA6F5E" w:rsidRDefault="00730750" w:rsidP="00730750">
            <w:pPr>
              <w:spacing w:after="0" w:line="240" w:lineRule="auto"/>
              <w:jc w:val="center"/>
              <w:rPr>
                <w:rFonts w:ascii="Times New Roman" w:hAnsi="Times New Roman"/>
                <w:b/>
                <w:bCs/>
                <w:sz w:val="24"/>
                <w:szCs w:val="24"/>
                <w:lang w:eastAsia="ru-RU"/>
              </w:rPr>
            </w:pPr>
            <w:r w:rsidRPr="00BA6F5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tcPr>
          <w:p w14:paraId="534545D8"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tcPr>
          <w:p w14:paraId="23954710" w14:textId="77777777" w:rsidR="00730750" w:rsidRPr="00730750" w:rsidRDefault="00730750" w:rsidP="00730750">
            <w:pPr>
              <w:spacing w:after="0"/>
              <w:jc w:val="center"/>
              <w:rPr>
                <w:rFonts w:ascii="Times New Roman" w:hAnsi="Times New Roman"/>
                <w:b/>
                <w:sz w:val="24"/>
                <w:szCs w:val="24"/>
              </w:rPr>
            </w:pPr>
            <w:r w:rsidRPr="00730750">
              <w:rPr>
                <w:rFonts w:ascii="Times New Roman" w:hAnsi="Times New Roman"/>
                <w:b/>
                <w:sz w:val="24"/>
                <w:szCs w:val="24"/>
              </w:rPr>
              <w:t>81774,55130</w:t>
            </w:r>
          </w:p>
        </w:tc>
        <w:tc>
          <w:tcPr>
            <w:tcW w:w="410" w:type="pct"/>
            <w:tcBorders>
              <w:top w:val="single" w:sz="4" w:space="0" w:color="auto"/>
              <w:left w:val="single" w:sz="4" w:space="0" w:color="auto"/>
              <w:bottom w:val="single" w:sz="4" w:space="0" w:color="auto"/>
              <w:right w:val="single" w:sz="4" w:space="0" w:color="auto"/>
            </w:tcBorders>
          </w:tcPr>
          <w:p w14:paraId="30D3F141"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r w:rsidR="00730750" w:rsidRPr="00960EC4" w14:paraId="54932004" w14:textId="77777777" w:rsidTr="006129DD">
        <w:trPr>
          <w:gridAfter w:val="2"/>
          <w:wAfter w:w="10" w:type="pct"/>
          <w:trHeight w:val="223"/>
          <w:jc w:val="center"/>
        </w:trPr>
        <w:tc>
          <w:tcPr>
            <w:tcW w:w="189" w:type="pct"/>
            <w:vMerge/>
            <w:tcBorders>
              <w:left w:val="single" w:sz="4" w:space="0" w:color="auto"/>
              <w:bottom w:val="single" w:sz="4" w:space="0" w:color="auto"/>
              <w:right w:val="single" w:sz="4" w:space="0" w:color="auto"/>
            </w:tcBorders>
          </w:tcPr>
          <w:p w14:paraId="6688FC0F" w14:textId="77777777" w:rsidR="00730750" w:rsidRPr="00F6631C" w:rsidRDefault="00730750" w:rsidP="00730750">
            <w:pPr>
              <w:spacing w:after="0" w:line="240" w:lineRule="auto"/>
              <w:rPr>
                <w:rFonts w:ascii="Times New Roman" w:hAnsi="Times New Roman"/>
                <w:b/>
                <w:color w:val="000000"/>
                <w:sz w:val="24"/>
                <w:szCs w:val="24"/>
                <w:lang w:eastAsia="ru-RU"/>
              </w:rPr>
            </w:pPr>
          </w:p>
        </w:tc>
        <w:tc>
          <w:tcPr>
            <w:tcW w:w="1079" w:type="pct"/>
            <w:vMerge/>
            <w:tcBorders>
              <w:left w:val="single" w:sz="4" w:space="0" w:color="auto"/>
              <w:bottom w:val="single" w:sz="4" w:space="0" w:color="auto"/>
              <w:right w:val="single" w:sz="4" w:space="0" w:color="auto"/>
            </w:tcBorders>
          </w:tcPr>
          <w:p w14:paraId="303AB420"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734" w:type="pct"/>
            <w:vMerge/>
            <w:tcBorders>
              <w:left w:val="single" w:sz="4" w:space="0" w:color="auto"/>
              <w:bottom w:val="single" w:sz="4" w:space="0" w:color="auto"/>
              <w:right w:val="single" w:sz="4" w:space="0" w:color="auto"/>
            </w:tcBorders>
          </w:tcPr>
          <w:p w14:paraId="571CFFF2" w14:textId="77777777" w:rsidR="00730750" w:rsidRPr="00515F2E" w:rsidRDefault="00730750" w:rsidP="00730750">
            <w:pPr>
              <w:spacing w:after="0" w:line="240" w:lineRule="auto"/>
              <w:rPr>
                <w:rFonts w:ascii="Times New Roman" w:hAnsi="Times New Roman"/>
                <w:b/>
                <w:color w:val="000000"/>
                <w:sz w:val="24"/>
                <w:szCs w:val="24"/>
                <w:lang w:eastAsia="ru-RU"/>
              </w:rPr>
            </w:pPr>
          </w:p>
        </w:tc>
        <w:tc>
          <w:tcPr>
            <w:tcW w:w="319" w:type="pct"/>
            <w:tcBorders>
              <w:top w:val="single" w:sz="4" w:space="0" w:color="auto"/>
              <w:left w:val="single" w:sz="4" w:space="0" w:color="auto"/>
              <w:bottom w:val="single" w:sz="4" w:space="0" w:color="auto"/>
              <w:right w:val="single" w:sz="4" w:space="0" w:color="auto"/>
            </w:tcBorders>
            <w:vAlign w:val="center"/>
          </w:tcPr>
          <w:p w14:paraId="0E93DC54" w14:textId="77777777" w:rsidR="00730750" w:rsidRPr="00F12DA5" w:rsidRDefault="00730750" w:rsidP="00730750">
            <w:pPr>
              <w:spacing w:after="0" w:line="240" w:lineRule="auto"/>
              <w:jc w:val="center"/>
              <w:rPr>
                <w:rFonts w:ascii="Times New Roman" w:hAnsi="Times New Roman"/>
                <w:b/>
                <w:bCs/>
                <w:color w:val="000000"/>
                <w:sz w:val="24"/>
                <w:szCs w:val="24"/>
                <w:lang w:eastAsia="ru-RU"/>
              </w:rPr>
            </w:pPr>
            <w:r w:rsidRPr="00F12DA5">
              <w:rPr>
                <w:rFonts w:ascii="Times New Roman" w:hAnsi="Times New Roman"/>
                <w:b/>
                <w:bCs/>
                <w:color w:val="000000"/>
                <w:sz w:val="24"/>
                <w:szCs w:val="24"/>
                <w:lang w:eastAsia="ru-RU"/>
              </w:rPr>
              <w:t>Итого</w:t>
            </w:r>
          </w:p>
        </w:tc>
        <w:tc>
          <w:tcPr>
            <w:tcW w:w="552" w:type="pct"/>
            <w:tcBorders>
              <w:top w:val="single" w:sz="4" w:space="0" w:color="auto"/>
              <w:left w:val="single" w:sz="4" w:space="0" w:color="auto"/>
              <w:bottom w:val="single" w:sz="4" w:space="0" w:color="auto"/>
              <w:right w:val="single" w:sz="4" w:space="0" w:color="auto"/>
            </w:tcBorders>
            <w:vAlign w:val="center"/>
          </w:tcPr>
          <w:p w14:paraId="59784E31" w14:textId="77777777" w:rsidR="00730750" w:rsidRPr="001C0F10" w:rsidRDefault="00730750" w:rsidP="0073075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262372,27155</w:t>
            </w:r>
          </w:p>
        </w:tc>
        <w:tc>
          <w:tcPr>
            <w:tcW w:w="363" w:type="pct"/>
            <w:tcBorders>
              <w:top w:val="single" w:sz="4" w:space="0" w:color="auto"/>
              <w:left w:val="single" w:sz="4" w:space="0" w:color="auto"/>
              <w:bottom w:val="single" w:sz="4" w:space="0" w:color="auto"/>
              <w:right w:val="single" w:sz="4" w:space="0" w:color="auto"/>
            </w:tcBorders>
            <w:vAlign w:val="center"/>
          </w:tcPr>
          <w:p w14:paraId="775C992C"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373" w:type="pct"/>
            <w:tcBorders>
              <w:top w:val="single" w:sz="4" w:space="0" w:color="auto"/>
              <w:left w:val="single" w:sz="4" w:space="0" w:color="auto"/>
              <w:bottom w:val="single" w:sz="4" w:space="0" w:color="auto"/>
              <w:right w:val="single" w:sz="4" w:space="0" w:color="auto"/>
            </w:tcBorders>
            <w:vAlign w:val="center"/>
          </w:tcPr>
          <w:p w14:paraId="366D11FD" w14:textId="77777777" w:rsidR="00730750" w:rsidRPr="00BA6F5E" w:rsidRDefault="00730750" w:rsidP="00730750">
            <w:pPr>
              <w:spacing w:after="0" w:line="240" w:lineRule="auto"/>
              <w:jc w:val="center"/>
              <w:rPr>
                <w:rFonts w:ascii="Times New Roman" w:hAnsi="Times New Roman"/>
                <w:b/>
                <w:bCs/>
                <w:sz w:val="24"/>
                <w:szCs w:val="24"/>
                <w:lang w:eastAsia="ru-RU"/>
              </w:rPr>
            </w:pPr>
            <w:r w:rsidRPr="00BA6F5E">
              <w:rPr>
                <w:rFonts w:ascii="Times New Roman" w:hAnsi="Times New Roman"/>
                <w:b/>
                <w:bCs/>
                <w:color w:val="000000"/>
                <w:sz w:val="24"/>
                <w:szCs w:val="24"/>
              </w:rPr>
              <w:t>0,00000</w:t>
            </w:r>
          </w:p>
        </w:tc>
        <w:tc>
          <w:tcPr>
            <w:tcW w:w="411" w:type="pct"/>
            <w:tcBorders>
              <w:top w:val="single" w:sz="4" w:space="0" w:color="auto"/>
              <w:left w:val="single" w:sz="4" w:space="0" w:color="auto"/>
              <w:bottom w:val="single" w:sz="4" w:space="0" w:color="auto"/>
              <w:right w:val="single" w:sz="4" w:space="0" w:color="auto"/>
            </w:tcBorders>
            <w:vAlign w:val="center"/>
          </w:tcPr>
          <w:p w14:paraId="1157EB0F"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c>
          <w:tcPr>
            <w:tcW w:w="560" w:type="pct"/>
            <w:tcBorders>
              <w:top w:val="single" w:sz="4" w:space="0" w:color="auto"/>
              <w:left w:val="single" w:sz="4" w:space="0" w:color="auto"/>
              <w:bottom w:val="single" w:sz="4" w:space="0" w:color="auto"/>
              <w:right w:val="single" w:sz="4" w:space="0" w:color="auto"/>
            </w:tcBorders>
            <w:vAlign w:val="center"/>
          </w:tcPr>
          <w:p w14:paraId="74E1513F" w14:textId="77777777" w:rsidR="00730750" w:rsidRPr="001C0F10" w:rsidRDefault="00730750" w:rsidP="0073075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262372,27155</w:t>
            </w:r>
          </w:p>
        </w:tc>
        <w:tc>
          <w:tcPr>
            <w:tcW w:w="410" w:type="pct"/>
            <w:tcBorders>
              <w:top w:val="single" w:sz="4" w:space="0" w:color="auto"/>
              <w:left w:val="single" w:sz="4" w:space="0" w:color="auto"/>
              <w:bottom w:val="single" w:sz="4" w:space="0" w:color="auto"/>
              <w:right w:val="single" w:sz="4" w:space="0" w:color="auto"/>
            </w:tcBorders>
            <w:vAlign w:val="center"/>
          </w:tcPr>
          <w:p w14:paraId="02F6E3F0" w14:textId="77777777" w:rsidR="00730750" w:rsidRPr="004F2ABF" w:rsidRDefault="00730750" w:rsidP="0073075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0,00000</w:t>
            </w:r>
          </w:p>
        </w:tc>
      </w:tr>
    </w:tbl>
    <w:p w14:paraId="2B400B47" w14:textId="77777777" w:rsidR="004B2546" w:rsidRDefault="004B2546" w:rsidP="00097F28">
      <w:pPr>
        <w:widowControl w:val="0"/>
        <w:autoSpaceDE w:val="0"/>
        <w:autoSpaceDN w:val="0"/>
        <w:adjustRightInd w:val="0"/>
        <w:spacing w:after="0" w:line="240" w:lineRule="auto"/>
        <w:jc w:val="center"/>
        <w:rPr>
          <w:rFonts w:ascii="Times New Roman" w:hAnsi="Times New Roman"/>
          <w:b/>
          <w:position w:val="-2"/>
          <w:sz w:val="28"/>
          <w:szCs w:val="28"/>
          <w:lang w:eastAsia="ru-RU"/>
        </w:rPr>
      </w:pPr>
    </w:p>
    <w:p w14:paraId="52FD7AC2" w14:textId="77777777" w:rsidR="00F37BE2" w:rsidRDefault="00C8580F" w:rsidP="00097F28">
      <w:pPr>
        <w:pStyle w:val="ConsPlusNonformat"/>
        <w:widowControl/>
        <w:jc w:val="right"/>
        <w:rPr>
          <w:rFonts w:ascii="Times New Roman" w:hAnsi="Times New Roman"/>
          <w:sz w:val="24"/>
          <w:szCs w:val="24"/>
        </w:rPr>
      </w:pPr>
      <w:r>
        <w:rPr>
          <w:rFonts w:ascii="Times New Roman" w:hAnsi="Times New Roman"/>
          <w:sz w:val="24"/>
          <w:szCs w:val="24"/>
        </w:rPr>
        <w:t xml:space="preserve">                                                                                                                                                                                       </w:t>
      </w:r>
    </w:p>
    <w:p w14:paraId="615B47C1" w14:textId="77777777" w:rsidR="00E46356" w:rsidRPr="00874DA4" w:rsidRDefault="00E46356" w:rsidP="00097F28">
      <w:pPr>
        <w:pStyle w:val="ConsPlusNonformat"/>
        <w:widowControl/>
        <w:jc w:val="right"/>
        <w:rPr>
          <w:rFonts w:ascii="Times New Roman" w:hAnsi="Times New Roman"/>
          <w:sz w:val="24"/>
          <w:szCs w:val="24"/>
        </w:rPr>
      </w:pPr>
    </w:p>
    <w:sectPr w:rsidR="00E46356" w:rsidRPr="00874DA4" w:rsidSect="00E72D4B">
      <w:pgSz w:w="16838" w:h="11906" w:orient="landscape"/>
      <w:pgMar w:top="851" w:right="567"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CFF3" w14:textId="77777777" w:rsidR="009B50B0" w:rsidRDefault="009B50B0" w:rsidP="00867FA3">
      <w:pPr>
        <w:spacing w:after="0" w:line="240" w:lineRule="auto"/>
      </w:pPr>
      <w:r>
        <w:separator/>
      </w:r>
    </w:p>
  </w:endnote>
  <w:endnote w:type="continuationSeparator" w:id="0">
    <w:p w14:paraId="187705C5" w14:textId="77777777" w:rsidR="009B50B0" w:rsidRDefault="009B50B0" w:rsidP="0086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ЮЎм§Ў?Ўм§А?§"/>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altName w:val="Yu Gothic"/>
    <w:panose1 w:val="020B0604020202020204"/>
    <w:charset w:val="00"/>
    <w:family w:val="roman"/>
    <w:pitch w:val="variable"/>
    <w:sig w:usb0="00000003" w:usb1="08070000"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AACE" w14:textId="77777777" w:rsidR="009B50B0" w:rsidRDefault="009B50B0" w:rsidP="00867FA3">
      <w:pPr>
        <w:spacing w:after="0" w:line="240" w:lineRule="auto"/>
      </w:pPr>
      <w:r>
        <w:separator/>
      </w:r>
    </w:p>
  </w:footnote>
  <w:footnote w:type="continuationSeparator" w:id="0">
    <w:p w14:paraId="4DF734BB" w14:textId="77777777" w:rsidR="009B50B0" w:rsidRDefault="009B50B0" w:rsidP="00867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03F2" w14:textId="77777777" w:rsidR="002C6A40" w:rsidRDefault="002C6A40" w:rsidP="005E76A9">
    <w:pPr>
      <w:pStyle w:val="af3"/>
      <w:jc w:val="center"/>
    </w:pPr>
    <w:r>
      <w:fldChar w:fldCharType="begin"/>
    </w:r>
    <w:r>
      <w:instrText>PAGE   \* MERGEFORMAT</w:instrText>
    </w:r>
    <w:r>
      <w:fldChar w:fldCharType="separate"/>
    </w:r>
    <w:r w:rsidR="0061407E">
      <w:rPr>
        <w:noProof/>
      </w:rP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A7E2" w14:textId="77777777" w:rsidR="002C6A40" w:rsidRDefault="002C6A40" w:rsidP="005E76A9">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A68"/>
    <w:multiLevelType w:val="hybridMultilevel"/>
    <w:tmpl w:val="FFFFFFFF"/>
    <w:lvl w:ilvl="0" w:tplc="95FEC460">
      <w:start w:val="2016"/>
      <w:numFmt w:val="decimal"/>
      <w:lvlText w:val="%1"/>
      <w:lvlJc w:val="left"/>
      <w:pPr>
        <w:ind w:left="936" w:hanging="576"/>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A3113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CD6484"/>
    <w:multiLevelType w:val="hybridMultilevel"/>
    <w:tmpl w:val="FFFFFFFF"/>
    <w:lvl w:ilvl="0" w:tplc="B91C0040">
      <w:start w:val="2016"/>
      <w:numFmt w:val="decimal"/>
      <w:lvlText w:val="%1"/>
      <w:lvlJc w:val="left"/>
      <w:pPr>
        <w:ind w:left="648" w:hanging="528"/>
      </w:pPr>
      <w:rPr>
        <w:rFonts w:cs="Times New Roman" w:hint="default"/>
      </w:rPr>
    </w:lvl>
    <w:lvl w:ilvl="1" w:tplc="04190019">
      <w:start w:val="1"/>
      <w:numFmt w:val="lowerLetter"/>
      <w:lvlText w:val="%2."/>
      <w:lvlJc w:val="left"/>
      <w:pPr>
        <w:ind w:left="1200" w:hanging="360"/>
      </w:pPr>
      <w:rPr>
        <w:rFonts w:cs="Times New Roman"/>
      </w:rPr>
    </w:lvl>
    <w:lvl w:ilvl="2" w:tplc="0419001B">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3" w15:restartNumberingAfterBreak="0">
    <w:nsid w:val="1176036E"/>
    <w:multiLevelType w:val="hybridMultilevel"/>
    <w:tmpl w:val="FFFFFFFF"/>
    <w:lvl w:ilvl="0" w:tplc="BAA03B2A">
      <w:start w:val="2"/>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A002C3A"/>
    <w:multiLevelType w:val="hybridMultilevel"/>
    <w:tmpl w:val="FFFFFFFF"/>
    <w:lvl w:ilvl="0" w:tplc="B49E9120">
      <w:start w:val="2018"/>
      <w:numFmt w:val="decimal"/>
      <w:lvlText w:val="%1-"/>
      <w:lvlJc w:val="left"/>
      <w:pPr>
        <w:ind w:left="732" w:hanging="612"/>
      </w:pPr>
      <w:rPr>
        <w:rFonts w:cs="Times New Roman" w:hint="default"/>
      </w:rPr>
    </w:lvl>
    <w:lvl w:ilvl="1" w:tplc="04190019" w:tentative="1">
      <w:start w:val="1"/>
      <w:numFmt w:val="lowerLetter"/>
      <w:lvlText w:val="%2."/>
      <w:lvlJc w:val="left"/>
      <w:pPr>
        <w:ind w:left="1200" w:hanging="360"/>
      </w:pPr>
      <w:rPr>
        <w:rFonts w:cs="Times New Roman"/>
      </w:rPr>
    </w:lvl>
    <w:lvl w:ilvl="2" w:tplc="0419001B" w:tentative="1">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5" w15:restartNumberingAfterBreak="0">
    <w:nsid w:val="203E2D7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92E05B4"/>
    <w:multiLevelType w:val="hybridMultilevel"/>
    <w:tmpl w:val="FFFFFFFF"/>
    <w:lvl w:ilvl="0" w:tplc="257C7618">
      <w:start w:val="2"/>
      <w:numFmt w:val="decimal"/>
      <w:lvlText w:val="%1."/>
      <w:lvlJc w:val="left"/>
      <w:pPr>
        <w:ind w:left="365" w:hanging="360"/>
      </w:pPr>
      <w:rPr>
        <w:rFonts w:cs="Times New Roman" w:hint="default"/>
      </w:rPr>
    </w:lvl>
    <w:lvl w:ilvl="1" w:tplc="04190019" w:tentative="1">
      <w:start w:val="1"/>
      <w:numFmt w:val="lowerLetter"/>
      <w:lvlText w:val="%2."/>
      <w:lvlJc w:val="left"/>
      <w:pPr>
        <w:ind w:left="1085" w:hanging="360"/>
      </w:pPr>
      <w:rPr>
        <w:rFonts w:cs="Times New Roman"/>
      </w:rPr>
    </w:lvl>
    <w:lvl w:ilvl="2" w:tplc="0419001B" w:tentative="1">
      <w:start w:val="1"/>
      <w:numFmt w:val="lowerRoman"/>
      <w:lvlText w:val="%3."/>
      <w:lvlJc w:val="right"/>
      <w:pPr>
        <w:ind w:left="1805" w:hanging="180"/>
      </w:pPr>
      <w:rPr>
        <w:rFonts w:cs="Times New Roman"/>
      </w:rPr>
    </w:lvl>
    <w:lvl w:ilvl="3" w:tplc="0419000F" w:tentative="1">
      <w:start w:val="1"/>
      <w:numFmt w:val="decimal"/>
      <w:lvlText w:val="%4."/>
      <w:lvlJc w:val="left"/>
      <w:pPr>
        <w:ind w:left="2525" w:hanging="360"/>
      </w:pPr>
      <w:rPr>
        <w:rFonts w:cs="Times New Roman"/>
      </w:rPr>
    </w:lvl>
    <w:lvl w:ilvl="4" w:tplc="04190019" w:tentative="1">
      <w:start w:val="1"/>
      <w:numFmt w:val="lowerLetter"/>
      <w:lvlText w:val="%5."/>
      <w:lvlJc w:val="left"/>
      <w:pPr>
        <w:ind w:left="3245" w:hanging="360"/>
      </w:pPr>
      <w:rPr>
        <w:rFonts w:cs="Times New Roman"/>
      </w:rPr>
    </w:lvl>
    <w:lvl w:ilvl="5" w:tplc="0419001B" w:tentative="1">
      <w:start w:val="1"/>
      <w:numFmt w:val="lowerRoman"/>
      <w:lvlText w:val="%6."/>
      <w:lvlJc w:val="right"/>
      <w:pPr>
        <w:ind w:left="3965" w:hanging="180"/>
      </w:pPr>
      <w:rPr>
        <w:rFonts w:cs="Times New Roman"/>
      </w:rPr>
    </w:lvl>
    <w:lvl w:ilvl="6" w:tplc="0419000F" w:tentative="1">
      <w:start w:val="1"/>
      <w:numFmt w:val="decimal"/>
      <w:lvlText w:val="%7."/>
      <w:lvlJc w:val="left"/>
      <w:pPr>
        <w:ind w:left="4685" w:hanging="360"/>
      </w:pPr>
      <w:rPr>
        <w:rFonts w:cs="Times New Roman"/>
      </w:rPr>
    </w:lvl>
    <w:lvl w:ilvl="7" w:tplc="04190019" w:tentative="1">
      <w:start w:val="1"/>
      <w:numFmt w:val="lowerLetter"/>
      <w:lvlText w:val="%8."/>
      <w:lvlJc w:val="left"/>
      <w:pPr>
        <w:ind w:left="5405" w:hanging="360"/>
      </w:pPr>
      <w:rPr>
        <w:rFonts w:cs="Times New Roman"/>
      </w:rPr>
    </w:lvl>
    <w:lvl w:ilvl="8" w:tplc="0419001B" w:tentative="1">
      <w:start w:val="1"/>
      <w:numFmt w:val="lowerRoman"/>
      <w:lvlText w:val="%9."/>
      <w:lvlJc w:val="right"/>
      <w:pPr>
        <w:ind w:left="6125" w:hanging="180"/>
      </w:pPr>
      <w:rPr>
        <w:rFonts w:cs="Times New Roman"/>
      </w:rPr>
    </w:lvl>
  </w:abstractNum>
  <w:abstractNum w:abstractNumId="7" w15:restartNumberingAfterBreak="0">
    <w:nsid w:val="2C340DC0"/>
    <w:multiLevelType w:val="hybridMultilevel"/>
    <w:tmpl w:val="FFFFFFFF"/>
    <w:lvl w:ilvl="0" w:tplc="90440F76">
      <w:start w:val="2016"/>
      <w:numFmt w:val="decimal"/>
      <w:lvlText w:val="%1"/>
      <w:lvlJc w:val="left"/>
      <w:pPr>
        <w:ind w:left="888" w:hanging="528"/>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2BF745E"/>
    <w:multiLevelType w:val="hybridMultilevel"/>
    <w:tmpl w:val="FFFFFFFF"/>
    <w:lvl w:ilvl="0" w:tplc="7592BE3A">
      <w:start w:val="2016"/>
      <w:numFmt w:val="decimal"/>
      <w:lvlText w:val="%1"/>
      <w:lvlJc w:val="left"/>
      <w:pPr>
        <w:ind w:left="648" w:hanging="528"/>
      </w:pPr>
      <w:rPr>
        <w:rFonts w:cs="Times New Roman" w:hint="default"/>
      </w:rPr>
    </w:lvl>
    <w:lvl w:ilvl="1" w:tplc="04190019" w:tentative="1">
      <w:start w:val="1"/>
      <w:numFmt w:val="lowerLetter"/>
      <w:lvlText w:val="%2."/>
      <w:lvlJc w:val="left"/>
      <w:pPr>
        <w:ind w:left="1200" w:hanging="360"/>
      </w:pPr>
      <w:rPr>
        <w:rFonts w:cs="Times New Roman"/>
      </w:rPr>
    </w:lvl>
    <w:lvl w:ilvl="2" w:tplc="0419001B">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9" w15:restartNumberingAfterBreak="0">
    <w:nsid w:val="448015F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7BE75FB"/>
    <w:multiLevelType w:val="hybridMultilevel"/>
    <w:tmpl w:val="FFFFFFFF"/>
    <w:lvl w:ilvl="0" w:tplc="A504FFCC">
      <w:start w:val="2018"/>
      <w:numFmt w:val="decimal"/>
      <w:lvlText w:val="%1-"/>
      <w:lvlJc w:val="left"/>
      <w:pPr>
        <w:ind w:left="744" w:hanging="672"/>
      </w:pPr>
      <w:rPr>
        <w:rFonts w:cs="Times New Roman" w:hint="default"/>
      </w:rPr>
    </w:lvl>
    <w:lvl w:ilvl="1" w:tplc="04190019" w:tentative="1">
      <w:start w:val="1"/>
      <w:numFmt w:val="lowerLetter"/>
      <w:lvlText w:val="%2."/>
      <w:lvlJc w:val="left"/>
      <w:pPr>
        <w:ind w:left="1152" w:hanging="360"/>
      </w:pPr>
      <w:rPr>
        <w:rFonts w:cs="Times New Roman"/>
      </w:rPr>
    </w:lvl>
    <w:lvl w:ilvl="2" w:tplc="0419001B" w:tentative="1">
      <w:start w:val="1"/>
      <w:numFmt w:val="lowerRoman"/>
      <w:lvlText w:val="%3."/>
      <w:lvlJc w:val="right"/>
      <w:pPr>
        <w:ind w:left="1872" w:hanging="180"/>
      </w:pPr>
      <w:rPr>
        <w:rFonts w:cs="Times New Roman"/>
      </w:rPr>
    </w:lvl>
    <w:lvl w:ilvl="3" w:tplc="0419000F" w:tentative="1">
      <w:start w:val="1"/>
      <w:numFmt w:val="decimal"/>
      <w:lvlText w:val="%4."/>
      <w:lvlJc w:val="left"/>
      <w:pPr>
        <w:ind w:left="2592" w:hanging="360"/>
      </w:pPr>
      <w:rPr>
        <w:rFonts w:cs="Times New Roman"/>
      </w:rPr>
    </w:lvl>
    <w:lvl w:ilvl="4" w:tplc="04190019" w:tentative="1">
      <w:start w:val="1"/>
      <w:numFmt w:val="lowerLetter"/>
      <w:lvlText w:val="%5."/>
      <w:lvlJc w:val="left"/>
      <w:pPr>
        <w:ind w:left="3312" w:hanging="360"/>
      </w:pPr>
      <w:rPr>
        <w:rFonts w:cs="Times New Roman"/>
      </w:rPr>
    </w:lvl>
    <w:lvl w:ilvl="5" w:tplc="0419001B" w:tentative="1">
      <w:start w:val="1"/>
      <w:numFmt w:val="lowerRoman"/>
      <w:lvlText w:val="%6."/>
      <w:lvlJc w:val="right"/>
      <w:pPr>
        <w:ind w:left="4032" w:hanging="180"/>
      </w:pPr>
      <w:rPr>
        <w:rFonts w:cs="Times New Roman"/>
      </w:rPr>
    </w:lvl>
    <w:lvl w:ilvl="6" w:tplc="0419000F" w:tentative="1">
      <w:start w:val="1"/>
      <w:numFmt w:val="decimal"/>
      <w:lvlText w:val="%7."/>
      <w:lvlJc w:val="left"/>
      <w:pPr>
        <w:ind w:left="4752" w:hanging="360"/>
      </w:pPr>
      <w:rPr>
        <w:rFonts w:cs="Times New Roman"/>
      </w:rPr>
    </w:lvl>
    <w:lvl w:ilvl="7" w:tplc="04190019" w:tentative="1">
      <w:start w:val="1"/>
      <w:numFmt w:val="lowerLetter"/>
      <w:lvlText w:val="%8."/>
      <w:lvlJc w:val="left"/>
      <w:pPr>
        <w:ind w:left="5472" w:hanging="360"/>
      </w:pPr>
      <w:rPr>
        <w:rFonts w:cs="Times New Roman"/>
      </w:rPr>
    </w:lvl>
    <w:lvl w:ilvl="8" w:tplc="0419001B" w:tentative="1">
      <w:start w:val="1"/>
      <w:numFmt w:val="lowerRoman"/>
      <w:lvlText w:val="%9."/>
      <w:lvlJc w:val="right"/>
      <w:pPr>
        <w:ind w:left="6192" w:hanging="180"/>
      </w:pPr>
      <w:rPr>
        <w:rFonts w:cs="Times New Roman"/>
      </w:rPr>
    </w:lvl>
  </w:abstractNum>
  <w:abstractNum w:abstractNumId="11" w15:restartNumberingAfterBreak="0">
    <w:nsid w:val="487D1CDC"/>
    <w:multiLevelType w:val="hybridMultilevel"/>
    <w:tmpl w:val="FFFFFFFF"/>
    <w:lvl w:ilvl="0" w:tplc="C0F4E730">
      <w:start w:val="2016"/>
      <w:numFmt w:val="decimal"/>
      <w:lvlText w:val="%1"/>
      <w:lvlJc w:val="left"/>
      <w:pPr>
        <w:ind w:left="648" w:hanging="528"/>
      </w:pPr>
      <w:rPr>
        <w:rFonts w:cs="Times New Roman" w:hint="default"/>
      </w:rPr>
    </w:lvl>
    <w:lvl w:ilvl="1" w:tplc="04190019">
      <w:start w:val="1"/>
      <w:numFmt w:val="lowerLetter"/>
      <w:lvlText w:val="%2."/>
      <w:lvlJc w:val="left"/>
      <w:pPr>
        <w:ind w:left="1200" w:hanging="360"/>
      </w:pPr>
      <w:rPr>
        <w:rFonts w:cs="Times New Roman"/>
      </w:rPr>
    </w:lvl>
    <w:lvl w:ilvl="2" w:tplc="0419001B">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abstractNum w:abstractNumId="12" w15:restartNumberingAfterBreak="0">
    <w:nsid w:val="49226F34"/>
    <w:multiLevelType w:val="multilevel"/>
    <w:tmpl w:val="FFFFFFFF"/>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01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495046AB"/>
    <w:multiLevelType w:val="hybridMultilevel"/>
    <w:tmpl w:val="FFFFFFFF"/>
    <w:lvl w:ilvl="0" w:tplc="CF72DF0A">
      <w:start w:val="1"/>
      <w:numFmt w:val="decimal"/>
      <w:lvlText w:val="%1."/>
      <w:lvlJc w:val="left"/>
      <w:pPr>
        <w:ind w:left="1485" w:hanging="360"/>
      </w:pPr>
      <w:rPr>
        <w:rFonts w:cs="Times New Roman" w:hint="default"/>
        <w:b w:val="0"/>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14" w15:restartNumberingAfterBreak="0">
    <w:nsid w:val="4C174454"/>
    <w:multiLevelType w:val="multilevel"/>
    <w:tmpl w:val="FFFFFFFF"/>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01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04C4676"/>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21D68A8"/>
    <w:multiLevelType w:val="multilevel"/>
    <w:tmpl w:val="FFFFFFFF"/>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C0C09CE"/>
    <w:multiLevelType w:val="hybridMultilevel"/>
    <w:tmpl w:val="FFFFFFFF"/>
    <w:lvl w:ilvl="0" w:tplc="65305738">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CAD1AE5"/>
    <w:multiLevelType w:val="hybridMultilevel"/>
    <w:tmpl w:val="FFFFFFFF"/>
    <w:lvl w:ilvl="0" w:tplc="B60C66AE">
      <w:start w:val="1"/>
      <w:numFmt w:val="decimal"/>
      <w:lvlText w:val="%1."/>
      <w:lvlJc w:val="left"/>
      <w:pPr>
        <w:ind w:left="380" w:hanging="360"/>
      </w:pPr>
      <w:rPr>
        <w:rFonts w:cs="Times New Roman" w:hint="default"/>
      </w:rPr>
    </w:lvl>
    <w:lvl w:ilvl="1" w:tplc="04190019" w:tentative="1">
      <w:start w:val="1"/>
      <w:numFmt w:val="lowerLetter"/>
      <w:lvlText w:val="%2."/>
      <w:lvlJc w:val="left"/>
      <w:pPr>
        <w:ind w:left="1100" w:hanging="360"/>
      </w:pPr>
      <w:rPr>
        <w:rFonts w:cs="Times New Roman"/>
      </w:rPr>
    </w:lvl>
    <w:lvl w:ilvl="2" w:tplc="0419001B" w:tentative="1">
      <w:start w:val="1"/>
      <w:numFmt w:val="lowerRoman"/>
      <w:lvlText w:val="%3."/>
      <w:lvlJc w:val="right"/>
      <w:pPr>
        <w:ind w:left="1820" w:hanging="180"/>
      </w:pPr>
      <w:rPr>
        <w:rFonts w:cs="Times New Roman"/>
      </w:rPr>
    </w:lvl>
    <w:lvl w:ilvl="3" w:tplc="0419000F" w:tentative="1">
      <w:start w:val="1"/>
      <w:numFmt w:val="decimal"/>
      <w:lvlText w:val="%4."/>
      <w:lvlJc w:val="left"/>
      <w:pPr>
        <w:ind w:left="2540" w:hanging="360"/>
      </w:pPr>
      <w:rPr>
        <w:rFonts w:cs="Times New Roman"/>
      </w:rPr>
    </w:lvl>
    <w:lvl w:ilvl="4" w:tplc="04190019" w:tentative="1">
      <w:start w:val="1"/>
      <w:numFmt w:val="lowerLetter"/>
      <w:lvlText w:val="%5."/>
      <w:lvlJc w:val="left"/>
      <w:pPr>
        <w:ind w:left="3260" w:hanging="360"/>
      </w:pPr>
      <w:rPr>
        <w:rFonts w:cs="Times New Roman"/>
      </w:rPr>
    </w:lvl>
    <w:lvl w:ilvl="5" w:tplc="0419001B" w:tentative="1">
      <w:start w:val="1"/>
      <w:numFmt w:val="lowerRoman"/>
      <w:lvlText w:val="%6."/>
      <w:lvlJc w:val="right"/>
      <w:pPr>
        <w:ind w:left="3980" w:hanging="180"/>
      </w:pPr>
      <w:rPr>
        <w:rFonts w:cs="Times New Roman"/>
      </w:rPr>
    </w:lvl>
    <w:lvl w:ilvl="6" w:tplc="0419000F" w:tentative="1">
      <w:start w:val="1"/>
      <w:numFmt w:val="decimal"/>
      <w:lvlText w:val="%7."/>
      <w:lvlJc w:val="left"/>
      <w:pPr>
        <w:ind w:left="4700" w:hanging="360"/>
      </w:pPr>
      <w:rPr>
        <w:rFonts w:cs="Times New Roman"/>
      </w:rPr>
    </w:lvl>
    <w:lvl w:ilvl="7" w:tplc="04190019" w:tentative="1">
      <w:start w:val="1"/>
      <w:numFmt w:val="lowerLetter"/>
      <w:lvlText w:val="%8."/>
      <w:lvlJc w:val="left"/>
      <w:pPr>
        <w:ind w:left="5420" w:hanging="360"/>
      </w:pPr>
      <w:rPr>
        <w:rFonts w:cs="Times New Roman"/>
      </w:rPr>
    </w:lvl>
    <w:lvl w:ilvl="8" w:tplc="0419001B" w:tentative="1">
      <w:start w:val="1"/>
      <w:numFmt w:val="lowerRoman"/>
      <w:lvlText w:val="%9."/>
      <w:lvlJc w:val="right"/>
      <w:pPr>
        <w:ind w:left="6140" w:hanging="180"/>
      </w:pPr>
      <w:rPr>
        <w:rFonts w:cs="Times New Roman"/>
      </w:rPr>
    </w:lvl>
  </w:abstractNum>
  <w:abstractNum w:abstractNumId="19" w15:restartNumberingAfterBreak="0">
    <w:nsid w:val="64C07253"/>
    <w:multiLevelType w:val="hybridMultilevel"/>
    <w:tmpl w:val="FFFFFFFF"/>
    <w:lvl w:ilvl="0" w:tplc="B2E0D09A">
      <w:start w:val="1"/>
      <w:numFmt w:val="decimal"/>
      <w:lvlText w:val="%1."/>
      <w:lvlJc w:val="left"/>
      <w:pPr>
        <w:ind w:left="365" w:hanging="360"/>
      </w:pPr>
      <w:rPr>
        <w:rFonts w:cs="Times New Roman" w:hint="default"/>
      </w:rPr>
    </w:lvl>
    <w:lvl w:ilvl="1" w:tplc="04190019" w:tentative="1">
      <w:start w:val="1"/>
      <w:numFmt w:val="lowerLetter"/>
      <w:lvlText w:val="%2."/>
      <w:lvlJc w:val="left"/>
      <w:pPr>
        <w:ind w:left="1085" w:hanging="360"/>
      </w:pPr>
      <w:rPr>
        <w:rFonts w:cs="Times New Roman"/>
      </w:rPr>
    </w:lvl>
    <w:lvl w:ilvl="2" w:tplc="0419001B" w:tentative="1">
      <w:start w:val="1"/>
      <w:numFmt w:val="lowerRoman"/>
      <w:lvlText w:val="%3."/>
      <w:lvlJc w:val="right"/>
      <w:pPr>
        <w:ind w:left="1805" w:hanging="180"/>
      </w:pPr>
      <w:rPr>
        <w:rFonts w:cs="Times New Roman"/>
      </w:rPr>
    </w:lvl>
    <w:lvl w:ilvl="3" w:tplc="0419000F" w:tentative="1">
      <w:start w:val="1"/>
      <w:numFmt w:val="decimal"/>
      <w:lvlText w:val="%4."/>
      <w:lvlJc w:val="left"/>
      <w:pPr>
        <w:ind w:left="2525" w:hanging="360"/>
      </w:pPr>
      <w:rPr>
        <w:rFonts w:cs="Times New Roman"/>
      </w:rPr>
    </w:lvl>
    <w:lvl w:ilvl="4" w:tplc="04190019" w:tentative="1">
      <w:start w:val="1"/>
      <w:numFmt w:val="lowerLetter"/>
      <w:lvlText w:val="%5."/>
      <w:lvlJc w:val="left"/>
      <w:pPr>
        <w:ind w:left="3245" w:hanging="360"/>
      </w:pPr>
      <w:rPr>
        <w:rFonts w:cs="Times New Roman"/>
      </w:rPr>
    </w:lvl>
    <w:lvl w:ilvl="5" w:tplc="0419001B" w:tentative="1">
      <w:start w:val="1"/>
      <w:numFmt w:val="lowerRoman"/>
      <w:lvlText w:val="%6."/>
      <w:lvlJc w:val="right"/>
      <w:pPr>
        <w:ind w:left="3965" w:hanging="180"/>
      </w:pPr>
      <w:rPr>
        <w:rFonts w:cs="Times New Roman"/>
      </w:rPr>
    </w:lvl>
    <w:lvl w:ilvl="6" w:tplc="0419000F" w:tentative="1">
      <w:start w:val="1"/>
      <w:numFmt w:val="decimal"/>
      <w:lvlText w:val="%7."/>
      <w:lvlJc w:val="left"/>
      <w:pPr>
        <w:ind w:left="4685" w:hanging="360"/>
      </w:pPr>
      <w:rPr>
        <w:rFonts w:cs="Times New Roman"/>
      </w:rPr>
    </w:lvl>
    <w:lvl w:ilvl="7" w:tplc="04190019" w:tentative="1">
      <w:start w:val="1"/>
      <w:numFmt w:val="lowerLetter"/>
      <w:lvlText w:val="%8."/>
      <w:lvlJc w:val="left"/>
      <w:pPr>
        <w:ind w:left="5405" w:hanging="360"/>
      </w:pPr>
      <w:rPr>
        <w:rFonts w:cs="Times New Roman"/>
      </w:rPr>
    </w:lvl>
    <w:lvl w:ilvl="8" w:tplc="0419001B" w:tentative="1">
      <w:start w:val="1"/>
      <w:numFmt w:val="lowerRoman"/>
      <w:lvlText w:val="%9."/>
      <w:lvlJc w:val="right"/>
      <w:pPr>
        <w:ind w:left="6125" w:hanging="180"/>
      </w:pPr>
      <w:rPr>
        <w:rFonts w:cs="Times New Roman"/>
      </w:rPr>
    </w:lvl>
  </w:abstractNum>
  <w:abstractNum w:abstractNumId="20" w15:restartNumberingAfterBreak="0">
    <w:nsid w:val="65391782"/>
    <w:multiLevelType w:val="hybridMultilevel"/>
    <w:tmpl w:val="FFFFFFFF"/>
    <w:lvl w:ilvl="0" w:tplc="9E70DDEA">
      <w:start w:val="1"/>
      <w:numFmt w:val="decimal"/>
      <w:lvlText w:val="%1."/>
      <w:lvlJc w:val="left"/>
      <w:pPr>
        <w:ind w:left="337" w:hanging="360"/>
      </w:pPr>
      <w:rPr>
        <w:rFonts w:cs="Times New Roman" w:hint="default"/>
      </w:rPr>
    </w:lvl>
    <w:lvl w:ilvl="1" w:tplc="04190019" w:tentative="1">
      <w:start w:val="1"/>
      <w:numFmt w:val="lowerLetter"/>
      <w:lvlText w:val="%2."/>
      <w:lvlJc w:val="left"/>
      <w:pPr>
        <w:ind w:left="1057" w:hanging="360"/>
      </w:pPr>
      <w:rPr>
        <w:rFonts w:cs="Times New Roman"/>
      </w:rPr>
    </w:lvl>
    <w:lvl w:ilvl="2" w:tplc="0419001B" w:tentative="1">
      <w:start w:val="1"/>
      <w:numFmt w:val="lowerRoman"/>
      <w:lvlText w:val="%3."/>
      <w:lvlJc w:val="right"/>
      <w:pPr>
        <w:ind w:left="1777" w:hanging="180"/>
      </w:pPr>
      <w:rPr>
        <w:rFonts w:cs="Times New Roman"/>
      </w:rPr>
    </w:lvl>
    <w:lvl w:ilvl="3" w:tplc="0419000F" w:tentative="1">
      <w:start w:val="1"/>
      <w:numFmt w:val="decimal"/>
      <w:lvlText w:val="%4."/>
      <w:lvlJc w:val="left"/>
      <w:pPr>
        <w:ind w:left="2497" w:hanging="360"/>
      </w:pPr>
      <w:rPr>
        <w:rFonts w:cs="Times New Roman"/>
      </w:rPr>
    </w:lvl>
    <w:lvl w:ilvl="4" w:tplc="04190019" w:tentative="1">
      <w:start w:val="1"/>
      <w:numFmt w:val="lowerLetter"/>
      <w:lvlText w:val="%5."/>
      <w:lvlJc w:val="left"/>
      <w:pPr>
        <w:ind w:left="3217" w:hanging="360"/>
      </w:pPr>
      <w:rPr>
        <w:rFonts w:cs="Times New Roman"/>
      </w:rPr>
    </w:lvl>
    <w:lvl w:ilvl="5" w:tplc="0419001B" w:tentative="1">
      <w:start w:val="1"/>
      <w:numFmt w:val="lowerRoman"/>
      <w:lvlText w:val="%6."/>
      <w:lvlJc w:val="right"/>
      <w:pPr>
        <w:ind w:left="3937" w:hanging="180"/>
      </w:pPr>
      <w:rPr>
        <w:rFonts w:cs="Times New Roman"/>
      </w:rPr>
    </w:lvl>
    <w:lvl w:ilvl="6" w:tplc="0419000F" w:tentative="1">
      <w:start w:val="1"/>
      <w:numFmt w:val="decimal"/>
      <w:lvlText w:val="%7."/>
      <w:lvlJc w:val="left"/>
      <w:pPr>
        <w:ind w:left="4657" w:hanging="360"/>
      </w:pPr>
      <w:rPr>
        <w:rFonts w:cs="Times New Roman"/>
      </w:rPr>
    </w:lvl>
    <w:lvl w:ilvl="7" w:tplc="04190019" w:tentative="1">
      <w:start w:val="1"/>
      <w:numFmt w:val="lowerLetter"/>
      <w:lvlText w:val="%8."/>
      <w:lvlJc w:val="left"/>
      <w:pPr>
        <w:ind w:left="5377" w:hanging="360"/>
      </w:pPr>
      <w:rPr>
        <w:rFonts w:cs="Times New Roman"/>
      </w:rPr>
    </w:lvl>
    <w:lvl w:ilvl="8" w:tplc="0419001B" w:tentative="1">
      <w:start w:val="1"/>
      <w:numFmt w:val="lowerRoman"/>
      <w:lvlText w:val="%9."/>
      <w:lvlJc w:val="right"/>
      <w:pPr>
        <w:ind w:left="6097" w:hanging="180"/>
      </w:pPr>
      <w:rPr>
        <w:rFonts w:cs="Times New Roman"/>
      </w:rPr>
    </w:lvl>
  </w:abstractNum>
  <w:abstractNum w:abstractNumId="21" w15:restartNumberingAfterBreak="0">
    <w:nsid w:val="6649515C"/>
    <w:multiLevelType w:val="hybridMultilevel"/>
    <w:tmpl w:val="FFFFFFFF"/>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69649B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75025C2"/>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A31238C"/>
    <w:multiLevelType w:val="hybridMultilevel"/>
    <w:tmpl w:val="FFFFFFFF"/>
    <w:lvl w:ilvl="0" w:tplc="FF284DE6">
      <w:start w:val="1"/>
      <w:numFmt w:val="bullet"/>
      <w:pStyle w:val="a"/>
      <w:lvlText w:val=""/>
      <w:lvlJc w:val="left"/>
      <w:pPr>
        <w:tabs>
          <w:tab w:val="num" w:pos="567"/>
        </w:tabs>
        <w:ind w:left="567"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2C6558"/>
    <w:multiLevelType w:val="hybridMultilevel"/>
    <w:tmpl w:val="FFFFFFFF"/>
    <w:lvl w:ilvl="0" w:tplc="211A4F82">
      <w:start w:val="2018"/>
      <w:numFmt w:val="decimal"/>
      <w:lvlText w:val="%1-"/>
      <w:lvlJc w:val="left"/>
      <w:pPr>
        <w:ind w:left="732" w:hanging="612"/>
      </w:pPr>
      <w:rPr>
        <w:rFonts w:cs="Times New Roman" w:hint="default"/>
      </w:rPr>
    </w:lvl>
    <w:lvl w:ilvl="1" w:tplc="04190019" w:tentative="1">
      <w:start w:val="1"/>
      <w:numFmt w:val="lowerLetter"/>
      <w:lvlText w:val="%2."/>
      <w:lvlJc w:val="left"/>
      <w:pPr>
        <w:ind w:left="1200" w:hanging="360"/>
      </w:pPr>
      <w:rPr>
        <w:rFonts w:cs="Times New Roman"/>
      </w:rPr>
    </w:lvl>
    <w:lvl w:ilvl="2" w:tplc="0419001B">
      <w:start w:val="1"/>
      <w:numFmt w:val="lowerRoman"/>
      <w:lvlText w:val="%3."/>
      <w:lvlJc w:val="right"/>
      <w:pPr>
        <w:ind w:left="1920" w:hanging="180"/>
      </w:pPr>
      <w:rPr>
        <w:rFonts w:cs="Times New Roman"/>
      </w:rPr>
    </w:lvl>
    <w:lvl w:ilvl="3" w:tplc="0419000F" w:tentative="1">
      <w:start w:val="1"/>
      <w:numFmt w:val="decimal"/>
      <w:lvlText w:val="%4."/>
      <w:lvlJc w:val="left"/>
      <w:pPr>
        <w:ind w:left="2640" w:hanging="360"/>
      </w:pPr>
      <w:rPr>
        <w:rFonts w:cs="Times New Roman"/>
      </w:rPr>
    </w:lvl>
    <w:lvl w:ilvl="4" w:tplc="04190019" w:tentative="1">
      <w:start w:val="1"/>
      <w:numFmt w:val="lowerLetter"/>
      <w:lvlText w:val="%5."/>
      <w:lvlJc w:val="left"/>
      <w:pPr>
        <w:ind w:left="3360" w:hanging="360"/>
      </w:pPr>
      <w:rPr>
        <w:rFonts w:cs="Times New Roman"/>
      </w:rPr>
    </w:lvl>
    <w:lvl w:ilvl="5" w:tplc="0419001B" w:tentative="1">
      <w:start w:val="1"/>
      <w:numFmt w:val="lowerRoman"/>
      <w:lvlText w:val="%6."/>
      <w:lvlJc w:val="right"/>
      <w:pPr>
        <w:ind w:left="4080" w:hanging="180"/>
      </w:pPr>
      <w:rPr>
        <w:rFonts w:cs="Times New Roman"/>
      </w:rPr>
    </w:lvl>
    <w:lvl w:ilvl="6" w:tplc="0419000F" w:tentative="1">
      <w:start w:val="1"/>
      <w:numFmt w:val="decimal"/>
      <w:lvlText w:val="%7."/>
      <w:lvlJc w:val="left"/>
      <w:pPr>
        <w:ind w:left="4800" w:hanging="360"/>
      </w:pPr>
      <w:rPr>
        <w:rFonts w:cs="Times New Roman"/>
      </w:rPr>
    </w:lvl>
    <w:lvl w:ilvl="7" w:tplc="04190019" w:tentative="1">
      <w:start w:val="1"/>
      <w:numFmt w:val="lowerLetter"/>
      <w:lvlText w:val="%8."/>
      <w:lvlJc w:val="left"/>
      <w:pPr>
        <w:ind w:left="5520" w:hanging="360"/>
      </w:pPr>
      <w:rPr>
        <w:rFonts w:cs="Times New Roman"/>
      </w:rPr>
    </w:lvl>
    <w:lvl w:ilvl="8" w:tplc="0419001B" w:tentative="1">
      <w:start w:val="1"/>
      <w:numFmt w:val="lowerRoman"/>
      <w:lvlText w:val="%9."/>
      <w:lvlJc w:val="right"/>
      <w:pPr>
        <w:ind w:left="6240" w:hanging="180"/>
      </w:pPr>
      <w:rPr>
        <w:rFonts w:cs="Times New Roman"/>
      </w:rPr>
    </w:lvl>
  </w:abstractNum>
  <w:num w:numId="1">
    <w:abstractNumId w:val="17"/>
  </w:num>
  <w:num w:numId="2">
    <w:abstractNumId w:val="24"/>
  </w:num>
  <w:num w:numId="3">
    <w:abstractNumId w:val="12"/>
  </w:num>
  <w:num w:numId="4">
    <w:abstractNumId w:val="7"/>
  </w:num>
  <w:num w:numId="5">
    <w:abstractNumId w:val="14"/>
  </w:num>
  <w:num w:numId="6">
    <w:abstractNumId w:val="2"/>
  </w:num>
  <w:num w:numId="7">
    <w:abstractNumId w:val="11"/>
  </w:num>
  <w:num w:numId="8">
    <w:abstractNumId w:val="25"/>
  </w:num>
  <w:num w:numId="9">
    <w:abstractNumId w:val="8"/>
  </w:num>
  <w:num w:numId="10">
    <w:abstractNumId w:val="4"/>
  </w:num>
  <w:num w:numId="11">
    <w:abstractNumId w:val="10"/>
  </w:num>
  <w:num w:numId="12">
    <w:abstractNumId w:val="16"/>
  </w:num>
  <w:num w:numId="13">
    <w:abstractNumId w:val="0"/>
  </w:num>
  <w:num w:numId="14">
    <w:abstractNumId w:val="13"/>
  </w:num>
  <w:num w:numId="15">
    <w:abstractNumId w:val="15"/>
  </w:num>
  <w:num w:numId="16">
    <w:abstractNumId w:val="18"/>
  </w:num>
  <w:num w:numId="17">
    <w:abstractNumId w:val="19"/>
  </w:num>
  <w:num w:numId="18">
    <w:abstractNumId w:val="6"/>
  </w:num>
  <w:num w:numId="19">
    <w:abstractNumId w:val="23"/>
  </w:num>
  <w:num w:numId="20">
    <w:abstractNumId w:val="3"/>
  </w:num>
  <w:num w:numId="21">
    <w:abstractNumId w:val="9"/>
  </w:num>
  <w:num w:numId="22">
    <w:abstractNumId w:val="1"/>
  </w:num>
  <w:num w:numId="23">
    <w:abstractNumId w:val="20"/>
  </w:num>
  <w:num w:numId="24">
    <w:abstractNumId w:val="22"/>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A3"/>
    <w:rsid w:val="0000023E"/>
    <w:rsid w:val="0000105B"/>
    <w:rsid w:val="00001387"/>
    <w:rsid w:val="00004A8F"/>
    <w:rsid w:val="000055C4"/>
    <w:rsid w:val="00006CED"/>
    <w:rsid w:val="000070DB"/>
    <w:rsid w:val="00010240"/>
    <w:rsid w:val="00010F59"/>
    <w:rsid w:val="000129CB"/>
    <w:rsid w:val="00013A45"/>
    <w:rsid w:val="000146A6"/>
    <w:rsid w:val="00015685"/>
    <w:rsid w:val="00015D88"/>
    <w:rsid w:val="000162BD"/>
    <w:rsid w:val="000163BE"/>
    <w:rsid w:val="0001655D"/>
    <w:rsid w:val="000202B4"/>
    <w:rsid w:val="00020A15"/>
    <w:rsid w:val="0002360D"/>
    <w:rsid w:val="00025847"/>
    <w:rsid w:val="000258E1"/>
    <w:rsid w:val="00025FA2"/>
    <w:rsid w:val="000262F8"/>
    <w:rsid w:val="0002680B"/>
    <w:rsid w:val="000300B4"/>
    <w:rsid w:val="00031827"/>
    <w:rsid w:val="00031DBB"/>
    <w:rsid w:val="00032025"/>
    <w:rsid w:val="00032426"/>
    <w:rsid w:val="0003288C"/>
    <w:rsid w:val="00033690"/>
    <w:rsid w:val="00033B1B"/>
    <w:rsid w:val="00034C00"/>
    <w:rsid w:val="00034D5E"/>
    <w:rsid w:val="00035648"/>
    <w:rsid w:val="000365C3"/>
    <w:rsid w:val="00041BB2"/>
    <w:rsid w:val="000428EB"/>
    <w:rsid w:val="00043890"/>
    <w:rsid w:val="000445F9"/>
    <w:rsid w:val="000467E8"/>
    <w:rsid w:val="00046E90"/>
    <w:rsid w:val="000474E5"/>
    <w:rsid w:val="00050493"/>
    <w:rsid w:val="00050E17"/>
    <w:rsid w:val="00052ABF"/>
    <w:rsid w:val="000535B5"/>
    <w:rsid w:val="000539FA"/>
    <w:rsid w:val="00057531"/>
    <w:rsid w:val="0006002C"/>
    <w:rsid w:val="000606D0"/>
    <w:rsid w:val="00062F76"/>
    <w:rsid w:val="0006334C"/>
    <w:rsid w:val="0006517D"/>
    <w:rsid w:val="00067160"/>
    <w:rsid w:val="00070DD7"/>
    <w:rsid w:val="000715F9"/>
    <w:rsid w:val="00071E62"/>
    <w:rsid w:val="00072CCA"/>
    <w:rsid w:val="000750E0"/>
    <w:rsid w:val="00075C70"/>
    <w:rsid w:val="000828FF"/>
    <w:rsid w:val="000833E6"/>
    <w:rsid w:val="000835FA"/>
    <w:rsid w:val="00083A1C"/>
    <w:rsid w:val="00084652"/>
    <w:rsid w:val="00085E76"/>
    <w:rsid w:val="00086061"/>
    <w:rsid w:val="00086C22"/>
    <w:rsid w:val="00087144"/>
    <w:rsid w:val="0009134A"/>
    <w:rsid w:val="00092539"/>
    <w:rsid w:val="000939AC"/>
    <w:rsid w:val="000959C1"/>
    <w:rsid w:val="00095DA6"/>
    <w:rsid w:val="00095FE1"/>
    <w:rsid w:val="00096396"/>
    <w:rsid w:val="00096DC8"/>
    <w:rsid w:val="00097F28"/>
    <w:rsid w:val="000A06D0"/>
    <w:rsid w:val="000A0DD5"/>
    <w:rsid w:val="000A200D"/>
    <w:rsid w:val="000A275B"/>
    <w:rsid w:val="000A2AC5"/>
    <w:rsid w:val="000A2C8D"/>
    <w:rsid w:val="000A3BF2"/>
    <w:rsid w:val="000A433C"/>
    <w:rsid w:val="000A527C"/>
    <w:rsid w:val="000A5476"/>
    <w:rsid w:val="000A5C63"/>
    <w:rsid w:val="000A6A22"/>
    <w:rsid w:val="000A77B7"/>
    <w:rsid w:val="000A7FFE"/>
    <w:rsid w:val="000B00C8"/>
    <w:rsid w:val="000B1A26"/>
    <w:rsid w:val="000B2875"/>
    <w:rsid w:val="000B33BF"/>
    <w:rsid w:val="000B3ECB"/>
    <w:rsid w:val="000B507A"/>
    <w:rsid w:val="000B55A7"/>
    <w:rsid w:val="000B6B3F"/>
    <w:rsid w:val="000B6CEB"/>
    <w:rsid w:val="000C1432"/>
    <w:rsid w:val="000C2F10"/>
    <w:rsid w:val="000C401A"/>
    <w:rsid w:val="000C4893"/>
    <w:rsid w:val="000C4A0B"/>
    <w:rsid w:val="000C58AF"/>
    <w:rsid w:val="000C6FE1"/>
    <w:rsid w:val="000D04BF"/>
    <w:rsid w:val="000D1AB7"/>
    <w:rsid w:val="000D1FD7"/>
    <w:rsid w:val="000D7332"/>
    <w:rsid w:val="000D7DFE"/>
    <w:rsid w:val="000E0820"/>
    <w:rsid w:val="000E1B32"/>
    <w:rsid w:val="000E21C9"/>
    <w:rsid w:val="000E2936"/>
    <w:rsid w:val="000E2AB0"/>
    <w:rsid w:val="000E3629"/>
    <w:rsid w:val="000E3C0E"/>
    <w:rsid w:val="000E49C1"/>
    <w:rsid w:val="000F0672"/>
    <w:rsid w:val="000F07A1"/>
    <w:rsid w:val="000F1EC6"/>
    <w:rsid w:val="000F1FDC"/>
    <w:rsid w:val="000F23AE"/>
    <w:rsid w:val="000F27B7"/>
    <w:rsid w:val="000F288D"/>
    <w:rsid w:val="000F2894"/>
    <w:rsid w:val="000F30C0"/>
    <w:rsid w:val="000F3443"/>
    <w:rsid w:val="000F3ADB"/>
    <w:rsid w:val="000F5255"/>
    <w:rsid w:val="000F5D1C"/>
    <w:rsid w:val="000F5DF8"/>
    <w:rsid w:val="000F74AB"/>
    <w:rsid w:val="000F75FC"/>
    <w:rsid w:val="0010358D"/>
    <w:rsid w:val="001041AF"/>
    <w:rsid w:val="001047F8"/>
    <w:rsid w:val="00105DE8"/>
    <w:rsid w:val="00106E77"/>
    <w:rsid w:val="0010770A"/>
    <w:rsid w:val="001077D7"/>
    <w:rsid w:val="00107AA0"/>
    <w:rsid w:val="00107D93"/>
    <w:rsid w:val="00113B79"/>
    <w:rsid w:val="00114AF4"/>
    <w:rsid w:val="00114CB8"/>
    <w:rsid w:val="00116A72"/>
    <w:rsid w:val="00116BE5"/>
    <w:rsid w:val="00116E30"/>
    <w:rsid w:val="0011766E"/>
    <w:rsid w:val="0012493C"/>
    <w:rsid w:val="001254E9"/>
    <w:rsid w:val="00127BC9"/>
    <w:rsid w:val="00127BF0"/>
    <w:rsid w:val="00130077"/>
    <w:rsid w:val="00130AD1"/>
    <w:rsid w:val="00130B6E"/>
    <w:rsid w:val="00131E0E"/>
    <w:rsid w:val="00133296"/>
    <w:rsid w:val="001342F9"/>
    <w:rsid w:val="0013539B"/>
    <w:rsid w:val="0013566A"/>
    <w:rsid w:val="00140072"/>
    <w:rsid w:val="00141088"/>
    <w:rsid w:val="001416E5"/>
    <w:rsid w:val="00141E90"/>
    <w:rsid w:val="00142454"/>
    <w:rsid w:val="00143C77"/>
    <w:rsid w:val="00146619"/>
    <w:rsid w:val="001472C2"/>
    <w:rsid w:val="0015137D"/>
    <w:rsid w:val="00152610"/>
    <w:rsid w:val="00152C08"/>
    <w:rsid w:val="00152E9F"/>
    <w:rsid w:val="0015342D"/>
    <w:rsid w:val="001546A4"/>
    <w:rsid w:val="00154FF4"/>
    <w:rsid w:val="00157DCA"/>
    <w:rsid w:val="0016199B"/>
    <w:rsid w:val="00166CAE"/>
    <w:rsid w:val="00170F2B"/>
    <w:rsid w:val="00172704"/>
    <w:rsid w:val="00172C1B"/>
    <w:rsid w:val="001733CC"/>
    <w:rsid w:val="00173FED"/>
    <w:rsid w:val="00175F9A"/>
    <w:rsid w:val="0017674D"/>
    <w:rsid w:val="00176C5A"/>
    <w:rsid w:val="00180D8E"/>
    <w:rsid w:val="001812B0"/>
    <w:rsid w:val="00181370"/>
    <w:rsid w:val="00181F9B"/>
    <w:rsid w:val="00182705"/>
    <w:rsid w:val="001845F4"/>
    <w:rsid w:val="0018464B"/>
    <w:rsid w:val="00184D81"/>
    <w:rsid w:val="001862A3"/>
    <w:rsid w:val="00190A59"/>
    <w:rsid w:val="00193A25"/>
    <w:rsid w:val="00195778"/>
    <w:rsid w:val="00197E76"/>
    <w:rsid w:val="00197F1F"/>
    <w:rsid w:val="001A1142"/>
    <w:rsid w:val="001A1582"/>
    <w:rsid w:val="001A1AA1"/>
    <w:rsid w:val="001A2156"/>
    <w:rsid w:val="001A2828"/>
    <w:rsid w:val="001A3B5A"/>
    <w:rsid w:val="001A4941"/>
    <w:rsid w:val="001A52E4"/>
    <w:rsid w:val="001A5B3E"/>
    <w:rsid w:val="001A793D"/>
    <w:rsid w:val="001B4BDF"/>
    <w:rsid w:val="001B4C0E"/>
    <w:rsid w:val="001B5688"/>
    <w:rsid w:val="001B67CB"/>
    <w:rsid w:val="001C0BF3"/>
    <w:rsid w:val="001C0F10"/>
    <w:rsid w:val="001C14EC"/>
    <w:rsid w:val="001C1DE9"/>
    <w:rsid w:val="001C3474"/>
    <w:rsid w:val="001C39F1"/>
    <w:rsid w:val="001C6BD0"/>
    <w:rsid w:val="001C7297"/>
    <w:rsid w:val="001C74D7"/>
    <w:rsid w:val="001C7EB3"/>
    <w:rsid w:val="001D19E7"/>
    <w:rsid w:val="001D1DDA"/>
    <w:rsid w:val="001D227E"/>
    <w:rsid w:val="001D3C48"/>
    <w:rsid w:val="001D3FC4"/>
    <w:rsid w:val="001D6945"/>
    <w:rsid w:val="001D6CA9"/>
    <w:rsid w:val="001D7F8B"/>
    <w:rsid w:val="001E073A"/>
    <w:rsid w:val="001E2602"/>
    <w:rsid w:val="001E2C08"/>
    <w:rsid w:val="001E3710"/>
    <w:rsid w:val="001E3FDF"/>
    <w:rsid w:val="001E449F"/>
    <w:rsid w:val="001E47F7"/>
    <w:rsid w:val="001E496F"/>
    <w:rsid w:val="001E5ABE"/>
    <w:rsid w:val="001E64B3"/>
    <w:rsid w:val="001E6AA2"/>
    <w:rsid w:val="001F21DB"/>
    <w:rsid w:val="001F29CB"/>
    <w:rsid w:val="001F2C43"/>
    <w:rsid w:val="001F6AD8"/>
    <w:rsid w:val="00200A5B"/>
    <w:rsid w:val="0020113F"/>
    <w:rsid w:val="0020163A"/>
    <w:rsid w:val="00202BBB"/>
    <w:rsid w:val="00204370"/>
    <w:rsid w:val="00206E60"/>
    <w:rsid w:val="002100A5"/>
    <w:rsid w:val="00210DA6"/>
    <w:rsid w:val="002118FA"/>
    <w:rsid w:val="00212553"/>
    <w:rsid w:val="00212702"/>
    <w:rsid w:val="00212AED"/>
    <w:rsid w:val="00212FE8"/>
    <w:rsid w:val="00215C32"/>
    <w:rsid w:val="002164A2"/>
    <w:rsid w:val="00216863"/>
    <w:rsid w:val="0021691B"/>
    <w:rsid w:val="002224F2"/>
    <w:rsid w:val="00222BFE"/>
    <w:rsid w:val="00223802"/>
    <w:rsid w:val="00225074"/>
    <w:rsid w:val="00226596"/>
    <w:rsid w:val="00227DD7"/>
    <w:rsid w:val="00230498"/>
    <w:rsid w:val="0023151D"/>
    <w:rsid w:val="002317DE"/>
    <w:rsid w:val="00232A5D"/>
    <w:rsid w:val="00233838"/>
    <w:rsid w:val="002351F5"/>
    <w:rsid w:val="00236129"/>
    <w:rsid w:val="00236BF4"/>
    <w:rsid w:val="00236DA9"/>
    <w:rsid w:val="0024124E"/>
    <w:rsid w:val="00241FAD"/>
    <w:rsid w:val="002429C5"/>
    <w:rsid w:val="002431EA"/>
    <w:rsid w:val="00244591"/>
    <w:rsid w:val="00245DBF"/>
    <w:rsid w:val="002465F6"/>
    <w:rsid w:val="00251453"/>
    <w:rsid w:val="00252A55"/>
    <w:rsid w:val="002533EF"/>
    <w:rsid w:val="00253ED2"/>
    <w:rsid w:val="00254C18"/>
    <w:rsid w:val="002565FC"/>
    <w:rsid w:val="00256966"/>
    <w:rsid w:val="00256ED9"/>
    <w:rsid w:val="00256F2A"/>
    <w:rsid w:val="002578D9"/>
    <w:rsid w:val="00257D1E"/>
    <w:rsid w:val="00260F4C"/>
    <w:rsid w:val="00261383"/>
    <w:rsid w:val="002630BC"/>
    <w:rsid w:val="00264FE5"/>
    <w:rsid w:val="002717B5"/>
    <w:rsid w:val="00271960"/>
    <w:rsid w:val="00271B18"/>
    <w:rsid w:val="00274336"/>
    <w:rsid w:val="002749DC"/>
    <w:rsid w:val="00276219"/>
    <w:rsid w:val="0028044E"/>
    <w:rsid w:val="00281921"/>
    <w:rsid w:val="00283E8F"/>
    <w:rsid w:val="002846D7"/>
    <w:rsid w:val="00284E88"/>
    <w:rsid w:val="00285D4F"/>
    <w:rsid w:val="00287137"/>
    <w:rsid w:val="002903B1"/>
    <w:rsid w:val="00291E7E"/>
    <w:rsid w:val="002927D1"/>
    <w:rsid w:val="00293201"/>
    <w:rsid w:val="00293C52"/>
    <w:rsid w:val="00294068"/>
    <w:rsid w:val="00296FC5"/>
    <w:rsid w:val="002A0605"/>
    <w:rsid w:val="002A3696"/>
    <w:rsid w:val="002A3A46"/>
    <w:rsid w:val="002A4017"/>
    <w:rsid w:val="002A42F6"/>
    <w:rsid w:val="002A4A86"/>
    <w:rsid w:val="002A5738"/>
    <w:rsid w:val="002A5A5F"/>
    <w:rsid w:val="002A7490"/>
    <w:rsid w:val="002A766E"/>
    <w:rsid w:val="002B0F85"/>
    <w:rsid w:val="002B2051"/>
    <w:rsid w:val="002B39ED"/>
    <w:rsid w:val="002B4F6C"/>
    <w:rsid w:val="002B5397"/>
    <w:rsid w:val="002B6A9B"/>
    <w:rsid w:val="002C100D"/>
    <w:rsid w:val="002C1B5E"/>
    <w:rsid w:val="002C3C28"/>
    <w:rsid w:val="002C6A40"/>
    <w:rsid w:val="002C7E64"/>
    <w:rsid w:val="002D042A"/>
    <w:rsid w:val="002D0744"/>
    <w:rsid w:val="002D13A2"/>
    <w:rsid w:val="002D322A"/>
    <w:rsid w:val="002D44CE"/>
    <w:rsid w:val="002D4B12"/>
    <w:rsid w:val="002D4CC5"/>
    <w:rsid w:val="002D5732"/>
    <w:rsid w:val="002D65B6"/>
    <w:rsid w:val="002E14FC"/>
    <w:rsid w:val="002E26F1"/>
    <w:rsid w:val="002E2F85"/>
    <w:rsid w:val="002E38F2"/>
    <w:rsid w:val="002E5770"/>
    <w:rsid w:val="002E5F10"/>
    <w:rsid w:val="002F07AB"/>
    <w:rsid w:val="002F24B4"/>
    <w:rsid w:val="002F2F3F"/>
    <w:rsid w:val="002F5D54"/>
    <w:rsid w:val="002F69FE"/>
    <w:rsid w:val="00303891"/>
    <w:rsid w:val="00304D3D"/>
    <w:rsid w:val="00305DFA"/>
    <w:rsid w:val="00306656"/>
    <w:rsid w:val="0030710E"/>
    <w:rsid w:val="00307A0D"/>
    <w:rsid w:val="00307B5E"/>
    <w:rsid w:val="003100BC"/>
    <w:rsid w:val="00310B95"/>
    <w:rsid w:val="00310D0F"/>
    <w:rsid w:val="00313A00"/>
    <w:rsid w:val="00315470"/>
    <w:rsid w:val="00316D53"/>
    <w:rsid w:val="00320CDE"/>
    <w:rsid w:val="00321244"/>
    <w:rsid w:val="00322D35"/>
    <w:rsid w:val="00322F56"/>
    <w:rsid w:val="00322FD3"/>
    <w:rsid w:val="003231AA"/>
    <w:rsid w:val="00323A07"/>
    <w:rsid w:val="0032544C"/>
    <w:rsid w:val="00325954"/>
    <w:rsid w:val="00325D73"/>
    <w:rsid w:val="0032796F"/>
    <w:rsid w:val="00327C84"/>
    <w:rsid w:val="00330F3C"/>
    <w:rsid w:val="00333711"/>
    <w:rsid w:val="00334DEE"/>
    <w:rsid w:val="00335BB8"/>
    <w:rsid w:val="00336E0E"/>
    <w:rsid w:val="00337608"/>
    <w:rsid w:val="003417E2"/>
    <w:rsid w:val="00341EA5"/>
    <w:rsid w:val="003423CA"/>
    <w:rsid w:val="0034474C"/>
    <w:rsid w:val="00344941"/>
    <w:rsid w:val="00346C8A"/>
    <w:rsid w:val="00352106"/>
    <w:rsid w:val="00352773"/>
    <w:rsid w:val="00353355"/>
    <w:rsid w:val="003536AC"/>
    <w:rsid w:val="00353A3E"/>
    <w:rsid w:val="00353F01"/>
    <w:rsid w:val="0035486D"/>
    <w:rsid w:val="0035541E"/>
    <w:rsid w:val="00356072"/>
    <w:rsid w:val="00356385"/>
    <w:rsid w:val="00356F0D"/>
    <w:rsid w:val="0036004E"/>
    <w:rsid w:val="003623DE"/>
    <w:rsid w:val="003631BB"/>
    <w:rsid w:val="003649A4"/>
    <w:rsid w:val="00366CA3"/>
    <w:rsid w:val="00367B7A"/>
    <w:rsid w:val="00370A9E"/>
    <w:rsid w:val="00371D36"/>
    <w:rsid w:val="00372E85"/>
    <w:rsid w:val="00372F3F"/>
    <w:rsid w:val="00372F43"/>
    <w:rsid w:val="00373519"/>
    <w:rsid w:val="00373C0E"/>
    <w:rsid w:val="00374E21"/>
    <w:rsid w:val="0037591C"/>
    <w:rsid w:val="00376644"/>
    <w:rsid w:val="003772D2"/>
    <w:rsid w:val="00380B8B"/>
    <w:rsid w:val="003826B4"/>
    <w:rsid w:val="00383790"/>
    <w:rsid w:val="00384716"/>
    <w:rsid w:val="003856E5"/>
    <w:rsid w:val="00386873"/>
    <w:rsid w:val="00386EC8"/>
    <w:rsid w:val="003916AB"/>
    <w:rsid w:val="00391A3A"/>
    <w:rsid w:val="00391F66"/>
    <w:rsid w:val="0039277A"/>
    <w:rsid w:val="0039326F"/>
    <w:rsid w:val="00393437"/>
    <w:rsid w:val="00393A02"/>
    <w:rsid w:val="00397174"/>
    <w:rsid w:val="003A15D4"/>
    <w:rsid w:val="003A1D02"/>
    <w:rsid w:val="003A317A"/>
    <w:rsid w:val="003A4DB5"/>
    <w:rsid w:val="003A5CAC"/>
    <w:rsid w:val="003A707B"/>
    <w:rsid w:val="003A74AD"/>
    <w:rsid w:val="003B1811"/>
    <w:rsid w:val="003B3D50"/>
    <w:rsid w:val="003B4FE0"/>
    <w:rsid w:val="003B60A9"/>
    <w:rsid w:val="003B7944"/>
    <w:rsid w:val="003B7C87"/>
    <w:rsid w:val="003C1A7E"/>
    <w:rsid w:val="003C46BA"/>
    <w:rsid w:val="003C4A7E"/>
    <w:rsid w:val="003C52FE"/>
    <w:rsid w:val="003C566D"/>
    <w:rsid w:val="003D0B12"/>
    <w:rsid w:val="003D21CE"/>
    <w:rsid w:val="003D42E0"/>
    <w:rsid w:val="003D4ED9"/>
    <w:rsid w:val="003D5D4A"/>
    <w:rsid w:val="003D5DED"/>
    <w:rsid w:val="003D67BE"/>
    <w:rsid w:val="003E0914"/>
    <w:rsid w:val="003E1D62"/>
    <w:rsid w:val="003E2FD3"/>
    <w:rsid w:val="003E32F7"/>
    <w:rsid w:val="003E600B"/>
    <w:rsid w:val="003E6B66"/>
    <w:rsid w:val="003E7150"/>
    <w:rsid w:val="003E71E9"/>
    <w:rsid w:val="003E7E3A"/>
    <w:rsid w:val="003F3A81"/>
    <w:rsid w:val="003F495A"/>
    <w:rsid w:val="003F6197"/>
    <w:rsid w:val="003F7F10"/>
    <w:rsid w:val="00402177"/>
    <w:rsid w:val="00402AF1"/>
    <w:rsid w:val="004032E4"/>
    <w:rsid w:val="00404A45"/>
    <w:rsid w:val="00404C62"/>
    <w:rsid w:val="00404F47"/>
    <w:rsid w:val="00405F88"/>
    <w:rsid w:val="00406263"/>
    <w:rsid w:val="0040653B"/>
    <w:rsid w:val="00410384"/>
    <w:rsid w:val="004115E3"/>
    <w:rsid w:val="004132A0"/>
    <w:rsid w:val="004142C5"/>
    <w:rsid w:val="004143E2"/>
    <w:rsid w:val="004154E7"/>
    <w:rsid w:val="0041690A"/>
    <w:rsid w:val="00417196"/>
    <w:rsid w:val="004202D5"/>
    <w:rsid w:val="00420E17"/>
    <w:rsid w:val="00423DCE"/>
    <w:rsid w:val="00427355"/>
    <w:rsid w:val="00427EF7"/>
    <w:rsid w:val="00430FA0"/>
    <w:rsid w:val="00431A22"/>
    <w:rsid w:val="004325A5"/>
    <w:rsid w:val="00433B9F"/>
    <w:rsid w:val="00434B7D"/>
    <w:rsid w:val="00440799"/>
    <w:rsid w:val="00441567"/>
    <w:rsid w:val="00442287"/>
    <w:rsid w:val="004443A1"/>
    <w:rsid w:val="00447336"/>
    <w:rsid w:val="00447E76"/>
    <w:rsid w:val="004501F8"/>
    <w:rsid w:val="00450C5D"/>
    <w:rsid w:val="0045118D"/>
    <w:rsid w:val="00451576"/>
    <w:rsid w:val="00452E71"/>
    <w:rsid w:val="00454428"/>
    <w:rsid w:val="00456175"/>
    <w:rsid w:val="00456253"/>
    <w:rsid w:val="004566F3"/>
    <w:rsid w:val="004602C5"/>
    <w:rsid w:val="00461D22"/>
    <w:rsid w:val="00462852"/>
    <w:rsid w:val="004633F9"/>
    <w:rsid w:val="00464DE9"/>
    <w:rsid w:val="00467E9C"/>
    <w:rsid w:val="0047030B"/>
    <w:rsid w:val="004707D9"/>
    <w:rsid w:val="004732C4"/>
    <w:rsid w:val="00473A7A"/>
    <w:rsid w:val="004741AC"/>
    <w:rsid w:val="004742B7"/>
    <w:rsid w:val="0047456E"/>
    <w:rsid w:val="004758BC"/>
    <w:rsid w:val="00476398"/>
    <w:rsid w:val="00476866"/>
    <w:rsid w:val="00476FF6"/>
    <w:rsid w:val="00477205"/>
    <w:rsid w:val="0048094B"/>
    <w:rsid w:val="00480E04"/>
    <w:rsid w:val="0048163B"/>
    <w:rsid w:val="004851C7"/>
    <w:rsid w:val="00486693"/>
    <w:rsid w:val="00487039"/>
    <w:rsid w:val="004870BF"/>
    <w:rsid w:val="00490804"/>
    <w:rsid w:val="00490CA3"/>
    <w:rsid w:val="00491EC1"/>
    <w:rsid w:val="00493235"/>
    <w:rsid w:val="004968B7"/>
    <w:rsid w:val="00496BD2"/>
    <w:rsid w:val="00497E11"/>
    <w:rsid w:val="004A08B7"/>
    <w:rsid w:val="004A1389"/>
    <w:rsid w:val="004A1C0D"/>
    <w:rsid w:val="004A1CD9"/>
    <w:rsid w:val="004A22DC"/>
    <w:rsid w:val="004A2EC7"/>
    <w:rsid w:val="004A5073"/>
    <w:rsid w:val="004A515A"/>
    <w:rsid w:val="004A52EA"/>
    <w:rsid w:val="004A5F8D"/>
    <w:rsid w:val="004A6ADE"/>
    <w:rsid w:val="004B0087"/>
    <w:rsid w:val="004B098D"/>
    <w:rsid w:val="004B138A"/>
    <w:rsid w:val="004B23C6"/>
    <w:rsid w:val="004B2546"/>
    <w:rsid w:val="004B3E3A"/>
    <w:rsid w:val="004B40D1"/>
    <w:rsid w:val="004B4999"/>
    <w:rsid w:val="004B708B"/>
    <w:rsid w:val="004B72E7"/>
    <w:rsid w:val="004C0F31"/>
    <w:rsid w:val="004C165A"/>
    <w:rsid w:val="004C2752"/>
    <w:rsid w:val="004C2B67"/>
    <w:rsid w:val="004C2F20"/>
    <w:rsid w:val="004C332A"/>
    <w:rsid w:val="004C363D"/>
    <w:rsid w:val="004C4CEE"/>
    <w:rsid w:val="004C5E34"/>
    <w:rsid w:val="004C6363"/>
    <w:rsid w:val="004C706E"/>
    <w:rsid w:val="004C76FA"/>
    <w:rsid w:val="004D11A9"/>
    <w:rsid w:val="004D1786"/>
    <w:rsid w:val="004D1877"/>
    <w:rsid w:val="004D2DFF"/>
    <w:rsid w:val="004D2E7F"/>
    <w:rsid w:val="004D386D"/>
    <w:rsid w:val="004D3CF0"/>
    <w:rsid w:val="004D3E4C"/>
    <w:rsid w:val="004D542A"/>
    <w:rsid w:val="004D5719"/>
    <w:rsid w:val="004D5FE9"/>
    <w:rsid w:val="004D6A4C"/>
    <w:rsid w:val="004E0B8D"/>
    <w:rsid w:val="004E1F07"/>
    <w:rsid w:val="004E25B6"/>
    <w:rsid w:val="004E29FC"/>
    <w:rsid w:val="004E3005"/>
    <w:rsid w:val="004E3615"/>
    <w:rsid w:val="004E4B4B"/>
    <w:rsid w:val="004E6351"/>
    <w:rsid w:val="004E65CF"/>
    <w:rsid w:val="004E7ECC"/>
    <w:rsid w:val="004F1F18"/>
    <w:rsid w:val="004F21D0"/>
    <w:rsid w:val="004F267B"/>
    <w:rsid w:val="004F2ABF"/>
    <w:rsid w:val="004F456B"/>
    <w:rsid w:val="004F6BBB"/>
    <w:rsid w:val="004F6E34"/>
    <w:rsid w:val="0050037B"/>
    <w:rsid w:val="00500BFA"/>
    <w:rsid w:val="005020CD"/>
    <w:rsid w:val="0050622C"/>
    <w:rsid w:val="00507BD8"/>
    <w:rsid w:val="0051001F"/>
    <w:rsid w:val="00512730"/>
    <w:rsid w:val="00512B87"/>
    <w:rsid w:val="00513C8F"/>
    <w:rsid w:val="00514291"/>
    <w:rsid w:val="00515F2E"/>
    <w:rsid w:val="00516F71"/>
    <w:rsid w:val="00521052"/>
    <w:rsid w:val="005210EF"/>
    <w:rsid w:val="00521D31"/>
    <w:rsid w:val="00521E87"/>
    <w:rsid w:val="00523930"/>
    <w:rsid w:val="00526889"/>
    <w:rsid w:val="00526D38"/>
    <w:rsid w:val="00526E30"/>
    <w:rsid w:val="00527B64"/>
    <w:rsid w:val="00527CA7"/>
    <w:rsid w:val="00530816"/>
    <w:rsid w:val="00534BFB"/>
    <w:rsid w:val="00535ABC"/>
    <w:rsid w:val="00537CAB"/>
    <w:rsid w:val="005405C6"/>
    <w:rsid w:val="00540E39"/>
    <w:rsid w:val="0054170A"/>
    <w:rsid w:val="00541F50"/>
    <w:rsid w:val="00542343"/>
    <w:rsid w:val="0054237E"/>
    <w:rsid w:val="00544988"/>
    <w:rsid w:val="00544D36"/>
    <w:rsid w:val="0054582D"/>
    <w:rsid w:val="00545BDB"/>
    <w:rsid w:val="0054607B"/>
    <w:rsid w:val="00546A62"/>
    <w:rsid w:val="00547408"/>
    <w:rsid w:val="00547788"/>
    <w:rsid w:val="00550A9C"/>
    <w:rsid w:val="005526FC"/>
    <w:rsid w:val="0055384F"/>
    <w:rsid w:val="00555F64"/>
    <w:rsid w:val="0055784C"/>
    <w:rsid w:val="005640AE"/>
    <w:rsid w:val="00567D0B"/>
    <w:rsid w:val="0057121C"/>
    <w:rsid w:val="005718F2"/>
    <w:rsid w:val="00572780"/>
    <w:rsid w:val="00572DD8"/>
    <w:rsid w:val="0057345C"/>
    <w:rsid w:val="0057367D"/>
    <w:rsid w:val="00574EFB"/>
    <w:rsid w:val="00576A72"/>
    <w:rsid w:val="00576D05"/>
    <w:rsid w:val="00580D32"/>
    <w:rsid w:val="0058138D"/>
    <w:rsid w:val="00582741"/>
    <w:rsid w:val="00582CB1"/>
    <w:rsid w:val="005834BB"/>
    <w:rsid w:val="0058481D"/>
    <w:rsid w:val="00584855"/>
    <w:rsid w:val="005849B0"/>
    <w:rsid w:val="00584B95"/>
    <w:rsid w:val="00584BA4"/>
    <w:rsid w:val="0058563F"/>
    <w:rsid w:val="0058648F"/>
    <w:rsid w:val="0059107D"/>
    <w:rsid w:val="005A0CA6"/>
    <w:rsid w:val="005A10AC"/>
    <w:rsid w:val="005A1D0B"/>
    <w:rsid w:val="005A4B65"/>
    <w:rsid w:val="005A5852"/>
    <w:rsid w:val="005A59C7"/>
    <w:rsid w:val="005A62AF"/>
    <w:rsid w:val="005A7336"/>
    <w:rsid w:val="005A775E"/>
    <w:rsid w:val="005B01CA"/>
    <w:rsid w:val="005B07D3"/>
    <w:rsid w:val="005B14E6"/>
    <w:rsid w:val="005B1536"/>
    <w:rsid w:val="005B370F"/>
    <w:rsid w:val="005B3FB9"/>
    <w:rsid w:val="005B457F"/>
    <w:rsid w:val="005B660A"/>
    <w:rsid w:val="005B6B89"/>
    <w:rsid w:val="005C0A8E"/>
    <w:rsid w:val="005C0EA4"/>
    <w:rsid w:val="005C632E"/>
    <w:rsid w:val="005C7E28"/>
    <w:rsid w:val="005D0355"/>
    <w:rsid w:val="005D2CAE"/>
    <w:rsid w:val="005D311B"/>
    <w:rsid w:val="005D4133"/>
    <w:rsid w:val="005D45EF"/>
    <w:rsid w:val="005D5239"/>
    <w:rsid w:val="005D70D6"/>
    <w:rsid w:val="005D7485"/>
    <w:rsid w:val="005E0285"/>
    <w:rsid w:val="005E0DD1"/>
    <w:rsid w:val="005E3E90"/>
    <w:rsid w:val="005E3FA8"/>
    <w:rsid w:val="005E4E34"/>
    <w:rsid w:val="005E55AE"/>
    <w:rsid w:val="005E5DF0"/>
    <w:rsid w:val="005E74AD"/>
    <w:rsid w:val="005E76A9"/>
    <w:rsid w:val="005E7E37"/>
    <w:rsid w:val="005F1581"/>
    <w:rsid w:val="005F2052"/>
    <w:rsid w:val="005F6366"/>
    <w:rsid w:val="005F7534"/>
    <w:rsid w:val="00600751"/>
    <w:rsid w:val="00603622"/>
    <w:rsid w:val="00604428"/>
    <w:rsid w:val="00604740"/>
    <w:rsid w:val="00606250"/>
    <w:rsid w:val="00610EEB"/>
    <w:rsid w:val="006129DD"/>
    <w:rsid w:val="00613376"/>
    <w:rsid w:val="0061407E"/>
    <w:rsid w:val="00620013"/>
    <w:rsid w:val="0062091A"/>
    <w:rsid w:val="00623F43"/>
    <w:rsid w:val="006249D7"/>
    <w:rsid w:val="00624B75"/>
    <w:rsid w:val="00626762"/>
    <w:rsid w:val="00627499"/>
    <w:rsid w:val="00627897"/>
    <w:rsid w:val="00630BAD"/>
    <w:rsid w:val="00631434"/>
    <w:rsid w:val="0063412A"/>
    <w:rsid w:val="006353FF"/>
    <w:rsid w:val="00635C9F"/>
    <w:rsid w:val="00635F31"/>
    <w:rsid w:val="00636E43"/>
    <w:rsid w:val="00637AA3"/>
    <w:rsid w:val="006422B8"/>
    <w:rsid w:val="0064291A"/>
    <w:rsid w:val="006437F3"/>
    <w:rsid w:val="00644BB0"/>
    <w:rsid w:val="00644E89"/>
    <w:rsid w:val="0064557C"/>
    <w:rsid w:val="006462CA"/>
    <w:rsid w:val="00647B92"/>
    <w:rsid w:val="00651A19"/>
    <w:rsid w:val="00652EE9"/>
    <w:rsid w:val="0065432A"/>
    <w:rsid w:val="00656E68"/>
    <w:rsid w:val="00661CD0"/>
    <w:rsid w:val="00661EF4"/>
    <w:rsid w:val="006632BF"/>
    <w:rsid w:val="00664801"/>
    <w:rsid w:val="00667DB3"/>
    <w:rsid w:val="00670D37"/>
    <w:rsid w:val="00670F8E"/>
    <w:rsid w:val="00671AE4"/>
    <w:rsid w:val="0067399F"/>
    <w:rsid w:val="00673A93"/>
    <w:rsid w:val="006751C7"/>
    <w:rsid w:val="0067568D"/>
    <w:rsid w:val="00677229"/>
    <w:rsid w:val="00680660"/>
    <w:rsid w:val="00680BB3"/>
    <w:rsid w:val="00680C3A"/>
    <w:rsid w:val="00681401"/>
    <w:rsid w:val="00681650"/>
    <w:rsid w:val="0068368C"/>
    <w:rsid w:val="00686257"/>
    <w:rsid w:val="00687E44"/>
    <w:rsid w:val="0069063D"/>
    <w:rsid w:val="00691C4A"/>
    <w:rsid w:val="006934BB"/>
    <w:rsid w:val="006960C4"/>
    <w:rsid w:val="006967F0"/>
    <w:rsid w:val="006A1083"/>
    <w:rsid w:val="006A15C1"/>
    <w:rsid w:val="006A1C37"/>
    <w:rsid w:val="006A1CEA"/>
    <w:rsid w:val="006A1D18"/>
    <w:rsid w:val="006A42D9"/>
    <w:rsid w:val="006A479B"/>
    <w:rsid w:val="006A531E"/>
    <w:rsid w:val="006B13E5"/>
    <w:rsid w:val="006B23A0"/>
    <w:rsid w:val="006B32EE"/>
    <w:rsid w:val="006B5203"/>
    <w:rsid w:val="006B5206"/>
    <w:rsid w:val="006B73C3"/>
    <w:rsid w:val="006C0902"/>
    <w:rsid w:val="006C1910"/>
    <w:rsid w:val="006C29D7"/>
    <w:rsid w:val="006C3407"/>
    <w:rsid w:val="006C35B5"/>
    <w:rsid w:val="006C35DD"/>
    <w:rsid w:val="006C68C0"/>
    <w:rsid w:val="006C6FD2"/>
    <w:rsid w:val="006D2A3B"/>
    <w:rsid w:val="006D4DC3"/>
    <w:rsid w:val="006D6338"/>
    <w:rsid w:val="006D7523"/>
    <w:rsid w:val="006E073C"/>
    <w:rsid w:val="006E5149"/>
    <w:rsid w:val="006E5817"/>
    <w:rsid w:val="006E65F4"/>
    <w:rsid w:val="006E7457"/>
    <w:rsid w:val="006F1FB5"/>
    <w:rsid w:val="006F28E0"/>
    <w:rsid w:val="006F31CF"/>
    <w:rsid w:val="006F32FB"/>
    <w:rsid w:val="006F44AF"/>
    <w:rsid w:val="006F5427"/>
    <w:rsid w:val="006F58C8"/>
    <w:rsid w:val="006F636D"/>
    <w:rsid w:val="006F7776"/>
    <w:rsid w:val="006F7BA3"/>
    <w:rsid w:val="00700682"/>
    <w:rsid w:val="007011AA"/>
    <w:rsid w:val="007012C7"/>
    <w:rsid w:val="00706FB2"/>
    <w:rsid w:val="00710A54"/>
    <w:rsid w:val="007116C3"/>
    <w:rsid w:val="00712864"/>
    <w:rsid w:val="00712B66"/>
    <w:rsid w:val="00712D1B"/>
    <w:rsid w:val="00712D72"/>
    <w:rsid w:val="00714036"/>
    <w:rsid w:val="007149FF"/>
    <w:rsid w:val="00714A72"/>
    <w:rsid w:val="00714FBF"/>
    <w:rsid w:val="00715487"/>
    <w:rsid w:val="0071728C"/>
    <w:rsid w:val="00720D2C"/>
    <w:rsid w:val="007216BC"/>
    <w:rsid w:val="00721F87"/>
    <w:rsid w:val="00723640"/>
    <w:rsid w:val="0072452C"/>
    <w:rsid w:val="00724673"/>
    <w:rsid w:val="0072491D"/>
    <w:rsid w:val="00724D3D"/>
    <w:rsid w:val="007257F4"/>
    <w:rsid w:val="00730124"/>
    <w:rsid w:val="00730750"/>
    <w:rsid w:val="007315E8"/>
    <w:rsid w:val="00731BC6"/>
    <w:rsid w:val="007363AD"/>
    <w:rsid w:val="0074011C"/>
    <w:rsid w:val="007418C5"/>
    <w:rsid w:val="00741C1C"/>
    <w:rsid w:val="00743ABA"/>
    <w:rsid w:val="007474F4"/>
    <w:rsid w:val="00747DD1"/>
    <w:rsid w:val="00750FCC"/>
    <w:rsid w:val="007520B0"/>
    <w:rsid w:val="00754C59"/>
    <w:rsid w:val="00756E58"/>
    <w:rsid w:val="007612AA"/>
    <w:rsid w:val="007614F2"/>
    <w:rsid w:val="00761DB1"/>
    <w:rsid w:val="0076217C"/>
    <w:rsid w:val="007637A0"/>
    <w:rsid w:val="0076635A"/>
    <w:rsid w:val="007709CF"/>
    <w:rsid w:val="0077176F"/>
    <w:rsid w:val="00774658"/>
    <w:rsid w:val="00774BFA"/>
    <w:rsid w:val="007751A0"/>
    <w:rsid w:val="00775644"/>
    <w:rsid w:val="007759AE"/>
    <w:rsid w:val="00777E10"/>
    <w:rsid w:val="00780A5D"/>
    <w:rsid w:val="00780ECE"/>
    <w:rsid w:val="00781097"/>
    <w:rsid w:val="00781C2D"/>
    <w:rsid w:val="00781C79"/>
    <w:rsid w:val="007820A1"/>
    <w:rsid w:val="007827EB"/>
    <w:rsid w:val="00782F2F"/>
    <w:rsid w:val="00782F78"/>
    <w:rsid w:val="007832BE"/>
    <w:rsid w:val="00783996"/>
    <w:rsid w:val="007848D6"/>
    <w:rsid w:val="00784C6D"/>
    <w:rsid w:val="0078551A"/>
    <w:rsid w:val="007866A3"/>
    <w:rsid w:val="00786747"/>
    <w:rsid w:val="0079070C"/>
    <w:rsid w:val="0079085E"/>
    <w:rsid w:val="00790863"/>
    <w:rsid w:val="007918FB"/>
    <w:rsid w:val="00792782"/>
    <w:rsid w:val="007955EA"/>
    <w:rsid w:val="007A0260"/>
    <w:rsid w:val="007A0D9C"/>
    <w:rsid w:val="007A185D"/>
    <w:rsid w:val="007A19AA"/>
    <w:rsid w:val="007A247A"/>
    <w:rsid w:val="007A3DEE"/>
    <w:rsid w:val="007A3EC4"/>
    <w:rsid w:val="007A45AD"/>
    <w:rsid w:val="007A47A5"/>
    <w:rsid w:val="007A73AF"/>
    <w:rsid w:val="007A76C0"/>
    <w:rsid w:val="007B0282"/>
    <w:rsid w:val="007B04F1"/>
    <w:rsid w:val="007B0729"/>
    <w:rsid w:val="007B17BC"/>
    <w:rsid w:val="007B3A75"/>
    <w:rsid w:val="007B4329"/>
    <w:rsid w:val="007B6094"/>
    <w:rsid w:val="007B620B"/>
    <w:rsid w:val="007B6F8C"/>
    <w:rsid w:val="007C0578"/>
    <w:rsid w:val="007C05C3"/>
    <w:rsid w:val="007C2ACB"/>
    <w:rsid w:val="007C47F3"/>
    <w:rsid w:val="007C681B"/>
    <w:rsid w:val="007C6D3B"/>
    <w:rsid w:val="007C7480"/>
    <w:rsid w:val="007D0A7A"/>
    <w:rsid w:val="007D14E0"/>
    <w:rsid w:val="007D344C"/>
    <w:rsid w:val="007D3A9F"/>
    <w:rsid w:val="007D6B0E"/>
    <w:rsid w:val="007D6E4C"/>
    <w:rsid w:val="007D7294"/>
    <w:rsid w:val="007E11AC"/>
    <w:rsid w:val="007E1226"/>
    <w:rsid w:val="007E1482"/>
    <w:rsid w:val="007E50A8"/>
    <w:rsid w:val="007E5E9E"/>
    <w:rsid w:val="007E65EB"/>
    <w:rsid w:val="007F510C"/>
    <w:rsid w:val="007F6627"/>
    <w:rsid w:val="007F71A6"/>
    <w:rsid w:val="00801F5A"/>
    <w:rsid w:val="00802A2D"/>
    <w:rsid w:val="00802E62"/>
    <w:rsid w:val="008047BE"/>
    <w:rsid w:val="00804B28"/>
    <w:rsid w:val="00805D28"/>
    <w:rsid w:val="00806132"/>
    <w:rsid w:val="008112E0"/>
    <w:rsid w:val="00811538"/>
    <w:rsid w:val="008120F9"/>
    <w:rsid w:val="008127BC"/>
    <w:rsid w:val="00815247"/>
    <w:rsid w:val="0082074A"/>
    <w:rsid w:val="00820878"/>
    <w:rsid w:val="00820AEF"/>
    <w:rsid w:val="00821BFC"/>
    <w:rsid w:val="008220E4"/>
    <w:rsid w:val="00823167"/>
    <w:rsid w:val="008232A6"/>
    <w:rsid w:val="008236A5"/>
    <w:rsid w:val="00824388"/>
    <w:rsid w:val="00830197"/>
    <w:rsid w:val="00831124"/>
    <w:rsid w:val="008338A0"/>
    <w:rsid w:val="00834781"/>
    <w:rsid w:val="0083664F"/>
    <w:rsid w:val="00836B33"/>
    <w:rsid w:val="0083738C"/>
    <w:rsid w:val="008405BF"/>
    <w:rsid w:val="00840D02"/>
    <w:rsid w:val="00841418"/>
    <w:rsid w:val="00843726"/>
    <w:rsid w:val="00843E89"/>
    <w:rsid w:val="00845AFB"/>
    <w:rsid w:val="00845BC2"/>
    <w:rsid w:val="0085005F"/>
    <w:rsid w:val="00850162"/>
    <w:rsid w:val="00851933"/>
    <w:rsid w:val="008544DF"/>
    <w:rsid w:val="008559BF"/>
    <w:rsid w:val="008564E5"/>
    <w:rsid w:val="00857259"/>
    <w:rsid w:val="00857817"/>
    <w:rsid w:val="008605AE"/>
    <w:rsid w:val="00860878"/>
    <w:rsid w:val="00860D33"/>
    <w:rsid w:val="00861742"/>
    <w:rsid w:val="008618C8"/>
    <w:rsid w:val="00864454"/>
    <w:rsid w:val="0086476B"/>
    <w:rsid w:val="00865C6A"/>
    <w:rsid w:val="008660B4"/>
    <w:rsid w:val="00866F6C"/>
    <w:rsid w:val="00867435"/>
    <w:rsid w:val="00867703"/>
    <w:rsid w:val="00867FA3"/>
    <w:rsid w:val="00870107"/>
    <w:rsid w:val="0087011D"/>
    <w:rsid w:val="008709E7"/>
    <w:rsid w:val="0087130A"/>
    <w:rsid w:val="00872108"/>
    <w:rsid w:val="00872CD6"/>
    <w:rsid w:val="008738DF"/>
    <w:rsid w:val="00873EB2"/>
    <w:rsid w:val="0087489D"/>
    <w:rsid w:val="00874DA4"/>
    <w:rsid w:val="00876A40"/>
    <w:rsid w:val="00880584"/>
    <w:rsid w:val="00880B35"/>
    <w:rsid w:val="00880EBB"/>
    <w:rsid w:val="00882864"/>
    <w:rsid w:val="00882886"/>
    <w:rsid w:val="00882980"/>
    <w:rsid w:val="00883DE9"/>
    <w:rsid w:val="0088546A"/>
    <w:rsid w:val="008873A1"/>
    <w:rsid w:val="008904AE"/>
    <w:rsid w:val="00892735"/>
    <w:rsid w:val="00892794"/>
    <w:rsid w:val="0089441F"/>
    <w:rsid w:val="008950D8"/>
    <w:rsid w:val="00895C59"/>
    <w:rsid w:val="00896030"/>
    <w:rsid w:val="00896423"/>
    <w:rsid w:val="008A1612"/>
    <w:rsid w:val="008A1700"/>
    <w:rsid w:val="008A1A54"/>
    <w:rsid w:val="008A2D84"/>
    <w:rsid w:val="008A5B01"/>
    <w:rsid w:val="008A638C"/>
    <w:rsid w:val="008B011A"/>
    <w:rsid w:val="008B137B"/>
    <w:rsid w:val="008B44FC"/>
    <w:rsid w:val="008B4F55"/>
    <w:rsid w:val="008B5868"/>
    <w:rsid w:val="008B5C32"/>
    <w:rsid w:val="008B5C38"/>
    <w:rsid w:val="008B619D"/>
    <w:rsid w:val="008C09AE"/>
    <w:rsid w:val="008C145F"/>
    <w:rsid w:val="008C178C"/>
    <w:rsid w:val="008C18CF"/>
    <w:rsid w:val="008C3145"/>
    <w:rsid w:val="008C3DBB"/>
    <w:rsid w:val="008C41B1"/>
    <w:rsid w:val="008C4391"/>
    <w:rsid w:val="008C5E6E"/>
    <w:rsid w:val="008C62C6"/>
    <w:rsid w:val="008C7AA5"/>
    <w:rsid w:val="008C7FDF"/>
    <w:rsid w:val="008D609B"/>
    <w:rsid w:val="008D737D"/>
    <w:rsid w:val="008D7700"/>
    <w:rsid w:val="008D7F91"/>
    <w:rsid w:val="008D7F9E"/>
    <w:rsid w:val="008E1CF5"/>
    <w:rsid w:val="008E21E2"/>
    <w:rsid w:val="008E2D0C"/>
    <w:rsid w:val="008E2D59"/>
    <w:rsid w:val="008E3AD6"/>
    <w:rsid w:val="008E6BE6"/>
    <w:rsid w:val="008F09EC"/>
    <w:rsid w:val="008F0B69"/>
    <w:rsid w:val="008F16A9"/>
    <w:rsid w:val="008F29BB"/>
    <w:rsid w:val="00901BD9"/>
    <w:rsid w:val="00901ED2"/>
    <w:rsid w:val="00905F9A"/>
    <w:rsid w:val="00907B07"/>
    <w:rsid w:val="009106C5"/>
    <w:rsid w:val="00910B31"/>
    <w:rsid w:val="00911B27"/>
    <w:rsid w:val="00913590"/>
    <w:rsid w:val="00913E95"/>
    <w:rsid w:val="00915200"/>
    <w:rsid w:val="0091521A"/>
    <w:rsid w:val="00915E00"/>
    <w:rsid w:val="00915EB1"/>
    <w:rsid w:val="0091600D"/>
    <w:rsid w:val="009203C9"/>
    <w:rsid w:val="00923BE4"/>
    <w:rsid w:val="009248A7"/>
    <w:rsid w:val="00925388"/>
    <w:rsid w:val="00930DDC"/>
    <w:rsid w:val="00931415"/>
    <w:rsid w:val="00931E09"/>
    <w:rsid w:val="00933A07"/>
    <w:rsid w:val="009430F3"/>
    <w:rsid w:val="0094359B"/>
    <w:rsid w:val="0094481F"/>
    <w:rsid w:val="0094546E"/>
    <w:rsid w:val="00945A56"/>
    <w:rsid w:val="00945EFB"/>
    <w:rsid w:val="009518EC"/>
    <w:rsid w:val="00951CF1"/>
    <w:rsid w:val="00954799"/>
    <w:rsid w:val="0095508C"/>
    <w:rsid w:val="0095572D"/>
    <w:rsid w:val="00956EE4"/>
    <w:rsid w:val="009605DF"/>
    <w:rsid w:val="00960A14"/>
    <w:rsid w:val="00960A8D"/>
    <w:rsid w:val="00960EC4"/>
    <w:rsid w:val="0096318D"/>
    <w:rsid w:val="009636EC"/>
    <w:rsid w:val="0096428F"/>
    <w:rsid w:val="00972702"/>
    <w:rsid w:val="009727FB"/>
    <w:rsid w:val="0097458A"/>
    <w:rsid w:val="00976274"/>
    <w:rsid w:val="009770CA"/>
    <w:rsid w:val="009831AC"/>
    <w:rsid w:val="00983AB1"/>
    <w:rsid w:val="00984DBA"/>
    <w:rsid w:val="009856D8"/>
    <w:rsid w:val="00987072"/>
    <w:rsid w:val="00987E41"/>
    <w:rsid w:val="009900BA"/>
    <w:rsid w:val="00990696"/>
    <w:rsid w:val="009911E1"/>
    <w:rsid w:val="009913CE"/>
    <w:rsid w:val="0099353C"/>
    <w:rsid w:val="00994881"/>
    <w:rsid w:val="00995AB9"/>
    <w:rsid w:val="00995C21"/>
    <w:rsid w:val="009A0554"/>
    <w:rsid w:val="009A17E4"/>
    <w:rsid w:val="009A29E5"/>
    <w:rsid w:val="009A402B"/>
    <w:rsid w:val="009A4684"/>
    <w:rsid w:val="009A7C13"/>
    <w:rsid w:val="009B1A7B"/>
    <w:rsid w:val="009B2832"/>
    <w:rsid w:val="009B30F1"/>
    <w:rsid w:val="009B404B"/>
    <w:rsid w:val="009B50B0"/>
    <w:rsid w:val="009B76D9"/>
    <w:rsid w:val="009B782B"/>
    <w:rsid w:val="009C0CEF"/>
    <w:rsid w:val="009C314F"/>
    <w:rsid w:val="009C3A6F"/>
    <w:rsid w:val="009C5154"/>
    <w:rsid w:val="009D207C"/>
    <w:rsid w:val="009D2AE1"/>
    <w:rsid w:val="009D3830"/>
    <w:rsid w:val="009D3B6A"/>
    <w:rsid w:val="009D56B4"/>
    <w:rsid w:val="009D5E4C"/>
    <w:rsid w:val="009D608A"/>
    <w:rsid w:val="009D62A1"/>
    <w:rsid w:val="009D6BB7"/>
    <w:rsid w:val="009E1F3E"/>
    <w:rsid w:val="009E648F"/>
    <w:rsid w:val="009E65C7"/>
    <w:rsid w:val="009F0100"/>
    <w:rsid w:val="009F2022"/>
    <w:rsid w:val="009F46A9"/>
    <w:rsid w:val="009F6EE7"/>
    <w:rsid w:val="009F7078"/>
    <w:rsid w:val="009F77C9"/>
    <w:rsid w:val="00A00396"/>
    <w:rsid w:val="00A0163F"/>
    <w:rsid w:val="00A01D51"/>
    <w:rsid w:val="00A0216F"/>
    <w:rsid w:val="00A025F3"/>
    <w:rsid w:val="00A0285B"/>
    <w:rsid w:val="00A02FFB"/>
    <w:rsid w:val="00A03A11"/>
    <w:rsid w:val="00A03A44"/>
    <w:rsid w:val="00A0486F"/>
    <w:rsid w:val="00A06359"/>
    <w:rsid w:val="00A066A3"/>
    <w:rsid w:val="00A06D72"/>
    <w:rsid w:val="00A071FD"/>
    <w:rsid w:val="00A11093"/>
    <w:rsid w:val="00A1285E"/>
    <w:rsid w:val="00A135E5"/>
    <w:rsid w:val="00A1368B"/>
    <w:rsid w:val="00A13932"/>
    <w:rsid w:val="00A142E5"/>
    <w:rsid w:val="00A152D8"/>
    <w:rsid w:val="00A16F39"/>
    <w:rsid w:val="00A21401"/>
    <w:rsid w:val="00A225B3"/>
    <w:rsid w:val="00A25429"/>
    <w:rsid w:val="00A2599C"/>
    <w:rsid w:val="00A25FAB"/>
    <w:rsid w:val="00A273CD"/>
    <w:rsid w:val="00A31518"/>
    <w:rsid w:val="00A32ED6"/>
    <w:rsid w:val="00A3333D"/>
    <w:rsid w:val="00A335CF"/>
    <w:rsid w:val="00A34DF1"/>
    <w:rsid w:val="00A353F1"/>
    <w:rsid w:val="00A36E6A"/>
    <w:rsid w:val="00A36F59"/>
    <w:rsid w:val="00A377B3"/>
    <w:rsid w:val="00A42182"/>
    <w:rsid w:val="00A42372"/>
    <w:rsid w:val="00A423A2"/>
    <w:rsid w:val="00A42C01"/>
    <w:rsid w:val="00A44A18"/>
    <w:rsid w:val="00A44CC0"/>
    <w:rsid w:val="00A4677F"/>
    <w:rsid w:val="00A47FA1"/>
    <w:rsid w:val="00A513A7"/>
    <w:rsid w:val="00A51C83"/>
    <w:rsid w:val="00A53033"/>
    <w:rsid w:val="00A540E4"/>
    <w:rsid w:val="00A54D56"/>
    <w:rsid w:val="00A55850"/>
    <w:rsid w:val="00A5588C"/>
    <w:rsid w:val="00A55B15"/>
    <w:rsid w:val="00A57110"/>
    <w:rsid w:val="00A61248"/>
    <w:rsid w:val="00A6161F"/>
    <w:rsid w:val="00A62346"/>
    <w:rsid w:val="00A62F29"/>
    <w:rsid w:val="00A65FBB"/>
    <w:rsid w:val="00A666CC"/>
    <w:rsid w:val="00A66E37"/>
    <w:rsid w:val="00A67254"/>
    <w:rsid w:val="00A6797E"/>
    <w:rsid w:val="00A7006E"/>
    <w:rsid w:val="00A72859"/>
    <w:rsid w:val="00A74912"/>
    <w:rsid w:val="00A76035"/>
    <w:rsid w:val="00A76887"/>
    <w:rsid w:val="00A7693D"/>
    <w:rsid w:val="00A773C3"/>
    <w:rsid w:val="00A8041F"/>
    <w:rsid w:val="00A8235D"/>
    <w:rsid w:val="00A83F97"/>
    <w:rsid w:val="00A84D05"/>
    <w:rsid w:val="00A8508D"/>
    <w:rsid w:val="00A8567E"/>
    <w:rsid w:val="00A8628C"/>
    <w:rsid w:val="00A90CEB"/>
    <w:rsid w:val="00A912B3"/>
    <w:rsid w:val="00A9562A"/>
    <w:rsid w:val="00A956D0"/>
    <w:rsid w:val="00A95866"/>
    <w:rsid w:val="00A976B1"/>
    <w:rsid w:val="00AA0545"/>
    <w:rsid w:val="00AA11E8"/>
    <w:rsid w:val="00AA1261"/>
    <w:rsid w:val="00AA2102"/>
    <w:rsid w:val="00AA31D5"/>
    <w:rsid w:val="00AA3DAB"/>
    <w:rsid w:val="00AA4773"/>
    <w:rsid w:val="00AA4D14"/>
    <w:rsid w:val="00AA561A"/>
    <w:rsid w:val="00AA5B54"/>
    <w:rsid w:val="00AB358B"/>
    <w:rsid w:val="00AB5135"/>
    <w:rsid w:val="00AB69DD"/>
    <w:rsid w:val="00AB74ED"/>
    <w:rsid w:val="00AC2D03"/>
    <w:rsid w:val="00AC2FF4"/>
    <w:rsid w:val="00AC3311"/>
    <w:rsid w:val="00AC64D9"/>
    <w:rsid w:val="00AD0C9B"/>
    <w:rsid w:val="00AD20F0"/>
    <w:rsid w:val="00AD2C66"/>
    <w:rsid w:val="00AD3FC3"/>
    <w:rsid w:val="00AD5AC6"/>
    <w:rsid w:val="00AE05A7"/>
    <w:rsid w:val="00AE2BCC"/>
    <w:rsid w:val="00AE2DBF"/>
    <w:rsid w:val="00AE4409"/>
    <w:rsid w:val="00AE5183"/>
    <w:rsid w:val="00AE57A8"/>
    <w:rsid w:val="00AE7034"/>
    <w:rsid w:val="00AF00E8"/>
    <w:rsid w:val="00AF185B"/>
    <w:rsid w:val="00AF1FF9"/>
    <w:rsid w:val="00AF2AC9"/>
    <w:rsid w:val="00AF2DBC"/>
    <w:rsid w:val="00AF3109"/>
    <w:rsid w:val="00B0013F"/>
    <w:rsid w:val="00B00EAA"/>
    <w:rsid w:val="00B02D4C"/>
    <w:rsid w:val="00B034A2"/>
    <w:rsid w:val="00B05083"/>
    <w:rsid w:val="00B057BF"/>
    <w:rsid w:val="00B05CE6"/>
    <w:rsid w:val="00B07548"/>
    <w:rsid w:val="00B07666"/>
    <w:rsid w:val="00B07C17"/>
    <w:rsid w:val="00B1002B"/>
    <w:rsid w:val="00B11021"/>
    <w:rsid w:val="00B11222"/>
    <w:rsid w:val="00B11FE1"/>
    <w:rsid w:val="00B12114"/>
    <w:rsid w:val="00B141AE"/>
    <w:rsid w:val="00B1655E"/>
    <w:rsid w:val="00B23748"/>
    <w:rsid w:val="00B23A13"/>
    <w:rsid w:val="00B249EE"/>
    <w:rsid w:val="00B24F7E"/>
    <w:rsid w:val="00B25F54"/>
    <w:rsid w:val="00B26748"/>
    <w:rsid w:val="00B273C5"/>
    <w:rsid w:val="00B279B5"/>
    <w:rsid w:val="00B32212"/>
    <w:rsid w:val="00B32CC0"/>
    <w:rsid w:val="00B34D2D"/>
    <w:rsid w:val="00B35C3E"/>
    <w:rsid w:val="00B36CEB"/>
    <w:rsid w:val="00B36D3A"/>
    <w:rsid w:val="00B37BD6"/>
    <w:rsid w:val="00B4008D"/>
    <w:rsid w:val="00B415CD"/>
    <w:rsid w:val="00B41B6C"/>
    <w:rsid w:val="00B447D1"/>
    <w:rsid w:val="00B468D2"/>
    <w:rsid w:val="00B46A57"/>
    <w:rsid w:val="00B501EA"/>
    <w:rsid w:val="00B50A3D"/>
    <w:rsid w:val="00B51962"/>
    <w:rsid w:val="00B523FA"/>
    <w:rsid w:val="00B5312A"/>
    <w:rsid w:val="00B618B6"/>
    <w:rsid w:val="00B61F71"/>
    <w:rsid w:val="00B62FFF"/>
    <w:rsid w:val="00B651C9"/>
    <w:rsid w:val="00B65732"/>
    <w:rsid w:val="00B65AC6"/>
    <w:rsid w:val="00B65E7A"/>
    <w:rsid w:val="00B66713"/>
    <w:rsid w:val="00B67176"/>
    <w:rsid w:val="00B71675"/>
    <w:rsid w:val="00B7199F"/>
    <w:rsid w:val="00B72A97"/>
    <w:rsid w:val="00B74324"/>
    <w:rsid w:val="00B747AB"/>
    <w:rsid w:val="00B75584"/>
    <w:rsid w:val="00B75F32"/>
    <w:rsid w:val="00B76425"/>
    <w:rsid w:val="00B77355"/>
    <w:rsid w:val="00B837AA"/>
    <w:rsid w:val="00B83A89"/>
    <w:rsid w:val="00B83E83"/>
    <w:rsid w:val="00B84AFC"/>
    <w:rsid w:val="00B8587D"/>
    <w:rsid w:val="00B87175"/>
    <w:rsid w:val="00B876FC"/>
    <w:rsid w:val="00B91137"/>
    <w:rsid w:val="00B92983"/>
    <w:rsid w:val="00B9368D"/>
    <w:rsid w:val="00B94431"/>
    <w:rsid w:val="00B945AC"/>
    <w:rsid w:val="00B97E27"/>
    <w:rsid w:val="00BA04D7"/>
    <w:rsid w:val="00BA3033"/>
    <w:rsid w:val="00BA3B31"/>
    <w:rsid w:val="00BA5001"/>
    <w:rsid w:val="00BA520F"/>
    <w:rsid w:val="00BA6A90"/>
    <w:rsid w:val="00BA6F5E"/>
    <w:rsid w:val="00BA7C91"/>
    <w:rsid w:val="00BB017B"/>
    <w:rsid w:val="00BB0676"/>
    <w:rsid w:val="00BB2A1C"/>
    <w:rsid w:val="00BB3F11"/>
    <w:rsid w:val="00BB3FAD"/>
    <w:rsid w:val="00BB6537"/>
    <w:rsid w:val="00BB76B8"/>
    <w:rsid w:val="00BC05EB"/>
    <w:rsid w:val="00BC1299"/>
    <w:rsid w:val="00BC1F77"/>
    <w:rsid w:val="00BC29AA"/>
    <w:rsid w:val="00BC2BD6"/>
    <w:rsid w:val="00BC3A52"/>
    <w:rsid w:val="00BC3A58"/>
    <w:rsid w:val="00BC489E"/>
    <w:rsid w:val="00BC5915"/>
    <w:rsid w:val="00BC7016"/>
    <w:rsid w:val="00BC7062"/>
    <w:rsid w:val="00BD0F33"/>
    <w:rsid w:val="00BD1009"/>
    <w:rsid w:val="00BD6D22"/>
    <w:rsid w:val="00BE1075"/>
    <w:rsid w:val="00BE41C4"/>
    <w:rsid w:val="00BE4468"/>
    <w:rsid w:val="00BE466C"/>
    <w:rsid w:val="00BE565B"/>
    <w:rsid w:val="00BE56C1"/>
    <w:rsid w:val="00BE6A6D"/>
    <w:rsid w:val="00BE7567"/>
    <w:rsid w:val="00BE79A4"/>
    <w:rsid w:val="00BF0798"/>
    <w:rsid w:val="00BF3C8D"/>
    <w:rsid w:val="00BF42D8"/>
    <w:rsid w:val="00BF683F"/>
    <w:rsid w:val="00BF76F8"/>
    <w:rsid w:val="00C00EBC"/>
    <w:rsid w:val="00C00F85"/>
    <w:rsid w:val="00C01980"/>
    <w:rsid w:val="00C0464F"/>
    <w:rsid w:val="00C04940"/>
    <w:rsid w:val="00C052EC"/>
    <w:rsid w:val="00C11299"/>
    <w:rsid w:val="00C116D7"/>
    <w:rsid w:val="00C1173A"/>
    <w:rsid w:val="00C12B26"/>
    <w:rsid w:val="00C13900"/>
    <w:rsid w:val="00C13F7B"/>
    <w:rsid w:val="00C140C4"/>
    <w:rsid w:val="00C200E7"/>
    <w:rsid w:val="00C22142"/>
    <w:rsid w:val="00C22E27"/>
    <w:rsid w:val="00C2374E"/>
    <w:rsid w:val="00C23E9F"/>
    <w:rsid w:val="00C243E5"/>
    <w:rsid w:val="00C245DA"/>
    <w:rsid w:val="00C256C5"/>
    <w:rsid w:val="00C2667D"/>
    <w:rsid w:val="00C27E9F"/>
    <w:rsid w:val="00C3100B"/>
    <w:rsid w:val="00C31170"/>
    <w:rsid w:val="00C32808"/>
    <w:rsid w:val="00C32FAF"/>
    <w:rsid w:val="00C3710E"/>
    <w:rsid w:val="00C3737B"/>
    <w:rsid w:val="00C40393"/>
    <w:rsid w:val="00C40581"/>
    <w:rsid w:val="00C40DAC"/>
    <w:rsid w:val="00C41FC4"/>
    <w:rsid w:val="00C42CC9"/>
    <w:rsid w:val="00C442A5"/>
    <w:rsid w:val="00C44978"/>
    <w:rsid w:val="00C463B1"/>
    <w:rsid w:val="00C47BC1"/>
    <w:rsid w:val="00C47C74"/>
    <w:rsid w:val="00C52DAF"/>
    <w:rsid w:val="00C55D51"/>
    <w:rsid w:val="00C5620E"/>
    <w:rsid w:val="00C56EE1"/>
    <w:rsid w:val="00C5737C"/>
    <w:rsid w:val="00C60D08"/>
    <w:rsid w:val="00C6132A"/>
    <w:rsid w:val="00C614D6"/>
    <w:rsid w:val="00C61B83"/>
    <w:rsid w:val="00C62B10"/>
    <w:rsid w:val="00C62F22"/>
    <w:rsid w:val="00C64265"/>
    <w:rsid w:val="00C6476A"/>
    <w:rsid w:val="00C6504B"/>
    <w:rsid w:val="00C6642E"/>
    <w:rsid w:val="00C66625"/>
    <w:rsid w:val="00C67BE2"/>
    <w:rsid w:val="00C71CBF"/>
    <w:rsid w:val="00C72618"/>
    <w:rsid w:val="00C737CB"/>
    <w:rsid w:val="00C745F2"/>
    <w:rsid w:val="00C76B64"/>
    <w:rsid w:val="00C802C1"/>
    <w:rsid w:val="00C81474"/>
    <w:rsid w:val="00C82203"/>
    <w:rsid w:val="00C82E39"/>
    <w:rsid w:val="00C8580F"/>
    <w:rsid w:val="00C85B77"/>
    <w:rsid w:val="00C868E5"/>
    <w:rsid w:val="00C90742"/>
    <w:rsid w:val="00C908A9"/>
    <w:rsid w:val="00C92832"/>
    <w:rsid w:val="00C93B7B"/>
    <w:rsid w:val="00C95FD7"/>
    <w:rsid w:val="00C96202"/>
    <w:rsid w:val="00C96D51"/>
    <w:rsid w:val="00CA01DE"/>
    <w:rsid w:val="00CA0FD8"/>
    <w:rsid w:val="00CA2E6A"/>
    <w:rsid w:val="00CA4CEA"/>
    <w:rsid w:val="00CA4F8E"/>
    <w:rsid w:val="00CA51E4"/>
    <w:rsid w:val="00CB230B"/>
    <w:rsid w:val="00CB394D"/>
    <w:rsid w:val="00CB3D86"/>
    <w:rsid w:val="00CB528F"/>
    <w:rsid w:val="00CB688A"/>
    <w:rsid w:val="00CC05DF"/>
    <w:rsid w:val="00CC0632"/>
    <w:rsid w:val="00CC2BC6"/>
    <w:rsid w:val="00CC41CC"/>
    <w:rsid w:val="00CC4FB5"/>
    <w:rsid w:val="00CC5475"/>
    <w:rsid w:val="00CC79B3"/>
    <w:rsid w:val="00CC7C9D"/>
    <w:rsid w:val="00CD4017"/>
    <w:rsid w:val="00CD4280"/>
    <w:rsid w:val="00CD4ECA"/>
    <w:rsid w:val="00CD5275"/>
    <w:rsid w:val="00CD6444"/>
    <w:rsid w:val="00CD66ED"/>
    <w:rsid w:val="00CE0D2F"/>
    <w:rsid w:val="00CE2B8E"/>
    <w:rsid w:val="00CE65C7"/>
    <w:rsid w:val="00CF1368"/>
    <w:rsid w:val="00CF14BB"/>
    <w:rsid w:val="00CF3695"/>
    <w:rsid w:val="00CF373A"/>
    <w:rsid w:val="00CF462A"/>
    <w:rsid w:val="00CF5319"/>
    <w:rsid w:val="00CF65F3"/>
    <w:rsid w:val="00CF7280"/>
    <w:rsid w:val="00D001A2"/>
    <w:rsid w:val="00D0164D"/>
    <w:rsid w:val="00D01806"/>
    <w:rsid w:val="00D0254D"/>
    <w:rsid w:val="00D028D2"/>
    <w:rsid w:val="00D03762"/>
    <w:rsid w:val="00D05C00"/>
    <w:rsid w:val="00D078D4"/>
    <w:rsid w:val="00D101B0"/>
    <w:rsid w:val="00D12F7B"/>
    <w:rsid w:val="00D13F5E"/>
    <w:rsid w:val="00D140FB"/>
    <w:rsid w:val="00D1428C"/>
    <w:rsid w:val="00D16EB3"/>
    <w:rsid w:val="00D1723E"/>
    <w:rsid w:val="00D20086"/>
    <w:rsid w:val="00D20825"/>
    <w:rsid w:val="00D21264"/>
    <w:rsid w:val="00D21843"/>
    <w:rsid w:val="00D2451A"/>
    <w:rsid w:val="00D24BB3"/>
    <w:rsid w:val="00D250C2"/>
    <w:rsid w:val="00D273F9"/>
    <w:rsid w:val="00D319F5"/>
    <w:rsid w:val="00D33190"/>
    <w:rsid w:val="00D35B2B"/>
    <w:rsid w:val="00D367CE"/>
    <w:rsid w:val="00D37786"/>
    <w:rsid w:val="00D4026F"/>
    <w:rsid w:val="00D4067B"/>
    <w:rsid w:val="00D4250B"/>
    <w:rsid w:val="00D4380F"/>
    <w:rsid w:val="00D458CA"/>
    <w:rsid w:val="00D467DE"/>
    <w:rsid w:val="00D51364"/>
    <w:rsid w:val="00D51EF7"/>
    <w:rsid w:val="00D52F47"/>
    <w:rsid w:val="00D53B22"/>
    <w:rsid w:val="00D540FD"/>
    <w:rsid w:val="00D54C10"/>
    <w:rsid w:val="00D55B0A"/>
    <w:rsid w:val="00D55B4E"/>
    <w:rsid w:val="00D55E4E"/>
    <w:rsid w:val="00D56337"/>
    <w:rsid w:val="00D56AA4"/>
    <w:rsid w:val="00D56B87"/>
    <w:rsid w:val="00D61F8B"/>
    <w:rsid w:val="00D6279F"/>
    <w:rsid w:val="00D627CA"/>
    <w:rsid w:val="00D628C7"/>
    <w:rsid w:val="00D6353C"/>
    <w:rsid w:val="00D63969"/>
    <w:rsid w:val="00D64058"/>
    <w:rsid w:val="00D64213"/>
    <w:rsid w:val="00D66A24"/>
    <w:rsid w:val="00D671F4"/>
    <w:rsid w:val="00D675AF"/>
    <w:rsid w:val="00D70FBE"/>
    <w:rsid w:val="00D71B43"/>
    <w:rsid w:val="00D71B95"/>
    <w:rsid w:val="00D72BF2"/>
    <w:rsid w:val="00D72D9C"/>
    <w:rsid w:val="00D747F2"/>
    <w:rsid w:val="00D75680"/>
    <w:rsid w:val="00D76A1D"/>
    <w:rsid w:val="00D76CF3"/>
    <w:rsid w:val="00D827C5"/>
    <w:rsid w:val="00D8478B"/>
    <w:rsid w:val="00D85B4A"/>
    <w:rsid w:val="00D85D6A"/>
    <w:rsid w:val="00D86A92"/>
    <w:rsid w:val="00D90188"/>
    <w:rsid w:val="00D90745"/>
    <w:rsid w:val="00D92E60"/>
    <w:rsid w:val="00D93434"/>
    <w:rsid w:val="00D943D6"/>
    <w:rsid w:val="00D96927"/>
    <w:rsid w:val="00D97160"/>
    <w:rsid w:val="00D97CA3"/>
    <w:rsid w:val="00DA00A0"/>
    <w:rsid w:val="00DA03EE"/>
    <w:rsid w:val="00DA07BB"/>
    <w:rsid w:val="00DA4DCB"/>
    <w:rsid w:val="00DA4EDA"/>
    <w:rsid w:val="00DA70D7"/>
    <w:rsid w:val="00DA71BD"/>
    <w:rsid w:val="00DA73E0"/>
    <w:rsid w:val="00DB01FE"/>
    <w:rsid w:val="00DB08A6"/>
    <w:rsid w:val="00DB77DA"/>
    <w:rsid w:val="00DC002D"/>
    <w:rsid w:val="00DC0277"/>
    <w:rsid w:val="00DC0D90"/>
    <w:rsid w:val="00DC1364"/>
    <w:rsid w:val="00DC3DE2"/>
    <w:rsid w:val="00DC476A"/>
    <w:rsid w:val="00DC5EB9"/>
    <w:rsid w:val="00DC686F"/>
    <w:rsid w:val="00DC6B74"/>
    <w:rsid w:val="00DC6D4D"/>
    <w:rsid w:val="00DC74E5"/>
    <w:rsid w:val="00DD0F70"/>
    <w:rsid w:val="00DD1867"/>
    <w:rsid w:val="00DD20F4"/>
    <w:rsid w:val="00DD267E"/>
    <w:rsid w:val="00DD56C9"/>
    <w:rsid w:val="00DD6991"/>
    <w:rsid w:val="00DD7241"/>
    <w:rsid w:val="00DD7640"/>
    <w:rsid w:val="00DD79D4"/>
    <w:rsid w:val="00DE04B8"/>
    <w:rsid w:val="00DE2F50"/>
    <w:rsid w:val="00DE7342"/>
    <w:rsid w:val="00DE7AD0"/>
    <w:rsid w:val="00DE7E20"/>
    <w:rsid w:val="00DF0933"/>
    <w:rsid w:val="00DF4EF3"/>
    <w:rsid w:val="00DF5BFD"/>
    <w:rsid w:val="00DF60F9"/>
    <w:rsid w:val="00DF6889"/>
    <w:rsid w:val="00E002B9"/>
    <w:rsid w:val="00E01610"/>
    <w:rsid w:val="00E01D08"/>
    <w:rsid w:val="00E01D30"/>
    <w:rsid w:val="00E02339"/>
    <w:rsid w:val="00E03814"/>
    <w:rsid w:val="00E03880"/>
    <w:rsid w:val="00E0442F"/>
    <w:rsid w:val="00E065AA"/>
    <w:rsid w:val="00E0666B"/>
    <w:rsid w:val="00E07269"/>
    <w:rsid w:val="00E10470"/>
    <w:rsid w:val="00E11D06"/>
    <w:rsid w:val="00E1202F"/>
    <w:rsid w:val="00E122AC"/>
    <w:rsid w:val="00E12EFB"/>
    <w:rsid w:val="00E13063"/>
    <w:rsid w:val="00E14A82"/>
    <w:rsid w:val="00E14E19"/>
    <w:rsid w:val="00E172AA"/>
    <w:rsid w:val="00E172C8"/>
    <w:rsid w:val="00E21C26"/>
    <w:rsid w:val="00E21F81"/>
    <w:rsid w:val="00E2293D"/>
    <w:rsid w:val="00E230CB"/>
    <w:rsid w:val="00E23C3D"/>
    <w:rsid w:val="00E25228"/>
    <w:rsid w:val="00E26248"/>
    <w:rsid w:val="00E2624D"/>
    <w:rsid w:val="00E32263"/>
    <w:rsid w:val="00E32C53"/>
    <w:rsid w:val="00E33334"/>
    <w:rsid w:val="00E33AF2"/>
    <w:rsid w:val="00E34818"/>
    <w:rsid w:val="00E348EE"/>
    <w:rsid w:val="00E40940"/>
    <w:rsid w:val="00E4147B"/>
    <w:rsid w:val="00E46356"/>
    <w:rsid w:val="00E50015"/>
    <w:rsid w:val="00E51A78"/>
    <w:rsid w:val="00E5251E"/>
    <w:rsid w:val="00E528BD"/>
    <w:rsid w:val="00E541F9"/>
    <w:rsid w:val="00E5457E"/>
    <w:rsid w:val="00E56117"/>
    <w:rsid w:val="00E56C63"/>
    <w:rsid w:val="00E56EF8"/>
    <w:rsid w:val="00E575D9"/>
    <w:rsid w:val="00E60598"/>
    <w:rsid w:val="00E609C8"/>
    <w:rsid w:val="00E61BF5"/>
    <w:rsid w:val="00E6230F"/>
    <w:rsid w:val="00E62C48"/>
    <w:rsid w:val="00E63E26"/>
    <w:rsid w:val="00E64918"/>
    <w:rsid w:val="00E650B6"/>
    <w:rsid w:val="00E66666"/>
    <w:rsid w:val="00E66D6D"/>
    <w:rsid w:val="00E70379"/>
    <w:rsid w:val="00E71DBD"/>
    <w:rsid w:val="00E72D4B"/>
    <w:rsid w:val="00E730B7"/>
    <w:rsid w:val="00E736EE"/>
    <w:rsid w:val="00E740CB"/>
    <w:rsid w:val="00E747EC"/>
    <w:rsid w:val="00E76220"/>
    <w:rsid w:val="00E80631"/>
    <w:rsid w:val="00E808C1"/>
    <w:rsid w:val="00E82725"/>
    <w:rsid w:val="00E82AA0"/>
    <w:rsid w:val="00E844D1"/>
    <w:rsid w:val="00E86BC4"/>
    <w:rsid w:val="00E91809"/>
    <w:rsid w:val="00E92870"/>
    <w:rsid w:val="00E92C0A"/>
    <w:rsid w:val="00E92D19"/>
    <w:rsid w:val="00E939FF"/>
    <w:rsid w:val="00E94347"/>
    <w:rsid w:val="00E96799"/>
    <w:rsid w:val="00E96869"/>
    <w:rsid w:val="00E97383"/>
    <w:rsid w:val="00E97595"/>
    <w:rsid w:val="00E97715"/>
    <w:rsid w:val="00EA05D9"/>
    <w:rsid w:val="00EA09F4"/>
    <w:rsid w:val="00EA140E"/>
    <w:rsid w:val="00EA2503"/>
    <w:rsid w:val="00EA2E47"/>
    <w:rsid w:val="00EA449B"/>
    <w:rsid w:val="00EA4A23"/>
    <w:rsid w:val="00EA572F"/>
    <w:rsid w:val="00EA5C3E"/>
    <w:rsid w:val="00EB09C4"/>
    <w:rsid w:val="00EB2820"/>
    <w:rsid w:val="00EB42B9"/>
    <w:rsid w:val="00EB486C"/>
    <w:rsid w:val="00EB4A99"/>
    <w:rsid w:val="00EB5DDA"/>
    <w:rsid w:val="00EB7B35"/>
    <w:rsid w:val="00EC200E"/>
    <w:rsid w:val="00EC20AA"/>
    <w:rsid w:val="00EC3285"/>
    <w:rsid w:val="00EC6B7B"/>
    <w:rsid w:val="00EC6CB7"/>
    <w:rsid w:val="00ED13DE"/>
    <w:rsid w:val="00ED1CD2"/>
    <w:rsid w:val="00ED36A7"/>
    <w:rsid w:val="00ED6B1E"/>
    <w:rsid w:val="00EE0D27"/>
    <w:rsid w:val="00EE1967"/>
    <w:rsid w:val="00EE4D9E"/>
    <w:rsid w:val="00EE60CD"/>
    <w:rsid w:val="00EE74B1"/>
    <w:rsid w:val="00EE7A9D"/>
    <w:rsid w:val="00EE7B10"/>
    <w:rsid w:val="00EF09D2"/>
    <w:rsid w:val="00EF09D9"/>
    <w:rsid w:val="00EF3F6B"/>
    <w:rsid w:val="00EF4814"/>
    <w:rsid w:val="00EF491D"/>
    <w:rsid w:val="00EF5C65"/>
    <w:rsid w:val="00EF665C"/>
    <w:rsid w:val="00EF7719"/>
    <w:rsid w:val="00EF780A"/>
    <w:rsid w:val="00F014A1"/>
    <w:rsid w:val="00F01BB4"/>
    <w:rsid w:val="00F02BE4"/>
    <w:rsid w:val="00F03FC9"/>
    <w:rsid w:val="00F05062"/>
    <w:rsid w:val="00F057C2"/>
    <w:rsid w:val="00F05CEE"/>
    <w:rsid w:val="00F07585"/>
    <w:rsid w:val="00F124E2"/>
    <w:rsid w:val="00F12DA5"/>
    <w:rsid w:val="00F138D3"/>
    <w:rsid w:val="00F1548D"/>
    <w:rsid w:val="00F15D8C"/>
    <w:rsid w:val="00F16626"/>
    <w:rsid w:val="00F21772"/>
    <w:rsid w:val="00F22232"/>
    <w:rsid w:val="00F23237"/>
    <w:rsid w:val="00F232CA"/>
    <w:rsid w:val="00F233BF"/>
    <w:rsid w:val="00F245CC"/>
    <w:rsid w:val="00F258AE"/>
    <w:rsid w:val="00F25A68"/>
    <w:rsid w:val="00F27A64"/>
    <w:rsid w:val="00F3228E"/>
    <w:rsid w:val="00F330A1"/>
    <w:rsid w:val="00F33522"/>
    <w:rsid w:val="00F33F9E"/>
    <w:rsid w:val="00F34261"/>
    <w:rsid w:val="00F34DAF"/>
    <w:rsid w:val="00F35F9F"/>
    <w:rsid w:val="00F37BE2"/>
    <w:rsid w:val="00F4062F"/>
    <w:rsid w:val="00F41780"/>
    <w:rsid w:val="00F4241B"/>
    <w:rsid w:val="00F42B28"/>
    <w:rsid w:val="00F46702"/>
    <w:rsid w:val="00F46CC3"/>
    <w:rsid w:val="00F47139"/>
    <w:rsid w:val="00F505F5"/>
    <w:rsid w:val="00F50A0B"/>
    <w:rsid w:val="00F539DA"/>
    <w:rsid w:val="00F5444B"/>
    <w:rsid w:val="00F54597"/>
    <w:rsid w:val="00F55B28"/>
    <w:rsid w:val="00F568BF"/>
    <w:rsid w:val="00F56C4A"/>
    <w:rsid w:val="00F57573"/>
    <w:rsid w:val="00F57DEA"/>
    <w:rsid w:val="00F601DC"/>
    <w:rsid w:val="00F605FE"/>
    <w:rsid w:val="00F60D74"/>
    <w:rsid w:val="00F611D7"/>
    <w:rsid w:val="00F61890"/>
    <w:rsid w:val="00F61B78"/>
    <w:rsid w:val="00F633CC"/>
    <w:rsid w:val="00F640BF"/>
    <w:rsid w:val="00F6631C"/>
    <w:rsid w:val="00F6712A"/>
    <w:rsid w:val="00F67AA6"/>
    <w:rsid w:val="00F70132"/>
    <w:rsid w:val="00F7150A"/>
    <w:rsid w:val="00F7276C"/>
    <w:rsid w:val="00F7284A"/>
    <w:rsid w:val="00F73493"/>
    <w:rsid w:val="00F757EB"/>
    <w:rsid w:val="00F76337"/>
    <w:rsid w:val="00F766DF"/>
    <w:rsid w:val="00F76FE2"/>
    <w:rsid w:val="00F821FD"/>
    <w:rsid w:val="00F824E4"/>
    <w:rsid w:val="00F82F8C"/>
    <w:rsid w:val="00F83435"/>
    <w:rsid w:val="00F85C77"/>
    <w:rsid w:val="00F86E06"/>
    <w:rsid w:val="00F87D70"/>
    <w:rsid w:val="00F90DC0"/>
    <w:rsid w:val="00F91A30"/>
    <w:rsid w:val="00F938EC"/>
    <w:rsid w:val="00F94DD4"/>
    <w:rsid w:val="00F95AED"/>
    <w:rsid w:val="00F96308"/>
    <w:rsid w:val="00F967AF"/>
    <w:rsid w:val="00F9695F"/>
    <w:rsid w:val="00F96C90"/>
    <w:rsid w:val="00FA077B"/>
    <w:rsid w:val="00FA1173"/>
    <w:rsid w:val="00FA25C9"/>
    <w:rsid w:val="00FA570E"/>
    <w:rsid w:val="00FA58A1"/>
    <w:rsid w:val="00FA58BC"/>
    <w:rsid w:val="00FA6294"/>
    <w:rsid w:val="00FB0DD7"/>
    <w:rsid w:val="00FB208B"/>
    <w:rsid w:val="00FB2A45"/>
    <w:rsid w:val="00FB4006"/>
    <w:rsid w:val="00FB508D"/>
    <w:rsid w:val="00FB58DF"/>
    <w:rsid w:val="00FB59E2"/>
    <w:rsid w:val="00FC020A"/>
    <w:rsid w:val="00FC0340"/>
    <w:rsid w:val="00FC03CB"/>
    <w:rsid w:val="00FC0C09"/>
    <w:rsid w:val="00FC18E8"/>
    <w:rsid w:val="00FC2332"/>
    <w:rsid w:val="00FC38D6"/>
    <w:rsid w:val="00FC58B8"/>
    <w:rsid w:val="00FC5A64"/>
    <w:rsid w:val="00FD169E"/>
    <w:rsid w:val="00FD236E"/>
    <w:rsid w:val="00FD5EEB"/>
    <w:rsid w:val="00FD653B"/>
    <w:rsid w:val="00FD7B6F"/>
    <w:rsid w:val="00FE058A"/>
    <w:rsid w:val="00FE16F5"/>
    <w:rsid w:val="00FE17E0"/>
    <w:rsid w:val="00FE19A5"/>
    <w:rsid w:val="00FE1AD8"/>
    <w:rsid w:val="00FE2F07"/>
    <w:rsid w:val="00FE38A4"/>
    <w:rsid w:val="00FE39EF"/>
    <w:rsid w:val="00FE453C"/>
    <w:rsid w:val="00FE4EC1"/>
    <w:rsid w:val="00FE53F8"/>
    <w:rsid w:val="00FE5C8A"/>
    <w:rsid w:val="00FE6D57"/>
    <w:rsid w:val="00FE6E5E"/>
    <w:rsid w:val="00FE70C2"/>
    <w:rsid w:val="00FF0BBC"/>
    <w:rsid w:val="00FF1A38"/>
    <w:rsid w:val="00FF51C8"/>
    <w:rsid w:val="00FF541D"/>
    <w:rsid w:val="00FF57E5"/>
    <w:rsid w:val="00FF7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DCE064"/>
  <w14:defaultImageDpi w14:val="0"/>
  <w15:docId w15:val="{62262EB8-02FF-487C-B98F-B275E7F3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C7FDF"/>
    <w:rPr>
      <w:rFonts w:cs="Times New Roman"/>
    </w:rPr>
  </w:style>
  <w:style w:type="paragraph" w:styleId="1">
    <w:name w:val="heading 1"/>
    <w:basedOn w:val="a0"/>
    <w:next w:val="a0"/>
    <w:link w:val="10"/>
    <w:uiPriority w:val="9"/>
    <w:qFormat/>
    <w:rsid w:val="00867FA3"/>
    <w:pPr>
      <w:keepNext/>
      <w:spacing w:before="240" w:after="60" w:line="240" w:lineRule="auto"/>
      <w:outlineLvl w:val="0"/>
    </w:pPr>
    <w:rPr>
      <w:rFonts w:ascii="Arial" w:hAnsi="Arial" w:cs="Arial"/>
      <w:b/>
      <w:bCs/>
      <w:kern w:val="32"/>
      <w:position w:val="-2"/>
      <w:sz w:val="32"/>
      <w:szCs w:val="32"/>
      <w:lang w:eastAsia="ru-RU"/>
    </w:rPr>
  </w:style>
  <w:style w:type="paragraph" w:styleId="2">
    <w:name w:val="heading 2"/>
    <w:basedOn w:val="a0"/>
    <w:next w:val="a0"/>
    <w:link w:val="20"/>
    <w:uiPriority w:val="9"/>
    <w:semiHidden/>
    <w:unhideWhenUsed/>
    <w:qFormat/>
    <w:rsid w:val="00867FA3"/>
    <w:pPr>
      <w:keepNext/>
      <w:keepLines/>
      <w:spacing w:before="200" w:after="0" w:line="240" w:lineRule="auto"/>
      <w:outlineLvl w:val="1"/>
    </w:pPr>
    <w:rPr>
      <w:rFonts w:asciiTheme="majorHAnsi" w:eastAsiaTheme="majorEastAsia" w:hAnsiTheme="majorHAnsi"/>
      <w:b/>
      <w:bCs/>
      <w:color w:val="4F81BD" w:themeColor="accent1"/>
      <w:position w:val="-2"/>
      <w:sz w:val="26"/>
      <w:szCs w:val="26"/>
      <w:lang w:eastAsia="ru-RU"/>
    </w:rPr>
  </w:style>
  <w:style w:type="paragraph" w:styleId="4">
    <w:name w:val="heading 4"/>
    <w:basedOn w:val="a0"/>
    <w:next w:val="a0"/>
    <w:link w:val="40"/>
    <w:uiPriority w:val="9"/>
    <w:unhideWhenUsed/>
    <w:qFormat/>
    <w:rsid w:val="00867FA3"/>
    <w:pPr>
      <w:keepNext/>
      <w:keepLines/>
      <w:spacing w:before="200" w:after="0" w:line="240" w:lineRule="auto"/>
      <w:outlineLvl w:val="3"/>
    </w:pPr>
    <w:rPr>
      <w:rFonts w:asciiTheme="majorHAnsi" w:eastAsiaTheme="majorEastAsia" w:hAnsiTheme="majorHAnsi"/>
      <w:b/>
      <w:bCs/>
      <w:i/>
      <w:iCs/>
      <w:color w:val="4F81BD" w:themeColor="accent1"/>
      <w:position w:val="-2"/>
      <w:sz w:val="24"/>
      <w:szCs w:val="24"/>
      <w:lang w:eastAsia="ru-RU"/>
    </w:rPr>
  </w:style>
  <w:style w:type="paragraph" w:styleId="7">
    <w:name w:val="heading 7"/>
    <w:basedOn w:val="a0"/>
    <w:next w:val="a0"/>
    <w:link w:val="70"/>
    <w:uiPriority w:val="9"/>
    <w:semiHidden/>
    <w:unhideWhenUsed/>
    <w:qFormat/>
    <w:rsid w:val="00867FA3"/>
    <w:pPr>
      <w:keepNext/>
      <w:keepLines/>
      <w:spacing w:before="200" w:after="0" w:line="240" w:lineRule="auto"/>
      <w:outlineLvl w:val="6"/>
    </w:pPr>
    <w:rPr>
      <w:rFonts w:asciiTheme="majorHAnsi" w:eastAsiaTheme="majorEastAsia" w:hAnsiTheme="majorHAnsi"/>
      <w:i/>
      <w:iCs/>
      <w:color w:val="404040" w:themeColor="text1" w:themeTint="BF"/>
      <w:position w:val="-2"/>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867FA3"/>
    <w:rPr>
      <w:rFonts w:ascii="Arial" w:hAnsi="Arial" w:cs="Arial"/>
      <w:b/>
      <w:bCs/>
      <w:kern w:val="32"/>
      <w:position w:val="-2"/>
      <w:sz w:val="32"/>
      <w:szCs w:val="32"/>
      <w:lang w:val="x-none" w:eastAsia="ru-RU"/>
    </w:rPr>
  </w:style>
  <w:style w:type="character" w:customStyle="1" w:styleId="20">
    <w:name w:val="Заголовок 2 Знак"/>
    <w:basedOn w:val="a1"/>
    <w:link w:val="2"/>
    <w:uiPriority w:val="9"/>
    <w:semiHidden/>
    <w:locked/>
    <w:rsid w:val="00867FA3"/>
    <w:rPr>
      <w:rFonts w:asciiTheme="majorHAnsi" w:eastAsiaTheme="majorEastAsia" w:hAnsiTheme="majorHAnsi" w:cs="Times New Roman"/>
      <w:b/>
      <w:bCs/>
      <w:color w:val="4F81BD" w:themeColor="accent1"/>
      <w:position w:val="-2"/>
      <w:sz w:val="26"/>
      <w:szCs w:val="26"/>
      <w:lang w:val="x-none" w:eastAsia="ru-RU"/>
    </w:rPr>
  </w:style>
  <w:style w:type="character" w:customStyle="1" w:styleId="40">
    <w:name w:val="Заголовок 4 Знак"/>
    <w:basedOn w:val="a1"/>
    <w:link w:val="4"/>
    <w:uiPriority w:val="9"/>
    <w:locked/>
    <w:rsid w:val="00867FA3"/>
    <w:rPr>
      <w:rFonts w:asciiTheme="majorHAnsi" w:eastAsiaTheme="majorEastAsia" w:hAnsiTheme="majorHAnsi" w:cs="Times New Roman"/>
      <w:b/>
      <w:bCs/>
      <w:i/>
      <w:iCs/>
      <w:color w:val="4F81BD" w:themeColor="accent1"/>
      <w:position w:val="-2"/>
      <w:sz w:val="24"/>
      <w:szCs w:val="24"/>
      <w:lang w:val="x-none" w:eastAsia="ru-RU"/>
    </w:rPr>
  </w:style>
  <w:style w:type="character" w:customStyle="1" w:styleId="70">
    <w:name w:val="Заголовок 7 Знак"/>
    <w:basedOn w:val="a1"/>
    <w:link w:val="7"/>
    <w:uiPriority w:val="9"/>
    <w:semiHidden/>
    <w:locked/>
    <w:rsid w:val="00867FA3"/>
    <w:rPr>
      <w:rFonts w:asciiTheme="majorHAnsi" w:eastAsiaTheme="majorEastAsia" w:hAnsiTheme="majorHAnsi" w:cs="Times New Roman"/>
      <w:i/>
      <w:iCs/>
      <w:color w:val="404040" w:themeColor="text1" w:themeTint="BF"/>
      <w:position w:val="-2"/>
      <w:sz w:val="24"/>
      <w:szCs w:val="24"/>
      <w:lang w:val="x-none" w:eastAsia="ru-RU"/>
    </w:rPr>
  </w:style>
  <w:style w:type="paragraph" w:customStyle="1" w:styleId="ConsPlusNonformat">
    <w:name w:val="ConsPlusNonformat"/>
    <w:uiPriority w:val="99"/>
    <w:rsid w:val="00867FA3"/>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4">
    <w:name w:val="Body Text"/>
    <w:basedOn w:val="a0"/>
    <w:link w:val="a5"/>
    <w:uiPriority w:val="99"/>
    <w:rsid w:val="00867FA3"/>
    <w:pPr>
      <w:spacing w:after="0" w:line="240" w:lineRule="auto"/>
      <w:jc w:val="both"/>
    </w:pPr>
    <w:rPr>
      <w:rFonts w:ascii="Times New Roman" w:hAnsi="Times New Roman"/>
      <w:sz w:val="24"/>
      <w:szCs w:val="24"/>
      <w:lang w:eastAsia="ru-RU"/>
    </w:rPr>
  </w:style>
  <w:style w:type="character" w:customStyle="1" w:styleId="a5">
    <w:name w:val="Основной текст Знак"/>
    <w:basedOn w:val="a1"/>
    <w:link w:val="a4"/>
    <w:uiPriority w:val="99"/>
    <w:locked/>
    <w:rsid w:val="00867FA3"/>
    <w:rPr>
      <w:rFonts w:ascii="Times New Roman" w:hAnsi="Times New Roman" w:cs="Times New Roman"/>
      <w:sz w:val="24"/>
      <w:szCs w:val="24"/>
      <w:lang w:val="x-none" w:eastAsia="ru-RU"/>
    </w:rPr>
  </w:style>
  <w:style w:type="paragraph" w:customStyle="1" w:styleId="Heading">
    <w:name w:val="Heading"/>
    <w:uiPriority w:val="99"/>
    <w:rsid w:val="00867FA3"/>
    <w:pPr>
      <w:widowControl w:val="0"/>
      <w:suppressAutoHyphens/>
      <w:autoSpaceDE w:val="0"/>
      <w:spacing w:after="0" w:line="240" w:lineRule="auto"/>
    </w:pPr>
    <w:rPr>
      <w:rFonts w:ascii="Arial" w:hAnsi="Arial" w:cs="Arial"/>
      <w:b/>
      <w:bCs/>
      <w:lang w:eastAsia="ar-SA"/>
    </w:rPr>
  </w:style>
  <w:style w:type="paragraph" w:customStyle="1" w:styleId="11">
    <w:name w:val="Стиль1"/>
    <w:uiPriority w:val="99"/>
    <w:rsid w:val="00867FA3"/>
    <w:pPr>
      <w:widowControl w:val="0"/>
      <w:suppressAutoHyphens/>
      <w:spacing w:after="0" w:line="240" w:lineRule="auto"/>
    </w:pPr>
    <w:rPr>
      <w:rFonts w:ascii="Times New Roman" w:hAnsi="Times New Roman" w:cs="Times New Roman"/>
      <w:spacing w:val="-1"/>
      <w:kern w:val="1"/>
      <w:sz w:val="24"/>
      <w:szCs w:val="20"/>
      <w:lang w:val="en-US" w:eastAsia="hi-IN" w:bidi="hi-IN"/>
    </w:rPr>
  </w:style>
  <w:style w:type="paragraph" w:customStyle="1" w:styleId="ConsPlusNormal">
    <w:name w:val="ConsPlusNormal"/>
    <w:link w:val="ConsPlusNormal0"/>
    <w:rsid w:val="00867FA3"/>
    <w:pPr>
      <w:widowControl w:val="0"/>
      <w:autoSpaceDE w:val="0"/>
      <w:autoSpaceDN w:val="0"/>
      <w:adjustRightInd w:val="0"/>
      <w:spacing w:after="0" w:line="240" w:lineRule="auto"/>
      <w:ind w:firstLine="720"/>
    </w:pPr>
    <w:rPr>
      <w:rFonts w:ascii="Arial" w:hAnsi="Arial" w:cs="Arial"/>
      <w:sz w:val="20"/>
      <w:szCs w:val="20"/>
      <w:lang w:eastAsia="ru-RU"/>
    </w:rPr>
  </w:style>
  <w:style w:type="paragraph" w:styleId="a6">
    <w:name w:val="Body Text Indent"/>
    <w:basedOn w:val="a0"/>
    <w:link w:val="a7"/>
    <w:uiPriority w:val="99"/>
    <w:semiHidden/>
    <w:unhideWhenUsed/>
    <w:rsid w:val="00867FA3"/>
    <w:pPr>
      <w:spacing w:after="120" w:line="240" w:lineRule="auto"/>
      <w:ind w:left="283"/>
    </w:pPr>
    <w:rPr>
      <w:rFonts w:ascii="Times New Roman" w:hAnsi="Times New Roman"/>
      <w:position w:val="-2"/>
      <w:sz w:val="24"/>
      <w:szCs w:val="24"/>
      <w:lang w:eastAsia="ru-RU"/>
    </w:rPr>
  </w:style>
  <w:style w:type="character" w:customStyle="1" w:styleId="a7">
    <w:name w:val="Основной текст с отступом Знак"/>
    <w:basedOn w:val="a1"/>
    <w:link w:val="a6"/>
    <w:uiPriority w:val="99"/>
    <w:semiHidden/>
    <w:locked/>
    <w:rsid w:val="00867FA3"/>
    <w:rPr>
      <w:rFonts w:ascii="Times New Roman" w:hAnsi="Times New Roman" w:cs="Times New Roman"/>
      <w:position w:val="-2"/>
      <w:sz w:val="24"/>
      <w:szCs w:val="24"/>
      <w:lang w:val="x-none" w:eastAsia="ru-RU"/>
    </w:rPr>
  </w:style>
  <w:style w:type="paragraph" w:styleId="a8">
    <w:name w:val="List Paragraph"/>
    <w:basedOn w:val="a0"/>
    <w:link w:val="a9"/>
    <w:uiPriority w:val="34"/>
    <w:qFormat/>
    <w:rsid w:val="00867FA3"/>
    <w:pPr>
      <w:spacing w:after="0" w:line="240" w:lineRule="auto"/>
      <w:ind w:left="720"/>
      <w:contextualSpacing/>
    </w:pPr>
    <w:rPr>
      <w:rFonts w:ascii="Times New Roman" w:hAnsi="Times New Roman"/>
      <w:position w:val="-2"/>
      <w:sz w:val="24"/>
      <w:szCs w:val="24"/>
      <w:lang w:eastAsia="ru-RU"/>
    </w:rPr>
  </w:style>
  <w:style w:type="character" w:customStyle="1" w:styleId="a9">
    <w:name w:val="Абзац списка Знак"/>
    <w:link w:val="a8"/>
    <w:uiPriority w:val="34"/>
    <w:locked/>
    <w:rsid w:val="00867FA3"/>
    <w:rPr>
      <w:rFonts w:ascii="Times New Roman" w:hAnsi="Times New Roman"/>
      <w:position w:val="-2"/>
      <w:sz w:val="24"/>
      <w:lang w:val="x-none" w:eastAsia="ru-RU"/>
    </w:rPr>
  </w:style>
  <w:style w:type="paragraph" w:customStyle="1" w:styleId="aa">
    <w:name w:val="Обычный (паспорт)"/>
    <w:basedOn w:val="a0"/>
    <w:uiPriority w:val="99"/>
    <w:rsid w:val="00867FA3"/>
    <w:pPr>
      <w:spacing w:after="0" w:line="240" w:lineRule="auto"/>
    </w:pPr>
    <w:rPr>
      <w:rFonts w:ascii="Times New Roman" w:hAnsi="Times New Roman"/>
      <w:sz w:val="28"/>
      <w:szCs w:val="28"/>
      <w:lang w:eastAsia="ar-SA"/>
    </w:rPr>
  </w:style>
  <w:style w:type="paragraph" w:customStyle="1" w:styleId="dktexleft">
    <w:name w:val="dktexleft"/>
    <w:basedOn w:val="a0"/>
    <w:uiPriority w:val="99"/>
    <w:rsid w:val="00867FA3"/>
    <w:pPr>
      <w:spacing w:before="100" w:beforeAutospacing="1" w:after="100" w:afterAutospacing="1" w:line="240" w:lineRule="auto"/>
    </w:pPr>
    <w:rPr>
      <w:rFonts w:ascii="Times New Roman" w:hAnsi="Times New Roman"/>
      <w:sz w:val="24"/>
      <w:szCs w:val="24"/>
      <w:lang w:eastAsia="ru-RU"/>
    </w:rPr>
  </w:style>
  <w:style w:type="paragraph" w:styleId="ab">
    <w:name w:val="Normal (Web)"/>
    <w:basedOn w:val="a0"/>
    <w:uiPriority w:val="99"/>
    <w:rsid w:val="00867FA3"/>
    <w:pPr>
      <w:spacing w:before="100" w:beforeAutospacing="1" w:after="100" w:afterAutospacing="1" w:line="240" w:lineRule="auto"/>
    </w:pPr>
    <w:rPr>
      <w:rFonts w:ascii="Times New Roman" w:hAnsi="Times New Roman"/>
      <w:sz w:val="24"/>
      <w:szCs w:val="24"/>
      <w:lang w:eastAsia="ru-RU"/>
    </w:rPr>
  </w:style>
  <w:style w:type="table" w:styleId="ac">
    <w:name w:val="Table Grid"/>
    <w:basedOn w:val="a2"/>
    <w:uiPriority w:val="39"/>
    <w:rsid w:val="00867FA3"/>
    <w:pPr>
      <w:spacing w:after="0" w:line="240" w:lineRule="auto"/>
      <w:jc w:val="center"/>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МаркТабл"/>
    <w:uiPriority w:val="99"/>
    <w:rsid w:val="00867FA3"/>
    <w:pPr>
      <w:numPr>
        <w:numId w:val="2"/>
      </w:numPr>
      <w:tabs>
        <w:tab w:val="left" w:pos="680"/>
      </w:tabs>
      <w:spacing w:after="0" w:line="240" w:lineRule="auto"/>
    </w:pPr>
    <w:rPr>
      <w:rFonts w:ascii="Times New Roman" w:eastAsia="SimSun" w:hAnsi="Times New Roman" w:cs="Times New Roman"/>
      <w:sz w:val="24"/>
      <w:szCs w:val="20"/>
      <w:lang w:eastAsia="ru-RU"/>
    </w:rPr>
  </w:style>
  <w:style w:type="paragraph" w:customStyle="1" w:styleId="ad">
    <w:name w:val="Текст таблиц"/>
    <w:link w:val="ae"/>
    <w:rsid w:val="00867FA3"/>
    <w:pPr>
      <w:spacing w:after="0" w:line="240" w:lineRule="auto"/>
    </w:pPr>
    <w:rPr>
      <w:rFonts w:ascii="Times New Roman" w:eastAsia="SimSun" w:hAnsi="Times New Roman" w:cs="Times New Roman"/>
      <w:sz w:val="24"/>
      <w:szCs w:val="20"/>
      <w:lang w:eastAsia="ru-RU"/>
    </w:rPr>
  </w:style>
  <w:style w:type="character" w:customStyle="1" w:styleId="ae">
    <w:name w:val="Текст таблиц Знак"/>
    <w:basedOn w:val="a1"/>
    <w:link w:val="ad"/>
    <w:locked/>
    <w:rsid w:val="00867FA3"/>
    <w:rPr>
      <w:rFonts w:ascii="Times New Roman" w:eastAsia="SimSun" w:hAnsi="Times New Roman" w:cs="Times New Roman"/>
      <w:sz w:val="20"/>
      <w:szCs w:val="20"/>
      <w:lang w:val="x-none" w:eastAsia="ru-RU"/>
    </w:rPr>
  </w:style>
  <w:style w:type="paragraph" w:styleId="af">
    <w:name w:val="Plain Text"/>
    <w:basedOn w:val="a0"/>
    <w:link w:val="af0"/>
    <w:uiPriority w:val="99"/>
    <w:unhideWhenUsed/>
    <w:rsid w:val="00867FA3"/>
    <w:pPr>
      <w:spacing w:after="0" w:line="240" w:lineRule="auto"/>
    </w:pPr>
    <w:rPr>
      <w:rFonts w:ascii="Consolas" w:hAnsi="Consolas" w:cs="Consolas"/>
      <w:position w:val="-2"/>
      <w:sz w:val="21"/>
      <w:szCs w:val="21"/>
      <w:lang w:eastAsia="ru-RU"/>
    </w:rPr>
  </w:style>
  <w:style w:type="character" w:customStyle="1" w:styleId="af0">
    <w:name w:val="Текст Знак"/>
    <w:basedOn w:val="a1"/>
    <w:link w:val="af"/>
    <w:uiPriority w:val="99"/>
    <w:locked/>
    <w:rsid w:val="00867FA3"/>
    <w:rPr>
      <w:rFonts w:ascii="Consolas" w:hAnsi="Consolas" w:cs="Consolas"/>
      <w:position w:val="-2"/>
      <w:sz w:val="21"/>
      <w:szCs w:val="21"/>
      <w:lang w:val="x-none" w:eastAsia="ru-RU"/>
    </w:rPr>
  </w:style>
  <w:style w:type="paragraph" w:styleId="af1">
    <w:name w:val="Balloon Text"/>
    <w:basedOn w:val="a0"/>
    <w:link w:val="af2"/>
    <w:uiPriority w:val="99"/>
    <w:semiHidden/>
    <w:unhideWhenUsed/>
    <w:rsid w:val="00867FA3"/>
    <w:pPr>
      <w:spacing w:after="0" w:line="240" w:lineRule="auto"/>
    </w:pPr>
    <w:rPr>
      <w:rFonts w:ascii="Tahoma" w:hAnsi="Tahoma" w:cs="Tahoma"/>
      <w:position w:val="-2"/>
      <w:sz w:val="16"/>
      <w:szCs w:val="16"/>
      <w:lang w:eastAsia="ru-RU"/>
    </w:rPr>
  </w:style>
  <w:style w:type="character" w:customStyle="1" w:styleId="af2">
    <w:name w:val="Текст выноски Знак"/>
    <w:basedOn w:val="a1"/>
    <w:link w:val="af1"/>
    <w:uiPriority w:val="99"/>
    <w:semiHidden/>
    <w:locked/>
    <w:rsid w:val="00867FA3"/>
    <w:rPr>
      <w:rFonts w:ascii="Tahoma" w:hAnsi="Tahoma" w:cs="Tahoma"/>
      <w:position w:val="-2"/>
      <w:sz w:val="16"/>
      <w:szCs w:val="16"/>
      <w:lang w:val="x-none" w:eastAsia="ru-RU"/>
    </w:rPr>
  </w:style>
  <w:style w:type="paragraph" w:styleId="af3">
    <w:name w:val="header"/>
    <w:basedOn w:val="a0"/>
    <w:link w:val="af4"/>
    <w:uiPriority w:val="99"/>
    <w:unhideWhenUsed/>
    <w:rsid w:val="00867FA3"/>
    <w:pPr>
      <w:tabs>
        <w:tab w:val="center" w:pos="4677"/>
        <w:tab w:val="right" w:pos="9355"/>
      </w:tabs>
      <w:spacing w:after="0" w:line="240" w:lineRule="auto"/>
    </w:pPr>
    <w:rPr>
      <w:rFonts w:ascii="Times New Roman" w:hAnsi="Times New Roman"/>
      <w:position w:val="-2"/>
      <w:sz w:val="24"/>
      <w:szCs w:val="24"/>
      <w:lang w:eastAsia="ru-RU"/>
    </w:rPr>
  </w:style>
  <w:style w:type="character" w:customStyle="1" w:styleId="af4">
    <w:name w:val="Верхний колонтитул Знак"/>
    <w:basedOn w:val="a1"/>
    <w:link w:val="af3"/>
    <w:uiPriority w:val="99"/>
    <w:locked/>
    <w:rsid w:val="00867FA3"/>
    <w:rPr>
      <w:rFonts w:ascii="Times New Roman" w:hAnsi="Times New Roman" w:cs="Times New Roman"/>
      <w:position w:val="-2"/>
      <w:sz w:val="24"/>
      <w:szCs w:val="24"/>
      <w:lang w:val="x-none" w:eastAsia="ru-RU"/>
    </w:rPr>
  </w:style>
  <w:style w:type="paragraph" w:styleId="af5">
    <w:name w:val="footer"/>
    <w:basedOn w:val="a0"/>
    <w:link w:val="af6"/>
    <w:uiPriority w:val="99"/>
    <w:unhideWhenUsed/>
    <w:rsid w:val="00867FA3"/>
    <w:pPr>
      <w:tabs>
        <w:tab w:val="center" w:pos="4677"/>
        <w:tab w:val="right" w:pos="9355"/>
      </w:tabs>
      <w:spacing w:after="0" w:line="240" w:lineRule="auto"/>
    </w:pPr>
    <w:rPr>
      <w:rFonts w:ascii="Times New Roman" w:hAnsi="Times New Roman"/>
      <w:position w:val="-2"/>
      <w:sz w:val="24"/>
      <w:szCs w:val="24"/>
      <w:lang w:eastAsia="ru-RU"/>
    </w:rPr>
  </w:style>
  <w:style w:type="character" w:customStyle="1" w:styleId="af6">
    <w:name w:val="Нижний колонтитул Знак"/>
    <w:basedOn w:val="a1"/>
    <w:link w:val="af5"/>
    <w:uiPriority w:val="99"/>
    <w:locked/>
    <w:rsid w:val="00867FA3"/>
    <w:rPr>
      <w:rFonts w:ascii="Times New Roman" w:hAnsi="Times New Roman" w:cs="Times New Roman"/>
      <w:position w:val="-2"/>
      <w:sz w:val="24"/>
      <w:szCs w:val="24"/>
      <w:lang w:val="x-none" w:eastAsia="ru-RU"/>
    </w:rPr>
  </w:style>
  <w:style w:type="paragraph" w:styleId="af7">
    <w:name w:val="No Spacing"/>
    <w:uiPriority w:val="1"/>
    <w:qFormat/>
    <w:rsid w:val="00867FA3"/>
    <w:pPr>
      <w:spacing w:after="0" w:line="240" w:lineRule="auto"/>
    </w:pPr>
    <w:rPr>
      <w:rFonts w:ascii="Times New Roman" w:hAnsi="Times New Roman" w:cs="Times New Roman"/>
      <w:position w:val="-2"/>
      <w:sz w:val="24"/>
      <w:szCs w:val="24"/>
      <w:lang w:eastAsia="ru-RU"/>
    </w:rPr>
  </w:style>
  <w:style w:type="character" w:customStyle="1" w:styleId="apple-converted-space">
    <w:name w:val="apple-converted-space"/>
    <w:basedOn w:val="a1"/>
    <w:rsid w:val="00867FA3"/>
    <w:rPr>
      <w:rFonts w:cs="Times New Roman"/>
    </w:rPr>
  </w:style>
  <w:style w:type="character" w:customStyle="1" w:styleId="21">
    <w:name w:val="Основной текст (2)_"/>
    <w:basedOn w:val="a1"/>
    <w:link w:val="22"/>
    <w:locked/>
    <w:rsid w:val="00867FA3"/>
    <w:rPr>
      <w:rFonts w:ascii="Times New Roman" w:hAnsi="Times New Roman" w:cs="Times New Roman"/>
      <w:sz w:val="26"/>
      <w:szCs w:val="26"/>
      <w:shd w:val="clear" w:color="auto" w:fill="FFFFFF"/>
    </w:rPr>
  </w:style>
  <w:style w:type="paragraph" w:customStyle="1" w:styleId="22">
    <w:name w:val="Основной текст (2)"/>
    <w:basedOn w:val="a0"/>
    <w:link w:val="21"/>
    <w:rsid w:val="00867FA3"/>
    <w:pPr>
      <w:shd w:val="clear" w:color="auto" w:fill="FFFFFF"/>
      <w:spacing w:after="0" w:line="336" w:lineRule="exact"/>
      <w:jc w:val="center"/>
    </w:pPr>
    <w:rPr>
      <w:rFonts w:ascii="Times New Roman" w:hAnsi="Times New Roman"/>
      <w:sz w:val="26"/>
      <w:szCs w:val="26"/>
    </w:rPr>
  </w:style>
  <w:style w:type="character" w:customStyle="1" w:styleId="24pt">
    <w:name w:val="Основной текст (2) + Интервал 4 pt"/>
    <w:basedOn w:val="21"/>
    <w:rsid w:val="00867FA3"/>
    <w:rPr>
      <w:rFonts w:ascii="Times New Roman" w:hAnsi="Times New Roman" w:cs="Times New Roman"/>
      <w:spacing w:val="90"/>
      <w:sz w:val="26"/>
      <w:szCs w:val="26"/>
      <w:shd w:val="clear" w:color="auto" w:fill="FFFFFF"/>
    </w:rPr>
  </w:style>
  <w:style w:type="character" w:customStyle="1" w:styleId="af8">
    <w:name w:val="Колонтитул_"/>
    <w:basedOn w:val="a1"/>
    <w:link w:val="af9"/>
    <w:locked/>
    <w:rsid w:val="00867FA3"/>
    <w:rPr>
      <w:rFonts w:ascii="Times New Roman" w:hAnsi="Times New Roman" w:cs="Times New Roman"/>
      <w:sz w:val="20"/>
      <w:szCs w:val="20"/>
      <w:shd w:val="clear" w:color="auto" w:fill="FFFFFF"/>
    </w:rPr>
  </w:style>
  <w:style w:type="paragraph" w:customStyle="1" w:styleId="af9">
    <w:name w:val="Колонтитул"/>
    <w:basedOn w:val="a0"/>
    <w:link w:val="af8"/>
    <w:rsid w:val="00867FA3"/>
    <w:pPr>
      <w:shd w:val="clear" w:color="auto" w:fill="FFFFFF"/>
      <w:spacing w:after="0" w:line="240" w:lineRule="auto"/>
    </w:pPr>
    <w:rPr>
      <w:rFonts w:ascii="Times New Roman" w:hAnsi="Times New Roman"/>
      <w:sz w:val="20"/>
      <w:szCs w:val="20"/>
    </w:rPr>
  </w:style>
  <w:style w:type="character" w:customStyle="1" w:styleId="100">
    <w:name w:val="Колонтитул + 10"/>
    <w:aliases w:val="5 pt"/>
    <w:basedOn w:val="af8"/>
    <w:rsid w:val="00867FA3"/>
    <w:rPr>
      <w:rFonts w:ascii="Times New Roman" w:hAnsi="Times New Roman" w:cs="Times New Roman"/>
      <w:spacing w:val="0"/>
      <w:sz w:val="21"/>
      <w:szCs w:val="21"/>
      <w:shd w:val="clear" w:color="auto" w:fill="FFFFFF"/>
    </w:rPr>
  </w:style>
  <w:style w:type="character" w:customStyle="1" w:styleId="12">
    <w:name w:val="Заголовок №1_"/>
    <w:basedOn w:val="a1"/>
    <w:rsid w:val="00867FA3"/>
    <w:rPr>
      <w:rFonts w:ascii="Arial" w:hAnsi="Arial" w:cs="Arial"/>
      <w:spacing w:val="60"/>
      <w:sz w:val="29"/>
      <w:szCs w:val="29"/>
    </w:rPr>
  </w:style>
  <w:style w:type="character" w:customStyle="1" w:styleId="13">
    <w:name w:val="Заголовок №1"/>
    <w:basedOn w:val="12"/>
    <w:rsid w:val="00867FA3"/>
    <w:rPr>
      <w:rFonts w:ascii="Arial" w:hAnsi="Arial" w:cs="Arial"/>
      <w:spacing w:val="60"/>
      <w:sz w:val="29"/>
      <w:szCs w:val="29"/>
      <w:u w:val="single"/>
    </w:rPr>
  </w:style>
  <w:style w:type="character" w:customStyle="1" w:styleId="afa">
    <w:name w:val="Основной текст_"/>
    <w:basedOn w:val="a1"/>
    <w:link w:val="14"/>
    <w:locked/>
    <w:rsid w:val="00867FA3"/>
    <w:rPr>
      <w:rFonts w:ascii="Times New Roman" w:hAnsi="Times New Roman" w:cs="Times New Roman"/>
      <w:sz w:val="26"/>
      <w:szCs w:val="26"/>
      <w:shd w:val="clear" w:color="auto" w:fill="FFFFFF"/>
    </w:rPr>
  </w:style>
  <w:style w:type="paragraph" w:customStyle="1" w:styleId="14">
    <w:name w:val="Основной текст1"/>
    <w:basedOn w:val="a0"/>
    <w:link w:val="afa"/>
    <w:rsid w:val="00867FA3"/>
    <w:pPr>
      <w:shd w:val="clear" w:color="auto" w:fill="FFFFFF"/>
      <w:spacing w:after="0" w:line="317" w:lineRule="exact"/>
    </w:pPr>
    <w:rPr>
      <w:rFonts w:ascii="Times New Roman" w:hAnsi="Times New Roman"/>
      <w:sz w:val="26"/>
      <w:szCs w:val="26"/>
    </w:rPr>
  </w:style>
  <w:style w:type="character" w:customStyle="1" w:styleId="23">
    <w:name w:val="Заголовок №2_"/>
    <w:basedOn w:val="a1"/>
    <w:link w:val="24"/>
    <w:locked/>
    <w:rsid w:val="00867FA3"/>
    <w:rPr>
      <w:rFonts w:ascii="Times New Roman" w:hAnsi="Times New Roman" w:cs="Times New Roman"/>
      <w:sz w:val="26"/>
      <w:szCs w:val="26"/>
      <w:shd w:val="clear" w:color="auto" w:fill="FFFFFF"/>
    </w:rPr>
  </w:style>
  <w:style w:type="paragraph" w:customStyle="1" w:styleId="24">
    <w:name w:val="Заголовок №2"/>
    <w:basedOn w:val="a0"/>
    <w:link w:val="23"/>
    <w:rsid w:val="00867FA3"/>
    <w:pPr>
      <w:shd w:val="clear" w:color="auto" w:fill="FFFFFF"/>
      <w:spacing w:before="360" w:after="360" w:line="240" w:lineRule="atLeast"/>
      <w:outlineLvl w:val="1"/>
    </w:pPr>
    <w:rPr>
      <w:rFonts w:ascii="Times New Roman" w:hAnsi="Times New Roman"/>
      <w:sz w:val="26"/>
      <w:szCs w:val="26"/>
    </w:rPr>
  </w:style>
  <w:style w:type="character" w:customStyle="1" w:styleId="41">
    <w:name w:val="Основной текст (4)_"/>
    <w:basedOn w:val="a1"/>
    <w:link w:val="42"/>
    <w:locked/>
    <w:rsid w:val="00867FA3"/>
    <w:rPr>
      <w:rFonts w:ascii="Times New Roman" w:hAnsi="Times New Roman" w:cs="Times New Roman"/>
      <w:sz w:val="18"/>
      <w:szCs w:val="18"/>
      <w:shd w:val="clear" w:color="auto" w:fill="FFFFFF"/>
    </w:rPr>
  </w:style>
  <w:style w:type="paragraph" w:customStyle="1" w:styleId="42">
    <w:name w:val="Основной текст (4)"/>
    <w:basedOn w:val="a0"/>
    <w:link w:val="41"/>
    <w:rsid w:val="00867FA3"/>
    <w:pPr>
      <w:shd w:val="clear" w:color="auto" w:fill="FFFFFF"/>
      <w:spacing w:before="3180" w:after="0" w:line="240" w:lineRule="atLeast"/>
    </w:pPr>
    <w:rPr>
      <w:rFonts w:ascii="Times New Roman" w:hAnsi="Times New Roman"/>
      <w:sz w:val="18"/>
      <w:szCs w:val="18"/>
    </w:rPr>
  </w:style>
  <w:style w:type="character" w:customStyle="1" w:styleId="afb">
    <w:name w:val="Подпись к таблице_"/>
    <w:basedOn w:val="a1"/>
    <w:link w:val="afc"/>
    <w:locked/>
    <w:rsid w:val="00867FA3"/>
    <w:rPr>
      <w:rFonts w:ascii="Times New Roman" w:hAnsi="Times New Roman" w:cs="Times New Roman"/>
      <w:sz w:val="26"/>
      <w:szCs w:val="26"/>
      <w:shd w:val="clear" w:color="auto" w:fill="FFFFFF"/>
    </w:rPr>
  </w:style>
  <w:style w:type="paragraph" w:customStyle="1" w:styleId="afc">
    <w:name w:val="Подпись к таблице"/>
    <w:basedOn w:val="a0"/>
    <w:link w:val="afb"/>
    <w:rsid w:val="00867FA3"/>
    <w:pPr>
      <w:shd w:val="clear" w:color="auto" w:fill="FFFFFF"/>
      <w:spacing w:after="60" w:line="240" w:lineRule="atLeast"/>
    </w:pPr>
    <w:rPr>
      <w:rFonts w:ascii="Times New Roman" w:hAnsi="Times New Roman"/>
      <w:sz w:val="26"/>
      <w:szCs w:val="26"/>
    </w:rPr>
  </w:style>
  <w:style w:type="character" w:customStyle="1" w:styleId="25">
    <w:name w:val="Подпись к таблице (2)_"/>
    <w:basedOn w:val="a1"/>
    <w:link w:val="26"/>
    <w:locked/>
    <w:rsid w:val="00867FA3"/>
    <w:rPr>
      <w:rFonts w:ascii="Times New Roman" w:hAnsi="Times New Roman" w:cs="Times New Roman"/>
      <w:sz w:val="20"/>
      <w:szCs w:val="20"/>
      <w:shd w:val="clear" w:color="auto" w:fill="FFFFFF"/>
    </w:rPr>
  </w:style>
  <w:style w:type="paragraph" w:customStyle="1" w:styleId="26">
    <w:name w:val="Подпись к таблице (2)"/>
    <w:basedOn w:val="a0"/>
    <w:link w:val="25"/>
    <w:rsid w:val="00867FA3"/>
    <w:pPr>
      <w:shd w:val="clear" w:color="auto" w:fill="FFFFFF"/>
      <w:spacing w:before="300" w:after="0" w:line="240" w:lineRule="atLeast"/>
    </w:pPr>
    <w:rPr>
      <w:rFonts w:ascii="Times New Roman" w:hAnsi="Times New Roman"/>
      <w:sz w:val="20"/>
      <w:szCs w:val="20"/>
    </w:rPr>
  </w:style>
  <w:style w:type="character" w:customStyle="1" w:styleId="3">
    <w:name w:val="Основной текст (3)_"/>
    <w:basedOn w:val="a1"/>
    <w:link w:val="30"/>
    <w:locked/>
    <w:rsid w:val="00867FA3"/>
    <w:rPr>
      <w:rFonts w:ascii="Arial Narrow" w:hAnsi="Arial Narrow" w:cs="Arial Narrow"/>
      <w:shd w:val="clear" w:color="auto" w:fill="FFFFFF"/>
    </w:rPr>
  </w:style>
  <w:style w:type="paragraph" w:customStyle="1" w:styleId="30">
    <w:name w:val="Основной текст (3)"/>
    <w:basedOn w:val="a0"/>
    <w:link w:val="3"/>
    <w:rsid w:val="00867FA3"/>
    <w:pPr>
      <w:shd w:val="clear" w:color="auto" w:fill="FFFFFF"/>
      <w:spacing w:before="120" w:after="0" w:line="240" w:lineRule="atLeast"/>
    </w:pPr>
    <w:rPr>
      <w:rFonts w:ascii="Arial Narrow" w:hAnsi="Arial Narrow" w:cs="Arial Narrow"/>
    </w:rPr>
  </w:style>
  <w:style w:type="character" w:customStyle="1" w:styleId="101">
    <w:name w:val="Колонтитул + 101"/>
    <w:aliases w:val="5 pt1,Интервал 0 pt"/>
    <w:basedOn w:val="af8"/>
    <w:rsid w:val="00867FA3"/>
    <w:rPr>
      <w:rFonts w:ascii="Times New Roman" w:hAnsi="Times New Roman" w:cs="Times New Roman"/>
      <w:spacing w:val="10"/>
      <w:sz w:val="21"/>
      <w:szCs w:val="21"/>
      <w:shd w:val="clear" w:color="auto" w:fill="FFFFFF"/>
    </w:rPr>
  </w:style>
  <w:style w:type="paragraph" w:customStyle="1" w:styleId="210">
    <w:name w:val="Основной текст 21"/>
    <w:basedOn w:val="a0"/>
    <w:uiPriority w:val="99"/>
    <w:rsid w:val="00867FA3"/>
    <w:pPr>
      <w:spacing w:after="120" w:line="480" w:lineRule="auto"/>
    </w:pPr>
    <w:rPr>
      <w:rFonts w:ascii="Times New Roman" w:hAnsi="Times New Roman"/>
      <w:sz w:val="24"/>
      <w:szCs w:val="20"/>
      <w:lang w:eastAsia="ar-SA"/>
    </w:rPr>
  </w:style>
  <w:style w:type="paragraph" w:customStyle="1" w:styleId="s1">
    <w:name w:val="s_1"/>
    <w:basedOn w:val="a0"/>
    <w:uiPriority w:val="99"/>
    <w:rsid w:val="00867FA3"/>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0"/>
    <w:uiPriority w:val="99"/>
    <w:rsid w:val="00930DDC"/>
    <w:pPr>
      <w:widowControl w:val="0"/>
      <w:autoSpaceDE w:val="0"/>
      <w:autoSpaceDN w:val="0"/>
      <w:adjustRightInd w:val="0"/>
      <w:spacing w:after="0" w:line="323" w:lineRule="exact"/>
      <w:ind w:firstLine="857"/>
      <w:jc w:val="both"/>
    </w:pPr>
    <w:rPr>
      <w:rFonts w:ascii="Times New Roman" w:hAnsi="Times New Roman"/>
      <w:sz w:val="24"/>
      <w:szCs w:val="24"/>
      <w:lang w:eastAsia="ru-RU"/>
    </w:rPr>
  </w:style>
  <w:style w:type="paragraph" w:customStyle="1" w:styleId="Style4">
    <w:name w:val="Style4"/>
    <w:basedOn w:val="a0"/>
    <w:uiPriority w:val="99"/>
    <w:rsid w:val="00930DDC"/>
    <w:pPr>
      <w:widowControl w:val="0"/>
      <w:autoSpaceDE w:val="0"/>
      <w:autoSpaceDN w:val="0"/>
      <w:adjustRightInd w:val="0"/>
      <w:spacing w:after="0" w:line="317" w:lineRule="exact"/>
      <w:ind w:firstLine="713"/>
      <w:jc w:val="both"/>
    </w:pPr>
    <w:rPr>
      <w:rFonts w:ascii="Times New Roman" w:hAnsi="Times New Roman"/>
      <w:sz w:val="24"/>
      <w:szCs w:val="24"/>
      <w:lang w:eastAsia="ru-RU"/>
    </w:rPr>
  </w:style>
  <w:style w:type="character" w:customStyle="1" w:styleId="FontStyle21">
    <w:name w:val="Font Style21"/>
    <w:rsid w:val="00930DDC"/>
    <w:rPr>
      <w:rFonts w:ascii="Times New Roman" w:hAnsi="Times New Roman"/>
      <w:sz w:val="26"/>
    </w:rPr>
  </w:style>
  <w:style w:type="paragraph" w:customStyle="1" w:styleId="Style7">
    <w:name w:val="Style7"/>
    <w:basedOn w:val="a0"/>
    <w:uiPriority w:val="99"/>
    <w:rsid w:val="00930DD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8">
    <w:name w:val="Style8"/>
    <w:basedOn w:val="a0"/>
    <w:uiPriority w:val="99"/>
    <w:rsid w:val="00930DDC"/>
    <w:pPr>
      <w:widowControl w:val="0"/>
      <w:autoSpaceDE w:val="0"/>
      <w:autoSpaceDN w:val="0"/>
      <w:adjustRightInd w:val="0"/>
      <w:spacing w:after="0" w:line="319" w:lineRule="exact"/>
      <w:ind w:firstLine="686"/>
      <w:jc w:val="both"/>
    </w:pPr>
    <w:rPr>
      <w:rFonts w:ascii="Times New Roman" w:hAnsi="Times New Roman"/>
      <w:sz w:val="24"/>
      <w:szCs w:val="24"/>
      <w:lang w:eastAsia="ru-RU"/>
    </w:rPr>
  </w:style>
  <w:style w:type="character" w:customStyle="1" w:styleId="FontStyle13">
    <w:name w:val="Font Style13"/>
    <w:uiPriority w:val="99"/>
    <w:rsid w:val="00930DDC"/>
    <w:rPr>
      <w:rFonts w:ascii="Arial Unicode MS" w:eastAsia="Times New Roman"/>
      <w:sz w:val="18"/>
    </w:rPr>
  </w:style>
  <w:style w:type="character" w:customStyle="1" w:styleId="FontStyle14">
    <w:name w:val="Font Style14"/>
    <w:uiPriority w:val="99"/>
    <w:rsid w:val="00930DDC"/>
    <w:rPr>
      <w:rFonts w:ascii="Lucida Sans Unicode" w:hAnsi="Lucida Sans Unicode"/>
      <w:b/>
      <w:i/>
      <w:sz w:val="16"/>
    </w:rPr>
  </w:style>
  <w:style w:type="character" w:customStyle="1" w:styleId="FontStyle15">
    <w:name w:val="Font Style15"/>
    <w:uiPriority w:val="99"/>
    <w:rsid w:val="00930DDC"/>
    <w:rPr>
      <w:rFonts w:ascii="Times New Roman" w:hAnsi="Times New Roman"/>
      <w:sz w:val="26"/>
    </w:rPr>
  </w:style>
  <w:style w:type="paragraph" w:customStyle="1" w:styleId="Style1">
    <w:name w:val="Style1"/>
    <w:basedOn w:val="a0"/>
    <w:uiPriority w:val="99"/>
    <w:rsid w:val="00930DDC"/>
    <w:pPr>
      <w:widowControl w:val="0"/>
      <w:autoSpaceDE w:val="0"/>
      <w:autoSpaceDN w:val="0"/>
      <w:adjustRightInd w:val="0"/>
      <w:spacing w:after="0" w:line="325" w:lineRule="exact"/>
      <w:jc w:val="both"/>
    </w:pPr>
    <w:rPr>
      <w:rFonts w:ascii="Times New Roman" w:hAnsi="Times New Roman"/>
      <w:sz w:val="24"/>
      <w:szCs w:val="24"/>
      <w:lang w:eastAsia="ru-RU"/>
    </w:rPr>
  </w:style>
  <w:style w:type="character" w:styleId="afd">
    <w:name w:val="Hyperlink"/>
    <w:basedOn w:val="a1"/>
    <w:uiPriority w:val="99"/>
    <w:unhideWhenUsed/>
    <w:rsid w:val="006934BB"/>
    <w:rPr>
      <w:rFonts w:cs="Times New Roman"/>
      <w:color w:val="0000FF" w:themeColor="hyperlink"/>
      <w:u w:val="single"/>
    </w:rPr>
  </w:style>
  <w:style w:type="character" w:customStyle="1" w:styleId="ConsPlusNormal0">
    <w:name w:val="ConsPlusNormal Знак"/>
    <w:link w:val="ConsPlusNormal"/>
    <w:locked/>
    <w:rsid w:val="00874DA4"/>
    <w:rPr>
      <w:rFonts w:ascii="Arial" w:hAnsi="Arial"/>
      <w:sz w:val="20"/>
      <w:lang w:val="x-none" w:eastAsia="ru-RU"/>
    </w:rPr>
  </w:style>
  <w:style w:type="character" w:customStyle="1" w:styleId="31">
    <w:name w:val="Основной шрифт абзаца3"/>
    <w:rsid w:val="003649A4"/>
  </w:style>
  <w:style w:type="character" w:styleId="afe">
    <w:name w:val="Strong"/>
    <w:basedOn w:val="a1"/>
    <w:uiPriority w:val="22"/>
    <w:qFormat/>
    <w:rsid w:val="003D42E0"/>
    <w:rPr>
      <w:rFonts w:cs="Times New Roman"/>
      <w:b/>
      <w:bCs/>
    </w:rPr>
  </w:style>
  <w:style w:type="character" w:customStyle="1" w:styleId="markedcontent">
    <w:name w:val="markedcontent"/>
    <w:basedOn w:val="a1"/>
    <w:rsid w:val="003D42E0"/>
    <w:rPr>
      <w:rFonts w:cs="Times New Roman"/>
    </w:rPr>
  </w:style>
  <w:style w:type="paragraph" w:styleId="32">
    <w:name w:val="Body Text 3"/>
    <w:basedOn w:val="a0"/>
    <w:link w:val="33"/>
    <w:uiPriority w:val="99"/>
    <w:rsid w:val="007A47A5"/>
    <w:pPr>
      <w:spacing w:after="0" w:line="240" w:lineRule="auto"/>
      <w:jc w:val="both"/>
    </w:pPr>
    <w:rPr>
      <w:rFonts w:ascii="Times New Roman" w:hAnsi="Times New Roman"/>
      <w:sz w:val="28"/>
      <w:szCs w:val="20"/>
      <w:lang w:eastAsia="ru-RU"/>
    </w:rPr>
  </w:style>
  <w:style w:type="character" w:customStyle="1" w:styleId="33">
    <w:name w:val="Основной текст 3 Знак"/>
    <w:basedOn w:val="a1"/>
    <w:link w:val="32"/>
    <w:uiPriority w:val="99"/>
    <w:locked/>
    <w:rPr>
      <w:rFonts w:cs="Times New Roman"/>
      <w:sz w:val="16"/>
      <w:szCs w:val="16"/>
    </w:rPr>
  </w:style>
  <w:style w:type="paragraph" w:styleId="27">
    <w:name w:val="Body Text 2"/>
    <w:basedOn w:val="a0"/>
    <w:link w:val="28"/>
    <w:uiPriority w:val="99"/>
    <w:semiHidden/>
    <w:unhideWhenUsed/>
    <w:rsid w:val="007A47A5"/>
    <w:pPr>
      <w:spacing w:after="120" w:line="480" w:lineRule="auto"/>
    </w:pPr>
  </w:style>
  <w:style w:type="character" w:customStyle="1" w:styleId="28">
    <w:name w:val="Основной текст 2 Знак"/>
    <w:basedOn w:val="a1"/>
    <w:link w:val="27"/>
    <w:uiPriority w:val="99"/>
    <w:semiHidden/>
    <w:locked/>
    <w:rsid w:val="007A47A5"/>
    <w:rPr>
      <w:rFonts w:cs="Times New Roman"/>
    </w:rPr>
  </w:style>
  <w:style w:type="character" w:styleId="aff">
    <w:name w:val="FollowedHyperlink"/>
    <w:basedOn w:val="a1"/>
    <w:uiPriority w:val="99"/>
    <w:semiHidden/>
    <w:unhideWhenUsed/>
    <w:rsid w:val="003C566D"/>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82462">
      <w:marLeft w:val="0"/>
      <w:marRight w:val="0"/>
      <w:marTop w:val="0"/>
      <w:marBottom w:val="0"/>
      <w:divBdr>
        <w:top w:val="none" w:sz="0" w:space="0" w:color="auto"/>
        <w:left w:val="none" w:sz="0" w:space="0" w:color="auto"/>
        <w:bottom w:val="none" w:sz="0" w:space="0" w:color="auto"/>
        <w:right w:val="none" w:sz="0" w:space="0" w:color="auto"/>
      </w:divBdr>
      <w:divsChild>
        <w:div w:id="1724282472">
          <w:marLeft w:val="0"/>
          <w:marRight w:val="0"/>
          <w:marTop w:val="0"/>
          <w:marBottom w:val="0"/>
          <w:divBdr>
            <w:top w:val="none" w:sz="0" w:space="0" w:color="auto"/>
            <w:left w:val="none" w:sz="0" w:space="0" w:color="auto"/>
            <w:bottom w:val="none" w:sz="0" w:space="0" w:color="auto"/>
            <w:right w:val="none" w:sz="0" w:space="0" w:color="auto"/>
          </w:divBdr>
        </w:div>
      </w:divsChild>
    </w:div>
    <w:div w:id="1724282463">
      <w:marLeft w:val="0"/>
      <w:marRight w:val="0"/>
      <w:marTop w:val="0"/>
      <w:marBottom w:val="0"/>
      <w:divBdr>
        <w:top w:val="none" w:sz="0" w:space="0" w:color="auto"/>
        <w:left w:val="none" w:sz="0" w:space="0" w:color="auto"/>
        <w:bottom w:val="none" w:sz="0" w:space="0" w:color="auto"/>
        <w:right w:val="none" w:sz="0" w:space="0" w:color="auto"/>
      </w:divBdr>
    </w:div>
    <w:div w:id="1724282464">
      <w:marLeft w:val="0"/>
      <w:marRight w:val="0"/>
      <w:marTop w:val="0"/>
      <w:marBottom w:val="0"/>
      <w:divBdr>
        <w:top w:val="none" w:sz="0" w:space="0" w:color="auto"/>
        <w:left w:val="none" w:sz="0" w:space="0" w:color="auto"/>
        <w:bottom w:val="none" w:sz="0" w:space="0" w:color="auto"/>
        <w:right w:val="none" w:sz="0" w:space="0" w:color="auto"/>
      </w:divBdr>
    </w:div>
    <w:div w:id="1724282465">
      <w:marLeft w:val="0"/>
      <w:marRight w:val="0"/>
      <w:marTop w:val="0"/>
      <w:marBottom w:val="0"/>
      <w:divBdr>
        <w:top w:val="none" w:sz="0" w:space="0" w:color="auto"/>
        <w:left w:val="none" w:sz="0" w:space="0" w:color="auto"/>
        <w:bottom w:val="none" w:sz="0" w:space="0" w:color="auto"/>
        <w:right w:val="none" w:sz="0" w:space="0" w:color="auto"/>
      </w:divBdr>
    </w:div>
    <w:div w:id="1724282466">
      <w:marLeft w:val="0"/>
      <w:marRight w:val="0"/>
      <w:marTop w:val="0"/>
      <w:marBottom w:val="0"/>
      <w:divBdr>
        <w:top w:val="none" w:sz="0" w:space="0" w:color="auto"/>
        <w:left w:val="none" w:sz="0" w:space="0" w:color="auto"/>
        <w:bottom w:val="none" w:sz="0" w:space="0" w:color="auto"/>
        <w:right w:val="none" w:sz="0" w:space="0" w:color="auto"/>
      </w:divBdr>
    </w:div>
    <w:div w:id="1724282467">
      <w:marLeft w:val="0"/>
      <w:marRight w:val="0"/>
      <w:marTop w:val="0"/>
      <w:marBottom w:val="0"/>
      <w:divBdr>
        <w:top w:val="none" w:sz="0" w:space="0" w:color="auto"/>
        <w:left w:val="none" w:sz="0" w:space="0" w:color="auto"/>
        <w:bottom w:val="none" w:sz="0" w:space="0" w:color="auto"/>
        <w:right w:val="none" w:sz="0" w:space="0" w:color="auto"/>
      </w:divBdr>
    </w:div>
    <w:div w:id="1724282468">
      <w:marLeft w:val="0"/>
      <w:marRight w:val="0"/>
      <w:marTop w:val="0"/>
      <w:marBottom w:val="0"/>
      <w:divBdr>
        <w:top w:val="none" w:sz="0" w:space="0" w:color="auto"/>
        <w:left w:val="none" w:sz="0" w:space="0" w:color="auto"/>
        <w:bottom w:val="none" w:sz="0" w:space="0" w:color="auto"/>
        <w:right w:val="none" w:sz="0" w:space="0" w:color="auto"/>
      </w:divBdr>
    </w:div>
    <w:div w:id="1724282469">
      <w:marLeft w:val="0"/>
      <w:marRight w:val="0"/>
      <w:marTop w:val="0"/>
      <w:marBottom w:val="0"/>
      <w:divBdr>
        <w:top w:val="none" w:sz="0" w:space="0" w:color="auto"/>
        <w:left w:val="none" w:sz="0" w:space="0" w:color="auto"/>
        <w:bottom w:val="none" w:sz="0" w:space="0" w:color="auto"/>
        <w:right w:val="none" w:sz="0" w:space="0" w:color="auto"/>
      </w:divBdr>
    </w:div>
    <w:div w:id="1724282470">
      <w:marLeft w:val="0"/>
      <w:marRight w:val="0"/>
      <w:marTop w:val="0"/>
      <w:marBottom w:val="0"/>
      <w:divBdr>
        <w:top w:val="none" w:sz="0" w:space="0" w:color="auto"/>
        <w:left w:val="none" w:sz="0" w:space="0" w:color="auto"/>
        <w:bottom w:val="none" w:sz="0" w:space="0" w:color="auto"/>
        <w:right w:val="none" w:sz="0" w:space="0" w:color="auto"/>
      </w:divBdr>
    </w:div>
    <w:div w:id="1724282471">
      <w:marLeft w:val="0"/>
      <w:marRight w:val="0"/>
      <w:marTop w:val="0"/>
      <w:marBottom w:val="0"/>
      <w:divBdr>
        <w:top w:val="none" w:sz="0" w:space="0" w:color="auto"/>
        <w:left w:val="none" w:sz="0" w:space="0" w:color="auto"/>
        <w:bottom w:val="none" w:sz="0" w:space="0" w:color="auto"/>
        <w:right w:val="none" w:sz="0" w:space="0" w:color="auto"/>
      </w:divBdr>
    </w:div>
    <w:div w:id="1724282473">
      <w:marLeft w:val="0"/>
      <w:marRight w:val="0"/>
      <w:marTop w:val="0"/>
      <w:marBottom w:val="0"/>
      <w:divBdr>
        <w:top w:val="none" w:sz="0" w:space="0" w:color="auto"/>
        <w:left w:val="none" w:sz="0" w:space="0" w:color="auto"/>
        <w:bottom w:val="none" w:sz="0" w:space="0" w:color="auto"/>
        <w:right w:val="none" w:sz="0" w:space="0" w:color="auto"/>
      </w:divBdr>
    </w:div>
    <w:div w:id="1724282475">
      <w:marLeft w:val="0"/>
      <w:marRight w:val="0"/>
      <w:marTop w:val="0"/>
      <w:marBottom w:val="0"/>
      <w:divBdr>
        <w:top w:val="none" w:sz="0" w:space="0" w:color="auto"/>
        <w:left w:val="none" w:sz="0" w:space="0" w:color="auto"/>
        <w:bottom w:val="none" w:sz="0" w:space="0" w:color="auto"/>
        <w:right w:val="none" w:sz="0" w:space="0" w:color="auto"/>
      </w:divBdr>
      <w:divsChild>
        <w:div w:id="1724282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B7BD-BCF7-405F-9D00-5399C88B2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3966</Words>
  <Characters>22609</Characters>
  <Application>Microsoft Office Word</Application>
  <DocSecurity>0</DocSecurity>
  <Lines>188</Lines>
  <Paragraphs>53</Paragraphs>
  <ScaleCrop>false</ScaleCrop>
  <Company>SPecialiST RePack</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dc:creator>
  <cp:keywords/>
  <dc:description/>
  <cp:lastModifiedBy>Третникова</cp:lastModifiedBy>
  <cp:revision>2</cp:revision>
  <cp:lastPrinted>2025-11-19T13:13:00Z</cp:lastPrinted>
  <dcterms:created xsi:type="dcterms:W3CDTF">2025-11-21T08:30:00Z</dcterms:created>
  <dcterms:modified xsi:type="dcterms:W3CDTF">2025-11-21T08:30:00Z</dcterms:modified>
</cp:coreProperties>
</file>