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D603" w14:textId="77777777" w:rsidR="007507C4" w:rsidRDefault="00903A2A" w:rsidP="00DF29CF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</w:t>
      </w:r>
      <w:r w:rsidRPr="0021123D">
        <w:rPr>
          <w:highlight w:val="yellow"/>
        </w:rPr>
        <w:t>ПЕЧАТЬ 202</w:t>
      </w:r>
      <w:r w:rsidR="008E7902" w:rsidRPr="0021123D">
        <w:rPr>
          <w:highlight w:val="yellow"/>
        </w:rPr>
        <w:t>6</w:t>
      </w:r>
      <w:r w:rsidR="007507C4" w:rsidRPr="0021123D">
        <w:rPr>
          <w:highlight w:val="yellow"/>
        </w:rPr>
        <w:t>/Постановления/</w:t>
      </w:r>
      <w:r w:rsidR="00682B0A" w:rsidRPr="0021123D">
        <w:rPr>
          <w:highlight w:val="yellow"/>
        </w:rPr>
        <w:t xml:space="preserve"> </w:t>
      </w:r>
      <w:r w:rsidR="0021123D" w:rsidRPr="0021123D">
        <w:rPr>
          <w:highlight w:val="yellow"/>
        </w:rPr>
        <w:t xml:space="preserve">ПРОЕКТ земляные </w:t>
      </w:r>
      <w:r w:rsidR="0021123D" w:rsidRPr="004A427B">
        <w:rPr>
          <w:highlight w:val="yellow"/>
        </w:rPr>
        <w:t>работы</w:t>
      </w:r>
      <w:r w:rsidR="004A427B" w:rsidRPr="004A427B">
        <w:rPr>
          <w:highlight w:val="yellow"/>
        </w:rPr>
        <w:t xml:space="preserve"> (04.03.2026)</w:t>
      </w:r>
    </w:p>
    <w:p w14:paraId="55BA1C03" w14:textId="77777777" w:rsidR="007507C4" w:rsidRDefault="007507C4" w:rsidP="00DF29CF">
      <w:pPr>
        <w:pStyle w:val="af2"/>
        <w:jc w:val="center"/>
        <w:rPr>
          <w:sz w:val="28"/>
          <w:szCs w:val="28"/>
        </w:rPr>
      </w:pPr>
    </w:p>
    <w:p w14:paraId="5FD180A5" w14:textId="77777777" w:rsidR="007507C4" w:rsidRDefault="007507C4" w:rsidP="00DF29CF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14:paraId="034126D1" w14:textId="77777777" w:rsidR="007507C4" w:rsidRPr="000D5A25" w:rsidRDefault="007507C4" w:rsidP="00DF29CF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</w:t>
      </w:r>
      <w:r w:rsidR="000D5A25">
        <w:rPr>
          <w:sz w:val="28"/>
          <w:szCs w:val="28"/>
        </w:rPr>
        <w:t>го района Ленинградской области</w:t>
      </w:r>
    </w:p>
    <w:p w14:paraId="757AD07A" w14:textId="77777777" w:rsidR="007507C4" w:rsidRDefault="007507C4" w:rsidP="00DF29CF">
      <w:pPr>
        <w:pStyle w:val="af2"/>
        <w:jc w:val="center"/>
        <w:rPr>
          <w:b/>
          <w:bCs/>
          <w:spacing w:val="20"/>
          <w:sz w:val="28"/>
          <w:szCs w:val="28"/>
        </w:rPr>
      </w:pPr>
    </w:p>
    <w:p w14:paraId="039CCD24" w14:textId="77777777" w:rsidR="007507C4" w:rsidRDefault="007507C4" w:rsidP="00DF29CF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14:paraId="31768903" w14:textId="77777777" w:rsidR="007507C4" w:rsidRDefault="007507C4" w:rsidP="00DF29CF">
      <w:pPr>
        <w:pStyle w:val="af2"/>
        <w:jc w:val="center"/>
        <w:rPr>
          <w:sz w:val="28"/>
          <w:szCs w:val="28"/>
        </w:rPr>
      </w:pPr>
    </w:p>
    <w:p w14:paraId="2B731501" w14:textId="77777777" w:rsidR="007507C4" w:rsidRPr="00F30A90" w:rsidRDefault="007507C4" w:rsidP="00DF29CF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</w:t>
      </w:r>
      <w:r w:rsidR="008E7902">
        <w:rPr>
          <w:sz w:val="28"/>
          <w:szCs w:val="28"/>
        </w:rPr>
        <w:t>2026 года</w:t>
      </w:r>
      <w:r>
        <w:rPr>
          <w:sz w:val="28"/>
          <w:szCs w:val="28"/>
        </w:rPr>
        <w:t xml:space="preserve"> № _____</w:t>
      </w:r>
    </w:p>
    <w:p w14:paraId="78F983D4" w14:textId="77777777" w:rsidR="00FB5530" w:rsidRPr="003E714B" w:rsidRDefault="00FB5530" w:rsidP="00DF29CF">
      <w:pPr>
        <w:pStyle w:val="af2"/>
        <w:rPr>
          <w:sz w:val="28"/>
          <w:szCs w:val="28"/>
        </w:rPr>
      </w:pPr>
    </w:p>
    <w:p w14:paraId="17434C43" w14:textId="77777777" w:rsidR="00FB5530" w:rsidRPr="00883CB5" w:rsidRDefault="00883CB5" w:rsidP="00DF29CF">
      <w:pPr>
        <w:pStyle w:val="af2"/>
        <w:jc w:val="center"/>
        <w:rPr>
          <w:b/>
          <w:sz w:val="28"/>
          <w:szCs w:val="28"/>
        </w:rPr>
      </w:pPr>
      <w:r w:rsidRPr="003E714B">
        <w:rPr>
          <w:b/>
          <w:bCs/>
          <w:sz w:val="28"/>
          <w:szCs w:val="28"/>
        </w:rPr>
        <w:t xml:space="preserve">Об утверждении Административного регламента администрации муниципального образования </w:t>
      </w:r>
      <w:r>
        <w:rPr>
          <w:b/>
          <w:bCs/>
          <w:sz w:val="28"/>
          <w:szCs w:val="28"/>
        </w:rPr>
        <w:t>Пикалевское городское поселение</w:t>
      </w:r>
      <w:r w:rsidRPr="003E714B">
        <w:rPr>
          <w:b/>
          <w:bCs/>
          <w:sz w:val="28"/>
          <w:szCs w:val="28"/>
        </w:rPr>
        <w:t xml:space="preserve"> Бокситогорского</w:t>
      </w:r>
      <w:r>
        <w:rPr>
          <w:b/>
          <w:bCs/>
          <w:sz w:val="28"/>
          <w:szCs w:val="28"/>
        </w:rPr>
        <w:t xml:space="preserve"> муниципального</w:t>
      </w:r>
      <w:r w:rsidRPr="003E714B">
        <w:rPr>
          <w:b/>
          <w:bCs/>
          <w:sz w:val="28"/>
          <w:szCs w:val="28"/>
        </w:rPr>
        <w:t xml:space="preserve"> </w:t>
      </w:r>
      <w:r w:rsidRPr="004A427B">
        <w:rPr>
          <w:b/>
          <w:bCs/>
          <w:sz w:val="28"/>
          <w:szCs w:val="28"/>
        </w:rPr>
        <w:t xml:space="preserve">района Ленинградской области по предоставлению муниципальной услуги </w:t>
      </w:r>
      <w:r w:rsidR="005871D9">
        <w:rPr>
          <w:b/>
          <w:sz w:val="28"/>
          <w:szCs w:val="28"/>
        </w:rPr>
        <w:t>«</w:t>
      </w:r>
      <w:r w:rsidR="004A427B" w:rsidRPr="004A427B">
        <w:rPr>
          <w:b/>
          <w:sz w:val="28"/>
          <w:szCs w:val="28"/>
        </w:rPr>
        <w:t>Предоставление разрешения (ордера) на производство земляных работ</w:t>
      </w:r>
      <w:r w:rsidR="005871D9">
        <w:rPr>
          <w:b/>
          <w:sz w:val="28"/>
          <w:szCs w:val="28"/>
        </w:rPr>
        <w:t>»</w:t>
      </w:r>
    </w:p>
    <w:p w14:paraId="0BD15DB7" w14:textId="77777777" w:rsidR="00FB5530" w:rsidRPr="003E714B" w:rsidRDefault="00FB5530" w:rsidP="00DF29CF">
      <w:pPr>
        <w:pStyle w:val="af2"/>
        <w:jc w:val="both"/>
        <w:rPr>
          <w:sz w:val="28"/>
          <w:szCs w:val="28"/>
        </w:rPr>
      </w:pPr>
    </w:p>
    <w:p w14:paraId="7A04F1DF" w14:textId="77777777" w:rsidR="004A427B" w:rsidRDefault="004A427B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F5C8A">
        <w:rPr>
          <w:sz w:val="28"/>
          <w:szCs w:val="28"/>
        </w:rPr>
        <w:t xml:space="preserve">В соответствии с </w:t>
      </w:r>
      <w:r w:rsidRPr="00E33420">
        <w:rPr>
          <w:sz w:val="28"/>
          <w:szCs w:val="28"/>
        </w:rPr>
        <w:t xml:space="preserve">пунктом 1 части 1 статьи 6 </w:t>
      </w:r>
      <w:r>
        <w:rPr>
          <w:sz w:val="28"/>
          <w:szCs w:val="28"/>
        </w:rPr>
        <w:t>Федерального закона</w:t>
      </w:r>
      <w:r w:rsidRPr="00BF5C8A">
        <w:rPr>
          <w:sz w:val="28"/>
          <w:szCs w:val="28"/>
        </w:rPr>
        <w:t xml:space="preserve"> от 27 июля 2010 года № 210-ФЗ </w:t>
      </w:r>
      <w:r w:rsidR="005871D9">
        <w:rPr>
          <w:sz w:val="28"/>
          <w:szCs w:val="28"/>
        </w:rPr>
        <w:t>«</w:t>
      </w:r>
      <w:r w:rsidRPr="00BF5C8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5871D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, постановлением администрации от 12 апреля 2010 года № 144 </w:t>
      </w:r>
      <w:r w:rsidR="005871D9">
        <w:rPr>
          <w:sz w:val="28"/>
          <w:szCs w:val="28"/>
        </w:rPr>
        <w:t>«</w:t>
      </w:r>
      <w:r w:rsidRPr="00BF5C8A">
        <w:rPr>
          <w:sz w:val="28"/>
          <w:szCs w:val="28"/>
        </w:rPr>
        <w:t>Об утверждении Порядка разработки и утверждения административных регламентов исполнения муниципальных функций (предоставления муниципальных услуг)</w:t>
      </w:r>
      <w:r w:rsidR="005871D9">
        <w:rPr>
          <w:sz w:val="28"/>
          <w:szCs w:val="28"/>
        </w:rPr>
        <w:t>»</w:t>
      </w:r>
      <w:r w:rsidRPr="00BF5C8A">
        <w:rPr>
          <w:sz w:val="28"/>
          <w:szCs w:val="28"/>
        </w:rPr>
        <w:t xml:space="preserve"> (с изменениями от 24 марта 2022 года №226),</w:t>
      </w:r>
      <w:r>
        <w:rPr>
          <w:sz w:val="28"/>
          <w:szCs w:val="28"/>
        </w:rPr>
        <w:t xml:space="preserve"> письмом Комитета экономического развития и инвестиционной деятельности от 25 февраля 2026 года №ИСХ-1241/2026,</w:t>
      </w:r>
      <w:r w:rsidRPr="00BF5C8A">
        <w:rPr>
          <w:sz w:val="28"/>
          <w:szCs w:val="28"/>
        </w:rPr>
        <w:t xml:space="preserve"> администрация постановляет:</w:t>
      </w:r>
    </w:p>
    <w:p w14:paraId="2ABFE14A" w14:textId="77777777" w:rsidR="00883CB5" w:rsidRPr="00481ECD" w:rsidRDefault="00883CB5" w:rsidP="00DF29CF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 w:rsidRPr="003E714B">
        <w:rPr>
          <w:sz w:val="28"/>
          <w:szCs w:val="28"/>
        </w:rPr>
        <w:t>1.</w:t>
      </w:r>
      <w:r w:rsidRPr="003E714B">
        <w:rPr>
          <w:sz w:val="28"/>
          <w:szCs w:val="28"/>
        </w:rPr>
        <w:tab/>
        <w:t xml:space="preserve">Утвердить Административный регламент </w:t>
      </w:r>
      <w:r w:rsidRPr="00883CB5">
        <w:rPr>
          <w:bCs/>
          <w:sz w:val="28"/>
          <w:szCs w:val="28"/>
        </w:rPr>
        <w:t xml:space="preserve">администрации муниципального образования Пикалевское городское поселение Бокситогорского муниципального </w:t>
      </w:r>
      <w:r w:rsidRPr="004A427B">
        <w:rPr>
          <w:bCs/>
          <w:sz w:val="28"/>
          <w:szCs w:val="28"/>
        </w:rPr>
        <w:t xml:space="preserve">района Ленинградской области по предоставлению муниципальной услуги </w:t>
      </w:r>
      <w:r w:rsidR="005871D9">
        <w:rPr>
          <w:bCs/>
          <w:sz w:val="28"/>
          <w:szCs w:val="28"/>
        </w:rPr>
        <w:t>«</w:t>
      </w:r>
      <w:r w:rsidR="004A427B" w:rsidRPr="004A427B">
        <w:rPr>
          <w:bCs/>
          <w:sz w:val="28"/>
          <w:szCs w:val="28"/>
        </w:rPr>
        <w:t>Предоставление разрешения (ордера) на производство земляных работ</w:t>
      </w:r>
      <w:r w:rsidR="005871D9">
        <w:rPr>
          <w:bCs/>
          <w:sz w:val="28"/>
          <w:szCs w:val="28"/>
        </w:rPr>
        <w:t>»</w:t>
      </w:r>
      <w:r w:rsidRPr="004A427B">
        <w:rPr>
          <w:sz w:val="28"/>
          <w:szCs w:val="28"/>
        </w:rPr>
        <w:t xml:space="preserve"> (приложение).</w:t>
      </w:r>
    </w:p>
    <w:p w14:paraId="1E328F4E" w14:textId="77777777" w:rsidR="00883CB5" w:rsidRPr="003E714B" w:rsidRDefault="00883CB5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>2.</w:t>
      </w:r>
      <w:r w:rsidRPr="003E714B">
        <w:rPr>
          <w:sz w:val="28"/>
          <w:szCs w:val="28"/>
        </w:rPr>
        <w:tab/>
        <w:t>Признать утратившими силу:</w:t>
      </w:r>
    </w:p>
    <w:p w14:paraId="14B05863" w14:textId="77777777" w:rsidR="00883CB5" w:rsidRDefault="004A427B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1 </w:t>
      </w:r>
      <w:r w:rsidR="004B4F00" w:rsidRPr="003E714B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4B4F00" w:rsidRPr="003E714B">
        <w:rPr>
          <w:sz w:val="28"/>
          <w:szCs w:val="28"/>
        </w:rPr>
        <w:t xml:space="preserve"> администрации </w:t>
      </w:r>
      <w:r w:rsidR="004B4F00" w:rsidRPr="00690096">
        <w:rPr>
          <w:sz w:val="28"/>
          <w:szCs w:val="28"/>
        </w:rPr>
        <w:t xml:space="preserve">Пикалевского городского поселения </w:t>
      </w:r>
      <w:r w:rsidR="004B4F00" w:rsidRPr="003E714B">
        <w:rPr>
          <w:sz w:val="28"/>
          <w:szCs w:val="28"/>
        </w:rPr>
        <w:t xml:space="preserve">от </w:t>
      </w:r>
      <w:r w:rsidR="004B4F00">
        <w:rPr>
          <w:sz w:val="28"/>
          <w:szCs w:val="28"/>
        </w:rPr>
        <w:t>2</w:t>
      </w:r>
      <w:r w:rsidR="0021123D">
        <w:rPr>
          <w:sz w:val="28"/>
          <w:szCs w:val="28"/>
        </w:rPr>
        <w:t>3</w:t>
      </w:r>
      <w:r w:rsidR="004B4F00">
        <w:rPr>
          <w:sz w:val="28"/>
          <w:szCs w:val="28"/>
        </w:rPr>
        <w:t xml:space="preserve"> </w:t>
      </w:r>
      <w:r w:rsidR="0021123D">
        <w:rPr>
          <w:sz w:val="28"/>
          <w:szCs w:val="28"/>
        </w:rPr>
        <w:t>декабря 2022</w:t>
      </w:r>
      <w:r w:rsidR="004B4F00">
        <w:rPr>
          <w:sz w:val="28"/>
          <w:szCs w:val="28"/>
        </w:rPr>
        <w:t xml:space="preserve"> года № </w:t>
      </w:r>
      <w:r w:rsidR="0021123D">
        <w:rPr>
          <w:sz w:val="28"/>
          <w:szCs w:val="28"/>
        </w:rPr>
        <w:t>920</w:t>
      </w:r>
      <w:r w:rsidR="004B4F00" w:rsidRPr="003E714B">
        <w:rPr>
          <w:sz w:val="28"/>
          <w:szCs w:val="28"/>
        </w:rPr>
        <w:t xml:space="preserve"> </w:t>
      </w:r>
      <w:r w:rsidR="005871D9">
        <w:rPr>
          <w:sz w:val="28"/>
          <w:szCs w:val="28"/>
        </w:rPr>
        <w:t>«</w:t>
      </w:r>
      <w:r w:rsidR="0021123D" w:rsidRPr="0021123D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871D9">
        <w:rPr>
          <w:sz w:val="28"/>
          <w:szCs w:val="28"/>
        </w:rPr>
        <w:t>«</w:t>
      </w:r>
      <w:r w:rsidR="0021123D" w:rsidRPr="0021123D">
        <w:rPr>
          <w:sz w:val="28"/>
          <w:szCs w:val="28"/>
        </w:rPr>
        <w:t>Предоставление разрешения (ордера) на осуществление земляных работ на территории Пикалевского городского поселения</w:t>
      </w:r>
      <w:r w:rsidR="005871D9">
        <w:rPr>
          <w:sz w:val="28"/>
          <w:szCs w:val="28"/>
        </w:rPr>
        <w:t>»</w:t>
      </w:r>
      <w:r w:rsidR="0021123D">
        <w:rPr>
          <w:sz w:val="28"/>
          <w:szCs w:val="28"/>
        </w:rPr>
        <w:t>;</w:t>
      </w:r>
    </w:p>
    <w:p w14:paraId="4C3B9885" w14:textId="77777777" w:rsidR="0021123D" w:rsidRDefault="0021123D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 января 2024 года № 7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21123D">
        <w:rPr>
          <w:sz w:val="28"/>
          <w:szCs w:val="28"/>
        </w:rPr>
        <w:t xml:space="preserve">от 23 декабря 2022 года № 920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Предоставление разрешения (ордера) на осуществление земляных работ на территории Пикалевского городского поселения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2556F5E4" w14:textId="77777777" w:rsidR="0021123D" w:rsidRDefault="0021123D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13 мая 2024 года № 320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21123D">
        <w:rPr>
          <w:sz w:val="28"/>
          <w:szCs w:val="28"/>
        </w:rPr>
        <w:t xml:space="preserve">от 23 </w:t>
      </w:r>
      <w:r w:rsidRPr="0021123D">
        <w:rPr>
          <w:sz w:val="28"/>
          <w:szCs w:val="28"/>
        </w:rPr>
        <w:lastRenderedPageBreak/>
        <w:t xml:space="preserve">декабря 2022 года № 920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Предоставление разрешения (ордера) на производство земляных работ на территории Пикалевского городского поселения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142401EC" w14:textId="77777777" w:rsidR="0021123D" w:rsidRDefault="0021123D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02 августа 2024 года № 498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21123D">
        <w:rPr>
          <w:sz w:val="28"/>
          <w:szCs w:val="28"/>
        </w:rPr>
        <w:t xml:space="preserve">от 23 декабря 2022 года № 920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Предоставление разрешения (ордера) на производство земляных работ на территории Пикалевского городского поселения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46A8942" w14:textId="77777777" w:rsidR="0021123D" w:rsidRDefault="0021123D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 января 2025 года № 3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21123D">
        <w:rPr>
          <w:sz w:val="28"/>
          <w:szCs w:val="28"/>
        </w:rPr>
        <w:t xml:space="preserve">от 23 декабря 2022 года № 920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Предоставление разрешения (ордера) на производство земляных работ на территории Пикалевского городского поселения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620909A" w14:textId="77777777" w:rsidR="0021123D" w:rsidRDefault="0021123D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3E714B">
        <w:rPr>
          <w:sz w:val="28"/>
          <w:szCs w:val="28"/>
        </w:rPr>
        <w:t xml:space="preserve">постановление администрации </w:t>
      </w:r>
      <w:r w:rsidRPr="00690096">
        <w:rPr>
          <w:sz w:val="28"/>
          <w:szCs w:val="28"/>
        </w:rPr>
        <w:t xml:space="preserve">Пикалевского городского поселения </w:t>
      </w:r>
      <w:r w:rsidRPr="003E714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 мая 2025 года № 269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 xml:space="preserve">й в постановление администрации </w:t>
      </w:r>
      <w:r w:rsidRPr="0021123D">
        <w:rPr>
          <w:sz w:val="28"/>
          <w:szCs w:val="28"/>
        </w:rPr>
        <w:t xml:space="preserve">от 23 декабря 2022 года № 920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 xml:space="preserve">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</w:t>
      </w:r>
      <w:r w:rsidR="005871D9">
        <w:rPr>
          <w:sz w:val="28"/>
          <w:szCs w:val="28"/>
        </w:rPr>
        <w:t>«</w:t>
      </w:r>
      <w:r w:rsidRPr="0021123D">
        <w:rPr>
          <w:sz w:val="28"/>
          <w:szCs w:val="28"/>
        </w:rPr>
        <w:t>Предоставление разрешения (ордера) на производство земляных работ на территории Пикалевского городского поселения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A5845CD" w14:textId="77777777" w:rsidR="00883CB5" w:rsidRPr="00883CB5" w:rsidRDefault="00BF5C8A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Настоящее постановление подлежит опубликованию в газете </w:t>
      </w:r>
      <w:r w:rsidR="005871D9">
        <w:rPr>
          <w:sz w:val="28"/>
          <w:szCs w:val="28"/>
        </w:rPr>
        <w:t>«</w:t>
      </w:r>
      <w:r w:rsidR="00883CB5" w:rsidRPr="00883CB5">
        <w:rPr>
          <w:sz w:val="28"/>
          <w:szCs w:val="28"/>
        </w:rPr>
        <w:t>Рабочее слово</w:t>
      </w:r>
      <w:r w:rsidR="005871D9">
        <w:rPr>
          <w:sz w:val="28"/>
          <w:szCs w:val="28"/>
        </w:rPr>
        <w:t>»</w:t>
      </w:r>
      <w:r w:rsidR="00883CB5" w:rsidRPr="00883CB5">
        <w:rPr>
          <w:sz w:val="28"/>
          <w:szCs w:val="28"/>
        </w:rPr>
        <w:t xml:space="preserve"> и размещению на официальном сайте Пикалевского городского поселения.</w:t>
      </w:r>
    </w:p>
    <w:p w14:paraId="577AABDA" w14:textId="77777777" w:rsidR="00BF5C8A" w:rsidRDefault="00BF5C8A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</w:r>
      <w:r w:rsidRPr="00BF5C8A">
        <w:rPr>
          <w:sz w:val="28"/>
          <w:szCs w:val="28"/>
        </w:rPr>
        <w:t>Постановление вступает в силу на следующий день после официального опубликования.</w:t>
      </w:r>
    </w:p>
    <w:p w14:paraId="181FB6FE" w14:textId="77777777" w:rsidR="006E31D4" w:rsidRPr="003E714B" w:rsidRDefault="00BF5C8A" w:rsidP="00DF29CF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3CB5" w:rsidRPr="00883CB5">
        <w:rPr>
          <w:sz w:val="28"/>
          <w:szCs w:val="28"/>
        </w:rPr>
        <w:t>.</w:t>
      </w:r>
      <w:r w:rsidR="00883CB5" w:rsidRPr="00883CB5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14:paraId="13BBFE3A" w14:textId="77777777" w:rsidR="00FB5530" w:rsidRDefault="00FB5530" w:rsidP="00DF29CF">
      <w:pPr>
        <w:pStyle w:val="af2"/>
        <w:jc w:val="both"/>
        <w:rPr>
          <w:sz w:val="28"/>
          <w:szCs w:val="28"/>
        </w:rPr>
      </w:pPr>
    </w:p>
    <w:p w14:paraId="2E14A348" w14:textId="77777777" w:rsidR="00412D34" w:rsidRPr="003E714B" w:rsidRDefault="00412D34" w:rsidP="00DF29CF">
      <w:pPr>
        <w:pStyle w:val="af2"/>
        <w:jc w:val="both"/>
        <w:rPr>
          <w:sz w:val="28"/>
          <w:szCs w:val="28"/>
        </w:rPr>
      </w:pPr>
    </w:p>
    <w:p w14:paraId="68C8BB13" w14:textId="6B3320DC" w:rsidR="00FB5530" w:rsidRPr="003E714B" w:rsidRDefault="004A427B" w:rsidP="00DF29CF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9C0698" w:rsidRPr="003E714B">
        <w:rPr>
          <w:sz w:val="28"/>
          <w:szCs w:val="28"/>
        </w:rPr>
        <w:t xml:space="preserve"> </w:t>
      </w:r>
      <w:r w:rsidR="00FB5530" w:rsidRPr="003E714B">
        <w:rPr>
          <w:sz w:val="28"/>
          <w:szCs w:val="28"/>
        </w:rPr>
        <w:tab/>
      </w:r>
      <w:r w:rsidR="00552F4B">
        <w:rPr>
          <w:sz w:val="28"/>
          <w:szCs w:val="28"/>
        </w:rPr>
        <w:t xml:space="preserve">     </w:t>
      </w:r>
      <w:r>
        <w:rPr>
          <w:sz w:val="28"/>
          <w:szCs w:val="28"/>
        </w:rPr>
        <w:t>Н.В. Анкудинова</w:t>
      </w:r>
    </w:p>
    <w:p w14:paraId="77BDB166" w14:textId="77777777" w:rsidR="00D850AD" w:rsidRPr="00412D34" w:rsidRDefault="00412D34" w:rsidP="00DF29CF">
      <w:pPr>
        <w:spacing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r w:rsidR="00BF5C8A" w:rsidRPr="00BF5C8A">
        <w:rPr>
          <w:rFonts w:ascii="Times New Roman" w:hAnsi="Times New Roman"/>
          <w:sz w:val="28"/>
          <w:szCs w:val="28"/>
        </w:rPr>
        <w:t>гл.архитектору, ООиПО (для МФЦ), СМИ, ПЦБ, РМНПА, дело</w:t>
      </w:r>
    </w:p>
    <w:p w14:paraId="434B8CAB" w14:textId="77777777" w:rsidR="00D850AD" w:rsidRDefault="00D850AD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14:paraId="44604447" w14:textId="77777777" w:rsidR="00D850AD" w:rsidRDefault="00D850AD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</w:p>
    <w:p w14:paraId="3C282E8F" w14:textId="77777777" w:rsidR="00883CB5" w:rsidRDefault="00412D34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>А.В. Шадруновым</w:t>
      </w:r>
    </w:p>
    <w:p w14:paraId="13EC1CE5" w14:textId="77777777" w:rsidR="00DF29CF" w:rsidRDefault="00DF29CF" w:rsidP="00DF29CF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4F8A7A29" w14:textId="77777777" w:rsidR="00DF29CF" w:rsidRDefault="00DF29CF" w:rsidP="00DF29CF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7C4C42E6" w14:textId="77777777" w:rsidR="00DF29CF" w:rsidRDefault="00DF29CF" w:rsidP="00DF29CF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2AEB02F2" w14:textId="77777777" w:rsidR="00DF29CF" w:rsidRDefault="00DF29CF" w:rsidP="00DF29CF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14:paraId="6C8F0AD3" w14:textId="14AF7A14" w:rsidR="00883CB5" w:rsidRPr="00883CB5" w:rsidRDefault="00883CB5" w:rsidP="00DF29CF">
      <w:pPr>
        <w:tabs>
          <w:tab w:val="left" w:pos="1134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lastRenderedPageBreak/>
        <w:t>УТВЕРЖДЕН</w:t>
      </w:r>
    </w:p>
    <w:p w14:paraId="469F298D" w14:textId="77777777" w:rsidR="00883CB5" w:rsidRPr="00883CB5" w:rsidRDefault="00883CB5" w:rsidP="00DF29C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14:paraId="6309EB73" w14:textId="77777777" w:rsidR="00883CB5" w:rsidRPr="00883CB5" w:rsidRDefault="00883CB5" w:rsidP="00DF29C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Пикалевского городского поселения</w:t>
      </w:r>
    </w:p>
    <w:p w14:paraId="0E9A83D5" w14:textId="77777777" w:rsidR="00883CB5" w:rsidRPr="00883CB5" w:rsidRDefault="00883CB5" w:rsidP="00DF29C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 xml:space="preserve">от </w:t>
      </w:r>
      <w:r w:rsidR="005871D9">
        <w:rPr>
          <w:rFonts w:ascii="Times New Roman" w:hAnsi="Times New Roman"/>
          <w:sz w:val="28"/>
          <w:szCs w:val="28"/>
        </w:rPr>
        <w:t>«</w:t>
      </w:r>
      <w:r w:rsidRPr="00883CB5">
        <w:rPr>
          <w:rFonts w:ascii="Times New Roman" w:hAnsi="Times New Roman"/>
          <w:sz w:val="28"/>
          <w:szCs w:val="28"/>
        </w:rPr>
        <w:t>___</w:t>
      </w:r>
      <w:r w:rsidR="005871D9">
        <w:rPr>
          <w:rFonts w:ascii="Times New Roman" w:hAnsi="Times New Roman"/>
          <w:sz w:val="28"/>
          <w:szCs w:val="28"/>
        </w:rPr>
        <w:t>»</w:t>
      </w:r>
      <w:r w:rsidR="00AE6CE7">
        <w:rPr>
          <w:rFonts w:ascii="Times New Roman" w:hAnsi="Times New Roman"/>
          <w:sz w:val="28"/>
          <w:szCs w:val="28"/>
        </w:rPr>
        <w:t>__________ 2026</w:t>
      </w:r>
      <w:r w:rsidRPr="00883CB5">
        <w:rPr>
          <w:rFonts w:ascii="Times New Roman" w:hAnsi="Times New Roman"/>
          <w:sz w:val="28"/>
          <w:szCs w:val="28"/>
        </w:rPr>
        <w:t xml:space="preserve"> года № ___</w:t>
      </w:r>
    </w:p>
    <w:p w14:paraId="58C028D1" w14:textId="77777777" w:rsidR="00883CB5" w:rsidRDefault="00883CB5" w:rsidP="00DF29C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883CB5">
        <w:rPr>
          <w:rFonts w:ascii="Times New Roman" w:hAnsi="Times New Roman"/>
          <w:sz w:val="28"/>
          <w:szCs w:val="28"/>
        </w:rPr>
        <w:t>(приложение)</w:t>
      </w:r>
    </w:p>
    <w:p w14:paraId="5EEABABB" w14:textId="77777777" w:rsidR="00883CB5" w:rsidRDefault="00883CB5" w:rsidP="00DF29C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14:paraId="6E0A8BD8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 w:cstheme="minorBidi"/>
          <w:b/>
          <w:bCs/>
          <w:sz w:val="28"/>
          <w:szCs w:val="28"/>
          <w:lang w:eastAsia="zh-CN"/>
        </w:rPr>
      </w:pPr>
    </w:p>
    <w:p w14:paraId="25A3DD99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14:paraId="1A790170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14:paraId="2F38EAC6" w14:textId="77777777" w:rsidR="004A427B" w:rsidRDefault="005871D9" w:rsidP="00DF29CF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«</w:t>
      </w:r>
      <w:r w:rsidR="004A427B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Предоставление разрешения (ордера) на </w:t>
      </w:r>
      <w:r w:rsidR="004A427B">
        <w:rPr>
          <w:rFonts w:ascii="Times New Roman" w:hAnsi="Times New Roman"/>
          <w:b/>
          <w:sz w:val="28"/>
          <w:szCs w:val="28"/>
        </w:rPr>
        <w:t xml:space="preserve">производство </w:t>
      </w:r>
      <w:r w:rsidR="004A427B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земляных работ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»</w:t>
      </w:r>
    </w:p>
    <w:p w14:paraId="3593738A" w14:textId="77777777" w:rsidR="004A427B" w:rsidRDefault="004A427B" w:rsidP="00DF29CF">
      <w:pPr>
        <w:pStyle w:val="ConsPlusNormal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C44527" w14:textId="77777777" w:rsidR="004A427B" w:rsidRPr="00321D87" w:rsidRDefault="004A427B" w:rsidP="00DF29C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21D87">
        <w:rPr>
          <w:rFonts w:ascii="Times New Roman" w:hAnsi="Times New Roman"/>
          <w:bCs/>
          <w:sz w:val="28"/>
          <w:szCs w:val="28"/>
        </w:rPr>
        <w:t>(далее – регламент, муниципальная услуга)</w:t>
      </w:r>
    </w:p>
    <w:p w14:paraId="289DE913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0333C6" w14:textId="77777777" w:rsidR="004A427B" w:rsidRDefault="004A427B" w:rsidP="00DF29CF">
      <w:pPr>
        <w:pStyle w:val="ConsPlusTitle"/>
        <w:jc w:val="center"/>
        <w:outlineLvl w:val="1"/>
        <w:rPr>
          <w:rFonts w:eastAsiaTheme="minorEastAsia"/>
          <w:bCs w:val="0"/>
          <w:highlight w:val="white"/>
        </w:rPr>
      </w:pPr>
      <w:r>
        <w:rPr>
          <w:highlight w:val="white"/>
        </w:rPr>
        <w:t>1. Общие положения</w:t>
      </w:r>
    </w:p>
    <w:p w14:paraId="2DF72B89" w14:textId="77777777" w:rsidR="004A427B" w:rsidRDefault="004A427B" w:rsidP="00DF29CF">
      <w:pPr>
        <w:pStyle w:val="ConsPlusNormal"/>
        <w:numPr>
          <w:ilvl w:val="1"/>
          <w:numId w:val="37"/>
        </w:numPr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Предмет регулирования.</w:t>
      </w:r>
    </w:p>
    <w:p w14:paraId="7E4E00FB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Регламент устанавливает порядок и стандарт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14:paraId="118891B3" w14:textId="77777777" w:rsidR="004A427B" w:rsidRDefault="004A427B" w:rsidP="00DF29CF">
      <w:pPr>
        <w:pStyle w:val="ConsPlusNormal"/>
        <w:numPr>
          <w:ilvl w:val="1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Круг заявителей.</w:t>
      </w:r>
    </w:p>
    <w:p w14:paraId="3F4A44E3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Муниципальная услуга предоставляется </w:t>
      </w:r>
      <w:r>
        <w:rPr>
          <w:rFonts w:ascii="Times New Roman" w:hAnsi="Times New Roman"/>
          <w:sz w:val="28"/>
          <w:szCs w:val="28"/>
          <w:lang w:eastAsia="zh-CN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или физическим лицам, в том числе зарегистрированным в качестве индивидуальных предпринимателей, являющимся заказчиками (уполномоченными заказчиками) проведения земляных работ.</w:t>
      </w:r>
    </w:p>
    <w:p w14:paraId="1F418F89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14:paraId="312C30CB" w14:textId="77777777" w:rsidR="004A427B" w:rsidRDefault="004A427B" w:rsidP="00DF29CF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имени физических лиц, в том числе зарегистрированных в качестве индивидуальных предпринимателей:</w:t>
      </w:r>
    </w:p>
    <w:p w14:paraId="0758B42A" w14:textId="77777777" w:rsidR="004A427B" w:rsidRDefault="004A427B" w:rsidP="00DF29CF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14:paraId="71046F9E" w14:textId="77777777" w:rsidR="004A427B" w:rsidRDefault="004A427B" w:rsidP="00DF29CF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имени юридических лиц:</w:t>
      </w:r>
    </w:p>
    <w:p w14:paraId="523B01B9" w14:textId="77777777" w:rsidR="004A427B" w:rsidRDefault="004A427B" w:rsidP="00DF29CF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14:paraId="3CBE03D4" w14:textId="77777777" w:rsidR="004A427B" w:rsidRDefault="004A427B" w:rsidP="00DF29CF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представители, действующие от имени заявителя в силу полномочий </w:t>
      </w:r>
      <w:r>
        <w:rPr>
          <w:rFonts w:ascii="Times New Roman" w:hAnsi="Times New Roman"/>
          <w:sz w:val="28"/>
          <w:szCs w:val="28"/>
        </w:rPr>
        <w:br/>
        <w:t>на основании доверенности или договора.</w:t>
      </w:r>
    </w:p>
    <w:p w14:paraId="4EC0156E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Федеральный реестр государственных и муниципальных услуг (функций)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 xml:space="preserve"> (далее – реестр услуг) и в федеральной государственной информационной системе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Единый портал государственных и муниципальных услуг (функций)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 xml:space="preserve"> (далее – Единый портал, ЕПГУ).</w:t>
      </w:r>
    </w:p>
    <w:p w14:paraId="3A03015E" w14:textId="77777777" w:rsidR="00EF7E06" w:rsidRDefault="004A427B" w:rsidP="00DF29CF">
      <w:pPr>
        <w:pStyle w:val="ConsPlusNormal"/>
        <w:spacing w:before="360" w:after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2. Стандарт предоставления муниципальной услуги</w:t>
      </w:r>
    </w:p>
    <w:p w14:paraId="205835E9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2.1. Наименование </w:t>
      </w:r>
      <w:r>
        <w:rPr>
          <w:rFonts w:ascii="Times New Roman" w:hAnsi="Times New Roman"/>
          <w:bCs/>
          <w:sz w:val="28"/>
          <w:szCs w:val="28"/>
          <w:highlight w:val="white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 xml:space="preserve">ой услуги: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Предоставление разрешения (ордера) на производство земляных работ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210B6232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2.2. Наименование органа, предоставляющего услугу.</w:t>
      </w:r>
    </w:p>
    <w:p w14:paraId="4CC2E62A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Муниципальную услугу предоставляет </w:t>
      </w:r>
      <w:r>
        <w:rPr>
          <w:rFonts w:ascii="Times New Roman" w:hAnsi="Times New Roman"/>
          <w:sz w:val="28"/>
          <w:szCs w:val="28"/>
          <w:lang w:eastAsia="zh-CN"/>
        </w:rPr>
        <w:t>а</w:t>
      </w:r>
      <w:r w:rsidRPr="004A427B">
        <w:rPr>
          <w:rFonts w:ascii="Times New Roman" w:hAnsi="Times New Roman"/>
          <w:sz w:val="28"/>
          <w:szCs w:val="28"/>
          <w:lang w:eastAsia="zh-CN"/>
        </w:rPr>
        <w:t>дминистрация муниципального образования Пикалевское городское поселение Бокситогорского муниципального района Ленинградской области (далее – ОМСУ</w:t>
      </w:r>
      <w:r w:rsidR="007417A7">
        <w:rPr>
          <w:rFonts w:ascii="Times New Roman" w:hAnsi="Times New Roman"/>
          <w:sz w:val="28"/>
          <w:szCs w:val="28"/>
          <w:lang w:eastAsia="zh-CN"/>
        </w:rPr>
        <w:t>, Администрация</w:t>
      </w:r>
      <w:r w:rsidRPr="004A427B">
        <w:rPr>
          <w:rFonts w:ascii="Times New Roman" w:hAnsi="Times New Roman"/>
          <w:sz w:val="28"/>
          <w:szCs w:val="28"/>
          <w:lang w:eastAsia="zh-CN"/>
        </w:rPr>
        <w:t>).</w:t>
      </w:r>
    </w:p>
    <w:p w14:paraId="6C04B677" w14:textId="77777777" w:rsidR="004A427B" w:rsidRDefault="004A427B" w:rsidP="00DF29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BFCFD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Оказание муниципальной услуги заключается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в предоставлении</w:t>
      </w:r>
      <w:r>
        <w:rPr>
          <w:rFonts w:ascii="Times New Roman" w:hAnsi="Times New Roman"/>
          <w:sz w:val="28"/>
          <w:szCs w:val="28"/>
          <w:lang w:eastAsia="zh-CN"/>
        </w:rPr>
        <w:t xml:space="preserve">, продлении, закрытии (исполнении) разрешения (ордера) 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на </w:t>
      </w:r>
      <w:r>
        <w:rPr>
          <w:rFonts w:ascii="Times New Roman" w:eastAsia="Calibri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на территории муниципального образования </w:t>
      </w:r>
      <w:r w:rsidR="007417A7" w:rsidRPr="004A427B">
        <w:rPr>
          <w:rFonts w:ascii="Times New Roman" w:hAnsi="Times New Roman"/>
          <w:sz w:val="28"/>
          <w:szCs w:val="28"/>
          <w:lang w:eastAsia="zh-CN"/>
        </w:rPr>
        <w:t>Пикалевское городское поселение Бокситогорского муниципального района Ленинградской области</w:t>
      </w:r>
      <w:r w:rsidR="007417A7"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>земляных работ</w:t>
      </w:r>
      <w:r>
        <w:rPr>
          <w:rFonts w:ascii="Times New Roman" w:hAnsi="Times New Roman"/>
          <w:sz w:val="28"/>
          <w:szCs w:val="28"/>
          <w:lang w:eastAsia="zh-CN"/>
        </w:rPr>
        <w:t xml:space="preserve"> при строительстве, реконструкции и ремонте сетей инженерно-технического обеспечения, подземных сооружений, иных объектов капитального строительства, объектов дорожного хозяйства, а также благоустройстве  территории, установке и ремонте временных конструкций и сооружений, аварийно-восстановительном ремонте, проводимом на земельных участках, находящихся в муниципальной собственности, а также на земельных участках, государственная собственность на которые не разграничена.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</w:p>
    <w:p w14:paraId="0BD8F1F0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вышеперечисленных земляных работ без разрешения (ордера)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14:paraId="1CC63DA9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разрешения (ордера) на право производства земляных работ обязательно, в том числе, при производстве следующих работ:</w:t>
      </w:r>
    </w:p>
    <w:p w14:paraId="7C383C15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строительства реконструкции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14:paraId="1465DA9B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строительства, реконструкции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22803238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инженерных изысканий;</w:t>
      </w:r>
    </w:p>
    <w:p w14:paraId="2B1353E1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капитального, текущего ремонта зданий, строений,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14:paraId="1F85A7CC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 размещения и установки объектов, в том числе некапитальных объектов, на землях или земельных участках, находящихся в государственной или муниципальной собственности, размещение которых может осуществляться без предоставления земельных участков и установления сервитутов;</w:t>
      </w:r>
    </w:p>
    <w:p w14:paraId="6582F468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 аварийно-восстановительного ремонта сетей инженерно-технического обеспечения, сооружений;</w:t>
      </w:r>
    </w:p>
    <w:p w14:paraId="6BE71591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2.2.7. сноса зданий и сооружений, ликвидации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1B334913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2.2.8. проведения работ по сохранению объектов культурного наследия (в том числе, проведение археологических полевых работ) за исключением случаев, когда указанные работы осуществляются на основании разрешения на строительство;</w:t>
      </w:r>
    </w:p>
    <w:p w14:paraId="198718E0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2.2.9. благоустройства - комплекса мероприятий по созданию и развитию, в том числе по проектированию, объектов благоустройства, направленного на обеспечение и повышение комфортности и безопасности условий жизнедеятельности граждан, улучшение состояния и эстетического восприятия территории, (далее - благоустройство) и вертикальной планировке территорий, за исключением работ по посадке деревьев, кустарников, благоустройства газонов;</w:t>
      </w:r>
    </w:p>
    <w:p w14:paraId="6ED1FAFA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2.2.10. установке опор информационных и рекламных конструкций;</w:t>
      </w:r>
    </w:p>
    <w:p w14:paraId="08962C1B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2.2.11. использованию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14:paraId="0426AEDA" w14:textId="77777777" w:rsidR="004A427B" w:rsidRDefault="004A427B" w:rsidP="00DF29C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2.2.12. строительства объектов, предназначенных для транспортировки природного газа под давлением до 1,2 мегапаскаля включительно для целей газификации муниципального образования </w:t>
      </w:r>
      <w:r w:rsidR="007417A7" w:rsidRPr="004A427B">
        <w:rPr>
          <w:rFonts w:ascii="Times New Roman" w:hAnsi="Times New Roman"/>
          <w:sz w:val="28"/>
          <w:szCs w:val="28"/>
          <w:lang w:eastAsia="zh-CN"/>
        </w:rPr>
        <w:t>Пикалевское городское поселение Бокситогорского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в рамках региональной программы газификации.</w:t>
      </w:r>
    </w:p>
    <w:p w14:paraId="5750D457" w14:textId="77777777" w:rsidR="004A427B" w:rsidRDefault="004A427B" w:rsidP="00DF29CF">
      <w:pPr>
        <w:pStyle w:val="af4"/>
        <w:widowControl w:val="0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14:paraId="52EEEA5E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разрешение на производство земляных работ</w:t>
      </w:r>
      <w:r>
        <w:rPr>
          <w:rFonts w:ascii="Times New Roman" w:hAnsi="Times New Roman"/>
          <w:sz w:val="28"/>
          <w:szCs w:val="28"/>
          <w:lang w:eastAsia="zh-CN"/>
        </w:rPr>
        <w:t xml:space="preserve"> (далее – разрешение (ордер));</w:t>
      </w:r>
    </w:p>
    <w:p w14:paraId="32A1ED0B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продлении срока действия разрешения на производство земляных работ (проставление отметки о продлении срока действия разрешения (ордера) на производство земляных работ); </w:t>
      </w:r>
    </w:p>
    <w:p w14:paraId="090F911F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решение о закрытии (исполнении) разрешения на 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</w:rPr>
        <w:t>земляных работ (проставление отметки в разрешении о закрытии (исполнении)</w:t>
      </w:r>
      <w:r>
        <w:rPr>
          <w:rFonts w:ascii="Times New Roman" w:hAnsi="Times New Roman"/>
          <w:sz w:val="28"/>
          <w:szCs w:val="28"/>
          <w:lang w:eastAsia="zh-CN"/>
        </w:rPr>
        <w:t xml:space="preserve">; </w:t>
      </w:r>
    </w:p>
    <w:p w14:paraId="353F08BC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услуги.</w:t>
      </w:r>
    </w:p>
    <w:p w14:paraId="5F9022E5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14:paraId="4B58AFC2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14:paraId="245B853D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 w:cstheme="minorBidi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1) при личной явке: </w:t>
      </w:r>
    </w:p>
    <w:p w14:paraId="66132DE1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 Администрации;</w:t>
      </w:r>
    </w:p>
    <w:p w14:paraId="08D3FDD6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 филиалах, отделах, удаленных рабочих местах ГБУ ЛО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МФЦ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14:paraId="47BDC033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2) без личной явки:</w:t>
      </w:r>
    </w:p>
    <w:p w14:paraId="55834CFA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на адрес электронной почты;</w:t>
      </w:r>
    </w:p>
    <w:p w14:paraId="292CF49A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 электронной форме через личный кабинет заявителя на ЕПГУ.</w:t>
      </w:r>
    </w:p>
    <w:p w14:paraId="3CB0935C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  <w:highlight w:val="white"/>
        </w:rPr>
        <w:t xml:space="preserve"> Срок предоставления муниципальной услуги.</w:t>
      </w:r>
    </w:p>
    <w:p w14:paraId="5D11FAF9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предоставления муниципальной услуги составляет:</w:t>
      </w:r>
    </w:p>
    <w:p w14:paraId="15D61866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а) при</w:t>
      </w:r>
      <w:r>
        <w:rPr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предоставлении </w:t>
      </w:r>
      <w:r>
        <w:rPr>
          <w:rFonts w:ascii="Times New Roman" w:hAnsi="Times New Roman"/>
          <w:sz w:val="28"/>
          <w:szCs w:val="28"/>
          <w:lang w:eastAsia="zh-CN"/>
        </w:rPr>
        <w:t xml:space="preserve">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земляных работ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10 </w:t>
      </w:r>
      <w:r>
        <w:rPr>
          <w:rFonts w:ascii="Times New Roman" w:hAnsi="Times New Roman"/>
          <w:sz w:val="28"/>
          <w:szCs w:val="28"/>
          <w:lang w:eastAsia="zh-CN"/>
        </w:rPr>
        <w:t xml:space="preserve">рабочих дней со дня регистрации заявления и документов, </w:t>
      </w:r>
      <w:r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услуги,</w:t>
      </w:r>
      <w:r>
        <w:rPr>
          <w:rFonts w:ascii="Times New Roman" w:hAnsi="Times New Roman"/>
          <w:sz w:val="28"/>
          <w:szCs w:val="28"/>
          <w:lang w:eastAsia="zh-CN"/>
        </w:rPr>
        <w:t xml:space="preserve"> в Администрации;</w:t>
      </w:r>
    </w:p>
    <w:p w14:paraId="5172B0C9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б) при предоставлении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земляных работ в связи с аварийно-восстановительными работами (за исключением случаев, предусмотренных в пункте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настоящего административного регламента) 3 рабочих дня со дня регистрации заявления и документов,</w:t>
      </w:r>
      <w:r>
        <w:rPr>
          <w:rFonts w:ascii="Times New Roman" w:hAnsi="Times New Roman"/>
          <w:sz w:val="28"/>
          <w:szCs w:val="28"/>
        </w:rPr>
        <w:t xml:space="preserve"> необходимых для предоставления муниципальной услуги,</w:t>
      </w:r>
      <w:r>
        <w:rPr>
          <w:rFonts w:ascii="Times New Roman" w:hAnsi="Times New Roman"/>
          <w:sz w:val="28"/>
          <w:szCs w:val="28"/>
          <w:lang w:eastAsia="zh-CN"/>
        </w:rPr>
        <w:t xml:space="preserve"> в Администрации;</w:t>
      </w:r>
    </w:p>
    <w:p w14:paraId="37F4DD8C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в) при предоставлении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земляных работ при </w:t>
      </w:r>
      <w:r>
        <w:rPr>
          <w:rFonts w:ascii="Times New Roman" w:hAnsi="Times New Roman"/>
          <w:sz w:val="28"/>
          <w:szCs w:val="28"/>
        </w:rPr>
        <w:t xml:space="preserve">строительстве объектов, предназначенных для транспортировки природного газа под давлением до 1,2 мегапаскаля включительно для целей газификации муниципального образования </w:t>
      </w:r>
      <w:r w:rsidR="007417A7" w:rsidRPr="004A427B">
        <w:rPr>
          <w:rFonts w:ascii="Times New Roman" w:hAnsi="Times New Roman"/>
          <w:sz w:val="28"/>
          <w:szCs w:val="28"/>
          <w:lang w:eastAsia="zh-CN"/>
        </w:rPr>
        <w:t>Пикалевское городское поселение Бокситогорского муниципального района Ленинградской области</w:t>
      </w:r>
      <w:r w:rsidR="007417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рамках региональной программы газификации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5 </w:t>
      </w:r>
      <w:r>
        <w:rPr>
          <w:rFonts w:ascii="Times New Roman" w:hAnsi="Times New Roman"/>
          <w:sz w:val="28"/>
          <w:szCs w:val="28"/>
          <w:lang w:eastAsia="zh-CN"/>
        </w:rPr>
        <w:t xml:space="preserve">рабочих дней со дня регистрации заявления и документов, </w:t>
      </w:r>
      <w:r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  <w:r>
        <w:rPr>
          <w:rFonts w:ascii="Times New Roman" w:hAnsi="Times New Roman"/>
          <w:sz w:val="28"/>
          <w:szCs w:val="28"/>
          <w:lang w:eastAsia="zh-CN"/>
        </w:rPr>
        <w:t xml:space="preserve"> в Администрации;</w:t>
      </w:r>
      <w:r>
        <w:rPr>
          <w:rFonts w:ascii="Times New Roman" w:hAnsi="Times New Roman"/>
          <w:sz w:val="28"/>
          <w:szCs w:val="28"/>
        </w:rPr>
        <w:t xml:space="preserve"> допускается проведение земляных работ до получения разрешения (ордера) на проведение земляных работ при условии направления в администрацию муниципального образования заявления на получение разрешения (ордера) на проведение земляных работ не позднее, чем за 3 рабочих дня до начала земляных работ</w:t>
      </w:r>
      <w:r>
        <w:rPr>
          <w:rFonts w:ascii="Times New Roman" w:hAnsi="Times New Roman"/>
          <w:sz w:val="28"/>
          <w:szCs w:val="28"/>
          <w:lang w:eastAsia="zh-CN"/>
        </w:rPr>
        <w:t xml:space="preserve">; </w:t>
      </w:r>
    </w:p>
    <w:p w14:paraId="47E4051F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г) при продлении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>земляных работ</w:t>
      </w:r>
      <w:r>
        <w:rPr>
          <w:rFonts w:ascii="Times New Roman" w:hAnsi="Times New Roman"/>
          <w:sz w:val="28"/>
          <w:szCs w:val="28"/>
          <w:lang w:eastAsia="zh-CN"/>
        </w:rPr>
        <w:t xml:space="preserve"> 3 рабочих дня со дня регистрации заявления и документов в Администрации;</w:t>
      </w:r>
    </w:p>
    <w:p w14:paraId="11A5581F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д) при закрытии </w:t>
      </w:r>
      <w:r>
        <w:rPr>
          <w:rFonts w:ascii="Times New Roman" w:hAnsi="Times New Roman"/>
          <w:sz w:val="28"/>
          <w:szCs w:val="28"/>
        </w:rPr>
        <w:t>(исполнении)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>земляных работ</w:t>
      </w:r>
      <w:r>
        <w:rPr>
          <w:rFonts w:ascii="Times New Roman" w:hAnsi="Times New Roman"/>
          <w:sz w:val="28"/>
          <w:szCs w:val="28"/>
          <w:lang w:eastAsia="zh-CN"/>
        </w:rPr>
        <w:t xml:space="preserve"> 5 рабочих дней со дня регистрации заявления и документов в Администрации.</w:t>
      </w:r>
    </w:p>
    <w:p w14:paraId="0F325948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е) 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работ, в том числе в выходные и (или) праздничные дни, а также в нерабочее время Администрации, проведение аварийно-восстановительных работ осуществляется незамедлительно с последующей подачей лицами, указанными в разделе 1 административного регламента, в течение суток с момента начала аварийно-восстановительных работ соответствующего заявления. </w:t>
      </w:r>
    </w:p>
    <w:p w14:paraId="734FA1CD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P115"/>
      <w:bookmarkEnd w:id="0"/>
      <w:r>
        <w:rPr>
          <w:rFonts w:ascii="Times New Roman" w:hAnsi="Times New Roman"/>
          <w:sz w:val="28"/>
          <w:szCs w:val="28"/>
          <w:highlight w:val="white"/>
        </w:rPr>
        <w:t>2.5. Размер платы, взимаемой с заявителя при предоставлении муниципальной услуги, и способы ее взимания</w:t>
      </w:r>
      <w:r>
        <w:rPr>
          <w:rFonts w:ascii="Times New Roman" w:hAnsi="Times New Roman"/>
          <w:sz w:val="28"/>
          <w:szCs w:val="28"/>
        </w:rPr>
        <w:t>.</w:t>
      </w:r>
    </w:p>
    <w:p w14:paraId="50FF2E68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eastAsiaTheme="minorEastAsia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14:paraId="7D410B0D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eastAsiaTheme="minorEastAsia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4351E018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центр, составляет не более 15 минут.</w:t>
      </w:r>
    </w:p>
    <w:p w14:paraId="4C26E6D9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2.7. Срок регистрации запроса заявителя о предоставлении муниципальной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>услуги составляет:</w:t>
      </w:r>
    </w:p>
    <w:p w14:paraId="0B72F6DD" w14:textId="77777777" w:rsidR="004A427B" w:rsidRDefault="004A427B" w:rsidP="00DF29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– 1 рабочий день с даты поступления;</w:t>
      </w:r>
      <w:r>
        <w:t xml:space="preserve"> </w:t>
      </w:r>
    </w:p>
    <w:p w14:paraId="54754291" w14:textId="77777777" w:rsidR="004A427B" w:rsidRDefault="004A427B" w:rsidP="00DF29C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запроса на бумажном носителе из ГБУ ЛО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МФЦ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администрацию – 1 рабочий день с даты поступления документов из ГБУ ЛО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МФЦ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администрацию;</w:t>
      </w:r>
    </w:p>
    <w:p w14:paraId="31879D0D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направлении запроса в форме электронного документа посредством ЕПГУ – 1 рабочий день с даты поступления.</w:t>
      </w:r>
    </w:p>
    <w:p w14:paraId="4753254E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2.8. Требования к помещениям, в которых предоставляется муниципальная услуга.</w:t>
      </w:r>
    </w:p>
    <w:p w14:paraId="5BCAEB83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в Администрацию и многофункциональный центр, размещены </w:t>
      </w:r>
      <w:r w:rsidR="007A0B9B">
        <w:rPr>
          <w:rFonts w:ascii="Times New Roman" w:hAnsi="Times New Roman"/>
          <w:sz w:val="28"/>
          <w:szCs w:val="28"/>
          <w:highlight w:val="white"/>
        </w:rPr>
        <w:t xml:space="preserve">на </w:t>
      </w:r>
      <w:r w:rsidR="007A0B9B" w:rsidRPr="00200057">
        <w:rPr>
          <w:rFonts w:ascii="Times New Roman" w:hAnsi="Times New Roman"/>
          <w:sz w:val="28"/>
          <w:szCs w:val="28"/>
          <w:highlight w:val="white"/>
        </w:rPr>
        <w:t xml:space="preserve">официальном </w:t>
      </w:r>
      <w:r w:rsidR="007A0B9B" w:rsidRPr="009C313E">
        <w:rPr>
          <w:rFonts w:ascii="Times New Roman" w:hAnsi="Times New Roman"/>
          <w:sz w:val="28"/>
          <w:szCs w:val="28"/>
        </w:rPr>
        <w:t>сайте Пи</w:t>
      </w:r>
      <w:r w:rsidR="007A0B9B">
        <w:rPr>
          <w:rFonts w:ascii="Times New Roman" w:hAnsi="Times New Roman"/>
          <w:sz w:val="28"/>
          <w:szCs w:val="28"/>
        </w:rPr>
        <w:t>калевского городского поселения</w:t>
      </w:r>
      <w:r w:rsidR="007A0B9B" w:rsidRPr="00094696"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Интернет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14:paraId="03BA8910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2.9. Показатели качества и доступности муниципальной услуги.</w:t>
      </w:r>
    </w:p>
    <w:p w14:paraId="2628D11A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Перечень показателей качества и доступности м</w:t>
      </w:r>
      <w:r w:rsidR="007A0B9B">
        <w:rPr>
          <w:rFonts w:ascii="Times New Roman" w:hAnsi="Times New Roman"/>
          <w:sz w:val="28"/>
          <w:szCs w:val="28"/>
          <w:highlight w:val="white"/>
        </w:rPr>
        <w:t xml:space="preserve">униципальной услуги размещен на </w:t>
      </w:r>
      <w:r w:rsidR="007A0B9B" w:rsidRPr="00200057">
        <w:rPr>
          <w:rFonts w:ascii="Times New Roman" w:hAnsi="Times New Roman"/>
          <w:sz w:val="28"/>
          <w:szCs w:val="28"/>
          <w:highlight w:val="white"/>
        </w:rPr>
        <w:t xml:space="preserve">официальном </w:t>
      </w:r>
      <w:r w:rsidR="007A0B9B" w:rsidRPr="009C313E">
        <w:rPr>
          <w:rFonts w:ascii="Times New Roman" w:hAnsi="Times New Roman"/>
          <w:sz w:val="28"/>
          <w:szCs w:val="28"/>
        </w:rPr>
        <w:t>сайте Пи</w:t>
      </w:r>
      <w:r w:rsidR="007A0B9B">
        <w:rPr>
          <w:rFonts w:ascii="Times New Roman" w:hAnsi="Times New Roman"/>
          <w:sz w:val="28"/>
          <w:szCs w:val="28"/>
        </w:rPr>
        <w:t>калевского городского поселения</w:t>
      </w:r>
      <w:r w:rsidR="007A0B9B" w:rsidRPr="00094696"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в информационно-телекоммуникационной сети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Интернет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>, а также на Едином портале.</w:t>
      </w:r>
    </w:p>
    <w:p w14:paraId="72D4EA37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08CD7E2C" w14:textId="77777777" w:rsidR="004A427B" w:rsidRDefault="004A427B" w:rsidP="00DF29CF">
      <w:pPr>
        <w:pStyle w:val="ConsPlusNormal"/>
        <w:ind w:firstLine="851"/>
        <w:jc w:val="both"/>
        <w:rPr>
          <w:rFonts w:ascii="Times New Roman" w:eastAsiaTheme="minorEastAsia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E6E180E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предоставления муниципальной услуги Администрацией используются Единый портал, федеральная государственная информационная система </w:t>
      </w:r>
      <w:r w:rsidR="005871D9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Единая система межведомственного электронного взаимодействия</w:t>
      </w:r>
      <w:r w:rsidR="005871D9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(СМЭВ), автоматизированная информационная система межведомственного электронного взаимодействия Ленинградской области (АИС </w:t>
      </w:r>
      <w:r w:rsidR="005871D9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>Межвед ЛО</w:t>
      </w:r>
      <w:r w:rsidR="005871D9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) (при наличии технической возможности).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09DA228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14:paraId="6A7554D2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МФЦ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Администрацией.</w:t>
      </w:r>
    </w:p>
    <w:p w14:paraId="3243F261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73B630E7" w14:textId="77777777" w:rsidR="004A427B" w:rsidRDefault="004A427B" w:rsidP="00DF29CF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В многофункциональном центре осуществляется выдача заявителю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 xml:space="preserve">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>ой услуги.</w:t>
      </w:r>
    </w:p>
    <w:p w14:paraId="355F4ED7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>ой услуги.</w:t>
      </w:r>
    </w:p>
    <w:p w14:paraId="1DFCC911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Pr="007417A7">
        <w:rPr>
          <w:rFonts w:ascii="Times New Roman" w:hAnsi="Times New Roman"/>
          <w:sz w:val="28"/>
          <w:szCs w:val="28"/>
        </w:rPr>
        <w:t xml:space="preserve">информационного взаимодействия, приведен в приложении к настоящему регламенту </w:t>
      </w:r>
      <w:hyperlink r:id="rId8" w:tooltip="https://login.consultant.ru/link/?req=doc&amp;base=SPB&amp;n=316501&amp;dst=100251" w:history="1">
        <w:r w:rsidRPr="007417A7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(таблица № 2)</w:t>
        </w:r>
      </w:hyperlink>
      <w:r w:rsidRPr="007417A7">
        <w:rPr>
          <w:rFonts w:ascii="Times New Roman" w:hAnsi="Times New Roman"/>
          <w:sz w:val="28"/>
          <w:szCs w:val="28"/>
        </w:rPr>
        <w:t>.</w:t>
      </w:r>
    </w:p>
    <w:p w14:paraId="05BA5C1C" w14:textId="77777777" w:rsidR="004A427B" w:rsidRDefault="004A427B" w:rsidP="00DF29CF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заявлений/решений и документов приведены в приложениях к настоящему регламенту.</w:t>
      </w:r>
    </w:p>
    <w:p w14:paraId="297436C6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6A661A53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Основания для отказа в приеме заявления и документов:</w:t>
      </w:r>
    </w:p>
    <w:p w14:paraId="6A0CDE88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1) неполное заполнение полей в форме заявления, в том числе в интерактивной форме заявления на ЕПГУ;</w:t>
      </w:r>
    </w:p>
    <w:p w14:paraId="0AC1F554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4DED5CE6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2611C50A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4)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14:paraId="12C0D02D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5)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</w:r>
    </w:p>
    <w:p w14:paraId="09FF0307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6) заявление с комплектом документов подписаны недействительной электронной подписью;</w:t>
      </w:r>
    </w:p>
    <w:p w14:paraId="1723CB42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7) представление неполного комплекта документов, подлежащих представлению заявителем;</w:t>
      </w:r>
    </w:p>
    <w:p w14:paraId="533960CB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8) заявление подано в орган местного самоуправления или организацию, в полномочия которых не входит предоставление услуги.</w:t>
      </w:r>
    </w:p>
    <w:p w14:paraId="392E26DD" w14:textId="77777777" w:rsidR="004A427B" w:rsidRDefault="004A427B" w:rsidP="00DF29CF">
      <w:pPr>
        <w:pStyle w:val="ConsPlusNormal"/>
        <w:ind w:firstLine="851"/>
        <w:contextualSpacing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14:paraId="1F20A853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14:paraId="42E63F7C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1) представленные заявителем документы не отвечают требованиям, установленным административным регламентом:</w:t>
      </w:r>
    </w:p>
    <w:p w14:paraId="161E4EE4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2) невозможность выполнения работ в заявленные сроки; </w:t>
      </w:r>
    </w:p>
    <w:p w14:paraId="23C54850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3) представленные заявителем документы недействительны/указанные в заявлении сведения недостоверны;</w:t>
      </w:r>
    </w:p>
    <w:p w14:paraId="6273E37A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4) несоответствие проекта производства работ требованиям, установленным нормативными правовыми актами;</w:t>
      </w:r>
    </w:p>
    <w:p w14:paraId="12EAA4ED" w14:textId="77777777" w:rsidR="004A427B" w:rsidRDefault="004A427B" w:rsidP="00DF29CF">
      <w:pPr>
        <w:spacing w:after="0" w:line="240" w:lineRule="auto"/>
        <w:ind w:firstLine="851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5) установлены факты нарушений при проведении земляных работ в соответствии с выданным разрешением на </w:t>
      </w:r>
      <w:r>
        <w:rPr>
          <w:rFonts w:ascii="Times New Roman" w:eastAsia="Calibri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земляных работ; </w:t>
      </w:r>
      <w:r>
        <w:t xml:space="preserve"> </w:t>
      </w:r>
    </w:p>
    <w:p w14:paraId="4EC5D743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6) несоответствие сведений, указанных в заявлении о предоставлении услуги, имеющимся в приложенных к нему документах;</w:t>
      </w:r>
    </w:p>
    <w:p w14:paraId="16E003E7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7)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14:paraId="17BEED1B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регламенту (таблица № 3).</w:t>
      </w:r>
    </w:p>
    <w:p w14:paraId="129AE447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5B34257F" w14:textId="77777777" w:rsidR="004A427B" w:rsidRDefault="004A427B" w:rsidP="00DF29CF">
      <w:pPr>
        <w:pStyle w:val="ConsPlusNormal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bookmarkStart w:id="1" w:name="P209"/>
      <w:bookmarkEnd w:id="1"/>
      <w:r>
        <w:rPr>
          <w:rFonts w:ascii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14:paraId="6C099D77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14:paraId="47EADC56" w14:textId="77777777" w:rsidR="004A427B" w:rsidRDefault="004A427B" w:rsidP="00DF29CF">
      <w:pPr>
        <w:pStyle w:val="ConsPlusNormal"/>
        <w:ind w:firstLine="851"/>
        <w:jc w:val="both"/>
        <w:rPr>
          <w:rFonts w:ascii="Times New Roman" w:eastAsiaTheme="minorEastAsia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профилирование заявителя;</w:t>
      </w:r>
    </w:p>
    <w:p w14:paraId="18139DB2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б) прием заявления и документов;</w:t>
      </w:r>
    </w:p>
    <w:p w14:paraId="43956FF5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14:paraId="56F4EFFB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г)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>ой услуги;</w:t>
      </w:r>
    </w:p>
    <w:p w14:paraId="0DA75231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д) предоставление результата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>ой услуги;</w:t>
      </w:r>
    </w:p>
    <w:p w14:paraId="5C492FAA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3.2. Профилирование заявителя.</w:t>
      </w:r>
    </w:p>
    <w:p w14:paraId="7EB683D1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14:paraId="3AEBDAD1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</w:t>
      </w: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(признаку)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 xml:space="preserve">ой услуги. </w:t>
      </w:r>
    </w:p>
    <w:p w14:paraId="0536615E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Идентификаторы категорий (признаков) заявителей приведены в приложении к настояще</w:t>
      </w:r>
      <w:r w:rsidR="007417A7">
        <w:rPr>
          <w:rFonts w:ascii="Times New Roman" w:hAnsi="Times New Roman"/>
          <w:sz w:val="28"/>
          <w:szCs w:val="28"/>
          <w:highlight w:val="white"/>
        </w:rPr>
        <w:t>му регламенту (т</w:t>
      </w:r>
      <w:r>
        <w:rPr>
          <w:rFonts w:ascii="Times New Roman" w:hAnsi="Times New Roman"/>
          <w:sz w:val="28"/>
          <w:szCs w:val="28"/>
          <w:highlight w:val="white"/>
        </w:rPr>
        <w:t>аблица № 1).</w:t>
      </w:r>
    </w:p>
    <w:p w14:paraId="072DBA85" w14:textId="77777777" w:rsidR="004A427B" w:rsidRDefault="004A427B" w:rsidP="00DF29CF">
      <w:pPr>
        <w:pStyle w:val="ConsPlusNormal"/>
        <w:ind w:firstLine="851"/>
        <w:jc w:val="both"/>
        <w:rPr>
          <w:rFonts w:ascii="Times New Roman" w:eastAsiaTheme="minorEastAsia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3.3. Прием запроса и документов и (или) информации, необходимых для предоставления муниципальной услуги.</w:t>
      </w:r>
    </w:p>
    <w:p w14:paraId="00593A2A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</w:t>
      </w:r>
      <w:r w:rsidR="007417A7">
        <w:rPr>
          <w:rFonts w:ascii="Times New Roman" w:hAnsi="Times New Roman"/>
          <w:sz w:val="28"/>
          <w:szCs w:val="28"/>
          <w:highlight w:val="white"/>
        </w:rPr>
        <w:t>жении к настоящему регламенту (т</w:t>
      </w:r>
      <w:r>
        <w:rPr>
          <w:rFonts w:ascii="Times New Roman" w:hAnsi="Times New Roman"/>
          <w:sz w:val="28"/>
          <w:szCs w:val="28"/>
          <w:highlight w:val="white"/>
        </w:rPr>
        <w:t>аблица № 2).</w:t>
      </w:r>
    </w:p>
    <w:p w14:paraId="2FF13EF8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 xml:space="preserve"> (далее – Федеральный закон № 572-ФЗ) (при наличии технической возможности). </w:t>
      </w:r>
    </w:p>
    <w:p w14:paraId="696DADF6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14:paraId="2FB79DFF" w14:textId="77777777" w:rsidR="004A427B" w:rsidRDefault="004A427B" w:rsidP="00DF29CF">
      <w:pPr>
        <w:pStyle w:val="ConsPlusNormal"/>
        <w:ind w:firstLine="851"/>
        <w:jc w:val="both"/>
        <w:rPr>
          <w:rFonts w:ascii="Times New Roman" w:eastAsiaTheme="minorEastAsia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 w14:paraId="3234FB22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14:paraId="63F519F1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Основания для принятия решения об отказе в приеме запроса и документов и (или) информации приведены в прило</w:t>
      </w:r>
      <w:r w:rsidR="005871D9">
        <w:rPr>
          <w:rFonts w:ascii="Times New Roman" w:hAnsi="Times New Roman"/>
          <w:sz w:val="28"/>
          <w:szCs w:val="28"/>
          <w:highlight w:val="white"/>
        </w:rPr>
        <w:t>жении к настоящему регламенту (т</w:t>
      </w:r>
      <w:r>
        <w:rPr>
          <w:rFonts w:ascii="Times New Roman" w:hAnsi="Times New Roman"/>
          <w:sz w:val="28"/>
          <w:szCs w:val="28"/>
          <w:highlight w:val="white"/>
        </w:rPr>
        <w:t>аблица № 3).</w:t>
      </w:r>
    </w:p>
    <w:p w14:paraId="5AB978DB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7443A69A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запроса и документов и(или) информации, необходимых для предоставления муниципальной услуги, в Администрации или в многофункциональном центре составляет:</w:t>
      </w:r>
    </w:p>
    <w:p w14:paraId="625B588E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при личном обращении – 1 рабочий день;</w:t>
      </w:r>
    </w:p>
    <w:p w14:paraId="65612E1A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при направлении запроса на бумажном носителе из МФЦ в Администрацию – 1 рабочий день; </w:t>
      </w:r>
    </w:p>
    <w:p w14:paraId="5C329893" w14:textId="77777777" w:rsidR="004A427B" w:rsidRDefault="004A427B" w:rsidP="00DF29CF">
      <w:pPr>
        <w:pStyle w:val="ConsPlusNormal"/>
        <w:spacing w:before="22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при направлении запроса в форме электронного документа посредством ЕПГУ – 1 рабочий день.</w:t>
      </w:r>
    </w:p>
    <w:p w14:paraId="1C142648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C0D5AB1" w14:textId="77777777" w:rsidR="004A427B" w:rsidRDefault="004A427B" w:rsidP="00DF29CF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3.4. Межведомственное информационное взаимодействие </w:t>
      </w:r>
    </w:p>
    <w:p w14:paraId="0A42AD19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>
        <w:rPr>
          <w:rFonts w:ascii="Times New Roman" w:hAnsi="Times New Roman"/>
          <w:sz w:val="28"/>
          <w:szCs w:val="28"/>
          <w:highlight w:val="white"/>
        </w:rPr>
        <w:t xml:space="preserve">государственной информационной системы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 xml:space="preserve"> АИС Межвед ЛО, СЭД ЛО или без использования государственной информационной системы </w:t>
      </w:r>
      <w:r w:rsidR="005871D9">
        <w:rPr>
          <w:rFonts w:ascii="Times New Roman" w:hAnsi="Times New Roman"/>
          <w:sz w:val="28"/>
          <w:szCs w:val="28"/>
          <w:highlight w:val="white"/>
        </w:rPr>
        <w:t>«</w:t>
      </w:r>
      <w:r>
        <w:rPr>
          <w:rFonts w:ascii="Times New Roman" w:hAnsi="Times New Roman"/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="005871D9">
        <w:rPr>
          <w:rFonts w:ascii="Times New Roman" w:hAnsi="Times New Roman"/>
          <w:sz w:val="28"/>
          <w:szCs w:val="28"/>
          <w:highlight w:val="white"/>
        </w:rPr>
        <w:t>»</w:t>
      </w:r>
      <w:r>
        <w:rPr>
          <w:rFonts w:ascii="Times New Roman" w:hAnsi="Times New Roman"/>
          <w:sz w:val="28"/>
          <w:szCs w:val="28"/>
          <w:highlight w:val="white"/>
        </w:rPr>
        <w:t xml:space="preserve"> межведомственных информационных запросов о предоставлении: </w:t>
      </w:r>
    </w:p>
    <w:p w14:paraId="3AF73E85" w14:textId="77777777" w:rsidR="004A427B" w:rsidRDefault="004A427B" w:rsidP="00DF29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Cs/>
          <w:sz w:val="28"/>
          <w:szCs w:val="28"/>
          <w:lang w:eastAsia="zh-CN"/>
        </w:rPr>
        <w:t xml:space="preserve">а) для получения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>земляных работ:</w:t>
      </w:r>
    </w:p>
    <w:p w14:paraId="3A265520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выписки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Федерации); </w:t>
      </w:r>
    </w:p>
    <w:p w14:paraId="6B9C7A2C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выписки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лица);</w:t>
      </w:r>
    </w:p>
    <w:p w14:paraId="6D07EA1C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выписки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14:paraId="63AD2563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уведомления о планируемом сносе;</w:t>
      </w:r>
    </w:p>
    <w:p w14:paraId="0480327E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строительство;</w:t>
      </w:r>
    </w:p>
    <w:p w14:paraId="451DB1FD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проведение работ по сохранению объектов культурного наследия;</w:t>
      </w:r>
    </w:p>
    <w:p w14:paraId="1F4202D1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вырубку зеленых насаждений;</w:t>
      </w:r>
    </w:p>
    <w:p w14:paraId="4272BF7A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использование земель или земельного участка, находящихся в государственной или муниципальной собственности;</w:t>
      </w:r>
    </w:p>
    <w:p w14:paraId="472883F6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размещение объекта (за исключением случаев, прокладки сети газораспределения, реализуемой в рамках программы догазификации, разрешение на размещение объекта должно быть получено на момент закрытия (исполнения) разрешения (ордера);</w:t>
      </w:r>
    </w:p>
    <w:p w14:paraId="785B49A2" w14:textId="77777777" w:rsidR="004A427B" w:rsidRDefault="007417A7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4A427B">
        <w:rPr>
          <w:rFonts w:ascii="Times New Roman" w:hAnsi="Times New Roman"/>
          <w:sz w:val="28"/>
          <w:szCs w:val="28"/>
        </w:rPr>
        <w:t>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14:paraId="6124C0D0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разрешения на установку и эксплуатацию рекламной конструкции;</w:t>
      </w:r>
    </w:p>
    <w:p w14:paraId="5A05DA3B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технических условий для подключения к сетям инженерно- технического обеспечения;</w:t>
      </w:r>
    </w:p>
    <w:p w14:paraId="2D91EE23" w14:textId="77777777" w:rsidR="004A427B" w:rsidRDefault="004A427B" w:rsidP="00DF29CF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схемы движения транспорта и пешеходов. </w:t>
      </w:r>
    </w:p>
    <w:p w14:paraId="52699359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/>
          <w:sz w:val="28"/>
          <w:szCs w:val="28"/>
        </w:rPr>
        <w:t>б) д</w:t>
      </w:r>
      <w:r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t xml:space="preserve">ля закрытия </w:t>
      </w:r>
      <w:r>
        <w:rPr>
          <w:rFonts w:ascii="Times New Roman" w:hAnsi="Times New Roman"/>
          <w:sz w:val="28"/>
          <w:szCs w:val="28"/>
        </w:rPr>
        <w:t xml:space="preserve">(исполнения) </w:t>
      </w:r>
      <w:r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t>разрешения (ордера):</w:t>
      </w:r>
    </w:p>
    <w:p w14:paraId="3746A6FB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hAnsi="Times New Roman"/>
          <w:sz w:val="28"/>
          <w:szCs w:val="28"/>
        </w:rPr>
        <w:t>разрешения на размещение объекта (при прокладке сети газораспределения, реализуемой в рамках программы догазификации).</w:t>
      </w:r>
    </w:p>
    <w:p w14:paraId="2C80C95F" w14:textId="77777777" w:rsidR="004A427B" w:rsidRDefault="004A427B" w:rsidP="00DF29CF">
      <w:pPr>
        <w:pStyle w:val="ConsPlusNormal"/>
        <w:ind w:firstLine="851"/>
        <w:jc w:val="both"/>
        <w:rPr>
          <w:rFonts w:ascii="Times New Roman" w:hAnsi="Times New Roman"/>
          <w:sz w:val="28"/>
          <w:szCs w:val="28"/>
          <w:highlight w:val="white"/>
        </w:rPr>
      </w:pPr>
    </w:p>
    <w:p w14:paraId="63BA0159" w14:textId="77777777" w:rsidR="004A427B" w:rsidRDefault="004A427B" w:rsidP="00DF29CF">
      <w:pPr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Межведомственные информационные запросы направляются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указанные документы, если застройщик не представил указанные документы самостоятельно.</w:t>
      </w:r>
    </w:p>
    <w:p w14:paraId="71D2AA3E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9D9F07A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78EB5E25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14:paraId="07D982BA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14:paraId="3E78BEA9" w14:textId="77777777" w:rsidR="004A427B" w:rsidRDefault="004A427B" w:rsidP="00DF29C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а)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10 </w:t>
      </w:r>
      <w:r>
        <w:rPr>
          <w:rFonts w:ascii="Times New Roman" w:hAnsi="Times New Roman"/>
          <w:sz w:val="28"/>
          <w:szCs w:val="28"/>
          <w:lang w:eastAsia="zh-CN"/>
        </w:rPr>
        <w:t>рабочих дней при</w:t>
      </w:r>
      <w:r>
        <w:rPr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предоставлении </w:t>
      </w:r>
      <w:r>
        <w:rPr>
          <w:rFonts w:ascii="Times New Roman" w:hAnsi="Times New Roman"/>
          <w:sz w:val="28"/>
          <w:szCs w:val="28"/>
          <w:lang w:eastAsia="zh-CN"/>
        </w:rPr>
        <w:t xml:space="preserve">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земляных работ;</w:t>
      </w:r>
    </w:p>
    <w:p w14:paraId="39372FDD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б) 3 рабочих дня при предоставлении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земляных работ в связи с аварийно-восстановительными работами (за исключением случаев, предусмотренных в пункте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е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настоящего административного регламента);</w:t>
      </w:r>
    </w:p>
    <w:p w14:paraId="1533FC4B" w14:textId="77777777" w:rsidR="004A427B" w:rsidRDefault="004A427B" w:rsidP="00DF29C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в)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5 </w:t>
      </w:r>
      <w:r>
        <w:rPr>
          <w:rFonts w:ascii="Times New Roman" w:hAnsi="Times New Roman"/>
          <w:sz w:val="28"/>
          <w:szCs w:val="28"/>
          <w:lang w:eastAsia="zh-CN"/>
        </w:rPr>
        <w:t xml:space="preserve">рабочих дней при предоставлении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земляных работ при </w:t>
      </w:r>
      <w:r>
        <w:rPr>
          <w:rFonts w:ascii="Times New Roman" w:hAnsi="Times New Roman"/>
          <w:sz w:val="28"/>
          <w:szCs w:val="28"/>
        </w:rPr>
        <w:t xml:space="preserve">строительстве объектов, предназначенных для транспортировки природного газа под давлением до 1,2 мегапаскаля включительно для целей газификации муниципального образования </w:t>
      </w:r>
      <w:r w:rsidR="007417A7" w:rsidRPr="004A427B">
        <w:rPr>
          <w:rFonts w:ascii="Times New Roman" w:hAnsi="Times New Roman"/>
          <w:sz w:val="28"/>
          <w:szCs w:val="28"/>
          <w:lang w:eastAsia="zh-CN"/>
        </w:rPr>
        <w:t>Пикалевское городское поселение Бокситогорского муниципального района Ленинградской области</w:t>
      </w:r>
      <w:r>
        <w:rPr>
          <w:rFonts w:ascii="Times New Roman" w:hAnsi="Times New Roman"/>
          <w:sz w:val="28"/>
          <w:szCs w:val="28"/>
        </w:rPr>
        <w:t xml:space="preserve"> в рамках региональной программы газификации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;</w:t>
      </w:r>
    </w:p>
    <w:p w14:paraId="066275E8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г) 3 рабочих дня при продлении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 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>земляных работ</w:t>
      </w:r>
      <w:r>
        <w:rPr>
          <w:rFonts w:ascii="Times New Roman" w:hAnsi="Times New Roman"/>
          <w:sz w:val="28"/>
          <w:szCs w:val="28"/>
          <w:lang w:eastAsia="zh-CN"/>
        </w:rPr>
        <w:t>;</w:t>
      </w:r>
    </w:p>
    <w:p w14:paraId="0A5202A7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д) 5 рабочих дней при закрытии </w:t>
      </w:r>
      <w:r>
        <w:rPr>
          <w:rFonts w:ascii="Times New Roman" w:hAnsi="Times New Roman"/>
          <w:sz w:val="28"/>
          <w:szCs w:val="28"/>
        </w:rPr>
        <w:t>(исполнении)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 xml:space="preserve">разрешения (ордера) на </w:t>
      </w:r>
      <w:r>
        <w:rPr>
          <w:rFonts w:ascii="Times New Roman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zh-CN"/>
        </w:rPr>
        <w:t>земляных работ;</w:t>
      </w:r>
    </w:p>
    <w:p w14:paraId="073C6B15" w14:textId="77777777" w:rsidR="004A427B" w:rsidRDefault="004A427B" w:rsidP="00DF29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е) в случае необходимости ликвидации аварий, устранения неисправностей на инженерных сетях, требующих безотлагательного проведения аварийно-восстановительных работ, в том числе в выходные и (или) праздничные дни, а также в нерабочее время, проведение аварийно-восстановительных работ осуществляется незамедлительно с последующей подачей лицами, указанными в разделе 1 настоящего административного регламента, в течение суток с момента начала аварийно - восстановительных работ соответствующего заявления. </w:t>
      </w:r>
    </w:p>
    <w:p w14:paraId="33E4B0C3" w14:textId="77777777" w:rsidR="004A427B" w:rsidRDefault="004A427B" w:rsidP="00DF29CF">
      <w:pPr>
        <w:pStyle w:val="ConsPlusNormal"/>
        <w:ind w:firstLine="709"/>
        <w:rPr>
          <w:rFonts w:ascii="Times New Roman" w:eastAsiaTheme="minorEastAsia" w:hAnsi="Times New Roman"/>
          <w:sz w:val="28"/>
          <w:szCs w:val="28"/>
          <w:highlight w:val="white"/>
        </w:rPr>
      </w:pPr>
    </w:p>
    <w:p w14:paraId="675E0227" w14:textId="5F2BDCF0" w:rsidR="004A427B" w:rsidRDefault="004A427B" w:rsidP="00DF29C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3.6. Предоставление результата муниципальной услуги</w:t>
      </w:r>
    </w:p>
    <w:p w14:paraId="1C857FCA" w14:textId="77777777" w:rsidR="004A427B" w:rsidRDefault="004A427B" w:rsidP="00DF29C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Решение о предоставлении муниципальной услуги выдается заявителю в форме электронного документа, подписанного усиленной квалифицированной электронной подписью (в случае, если это указано в заявлении), способом, указанным заявителем в заявлении/уведомлении в срок, не превышающий 1 рабочего дня со дня принятия решения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, но не позднее общего срока предоставления муниципальной услуги. </w:t>
      </w:r>
    </w:p>
    <w:p w14:paraId="48843842" w14:textId="77777777" w:rsidR="004A427B" w:rsidRDefault="004A427B" w:rsidP="00DF29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lastRenderedPageBreak/>
        <w:t xml:space="preserve">Решение об отказе в предоставлении </w:t>
      </w:r>
      <w:r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  <w:highlight w:val="white"/>
        </w:rPr>
        <w:t xml:space="preserve">ой услуги выдается </w:t>
      </w:r>
      <w:r>
        <w:rPr>
          <w:rFonts w:ascii="Times New Roman" w:hAnsi="Times New Roman"/>
          <w:sz w:val="28"/>
          <w:szCs w:val="28"/>
        </w:rPr>
        <w:t>заявителю в форме электронного документа либо документа на бумажном носителе</w:t>
      </w:r>
      <w:r>
        <w:rPr>
          <w:rFonts w:ascii="Times New Roman" w:hAnsi="Times New Roman"/>
          <w:sz w:val="28"/>
          <w:szCs w:val="28"/>
          <w:highlight w:val="white"/>
        </w:rPr>
        <w:t>, способом, указанным в заявлении о предоставлении муниципальной услуги, в срок, не превышающий 1 рабочего дня со дня принятия решения о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>, но не позднее общего срока предоставления муниципальной услуги.</w:t>
      </w:r>
    </w:p>
    <w:p w14:paraId="729EF30A" w14:textId="77777777" w:rsidR="00DF29CF" w:rsidRDefault="00DF29CF" w:rsidP="00DF29CF">
      <w:pPr>
        <w:pStyle w:val="ConsPlusNormal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14:paraId="25829D2C" w14:textId="714802C3" w:rsidR="004A427B" w:rsidRDefault="004A427B" w:rsidP="00DF29CF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55036A28" w14:textId="77777777" w:rsidR="004A427B" w:rsidRPr="00552F4B" w:rsidRDefault="004A427B" w:rsidP="00DF29CF">
      <w:pPr>
        <w:pStyle w:val="ConsPlusNormal"/>
        <w:spacing w:before="22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52F4B">
        <w:rPr>
          <w:rFonts w:ascii="Times New Roman" w:hAnsi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14:paraId="7F0C5D37" w14:textId="77777777" w:rsidR="004A427B" w:rsidRPr="00552F4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1860FB46" w14:textId="77777777" w:rsidR="004A427B" w:rsidRPr="00552F4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>в ОМСУ;</w:t>
      </w:r>
    </w:p>
    <w:p w14:paraId="5B945C4F" w14:textId="77777777" w:rsidR="004A427B" w:rsidRPr="00552F4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 xml:space="preserve">в филиалах, отделах, удаленных рабочих местах ГБУ ЛО </w:t>
      </w:r>
      <w:r w:rsidR="005871D9">
        <w:rPr>
          <w:rFonts w:ascii="Times New Roman" w:hAnsi="Times New Roman" w:cs="Times New Roman"/>
          <w:sz w:val="28"/>
          <w:szCs w:val="28"/>
        </w:rPr>
        <w:t>«</w:t>
      </w:r>
      <w:r w:rsidRPr="00552F4B">
        <w:rPr>
          <w:rFonts w:ascii="Times New Roman" w:hAnsi="Times New Roman" w:cs="Times New Roman"/>
          <w:sz w:val="28"/>
          <w:szCs w:val="28"/>
        </w:rPr>
        <w:t>МФЦ</w:t>
      </w:r>
      <w:r w:rsidR="005871D9">
        <w:rPr>
          <w:rFonts w:ascii="Times New Roman" w:hAnsi="Times New Roman" w:cs="Times New Roman"/>
          <w:sz w:val="28"/>
          <w:szCs w:val="28"/>
        </w:rPr>
        <w:t>»</w:t>
      </w:r>
      <w:r w:rsidRPr="00552F4B">
        <w:rPr>
          <w:rFonts w:ascii="Times New Roman" w:hAnsi="Times New Roman" w:cs="Times New Roman"/>
          <w:sz w:val="28"/>
          <w:szCs w:val="28"/>
        </w:rPr>
        <w:t>;</w:t>
      </w:r>
    </w:p>
    <w:p w14:paraId="65A61F29" w14:textId="77777777" w:rsidR="004A427B" w:rsidRPr="00552F4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31064748" w14:textId="77777777" w:rsidR="004A427B" w:rsidRPr="00552F4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58E95166" w14:textId="77777777" w:rsidR="004A427B" w:rsidRPr="00552F4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09E49165" w14:textId="77777777" w:rsidR="004A427B" w:rsidRDefault="004A427B" w:rsidP="00DF29C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2F4B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14:paraId="20AA9347" w14:textId="77777777" w:rsidR="004A427B" w:rsidRDefault="004A427B" w:rsidP="00DF29CF">
      <w:pPr>
        <w:spacing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4AE0DE7D" w14:textId="77777777" w:rsidR="004A427B" w:rsidRDefault="004A427B" w:rsidP="00DF29CF">
      <w:pPr>
        <w:spacing w:after="0" w:line="240" w:lineRule="auto"/>
        <w:jc w:val="right"/>
        <w:outlineLvl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2FC43721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1583BF0A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предоставлению</w:t>
      </w:r>
    </w:p>
    <w:p w14:paraId="7A449222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14:paraId="33A728B3" w14:textId="77777777" w:rsidR="004A427B" w:rsidRDefault="005871D9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A427B">
        <w:rPr>
          <w:rFonts w:ascii="Times New Roman" w:hAnsi="Times New Roman"/>
          <w:sz w:val="28"/>
          <w:szCs w:val="28"/>
        </w:rPr>
        <w:t xml:space="preserve">Предоставление разрешения (ордера) </w:t>
      </w:r>
    </w:p>
    <w:p w14:paraId="2ED128BB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производство земляных работ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B31F2E5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3FF317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14:paraId="2E5D802A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условных обозначений и сокращений, Идентификаторы категорий</w:t>
      </w:r>
    </w:p>
    <w:p w14:paraId="540A97AF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(признаков) заявителей, Исчерпывающий перечень документов,</w:t>
      </w:r>
    </w:p>
    <w:p w14:paraId="3569F8E7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услуги,</w:t>
      </w:r>
    </w:p>
    <w:p w14:paraId="3D7E9813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</w:t>
      </w:r>
    </w:p>
    <w:p w14:paraId="3C9CE8CB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муниципальной услуги и документов,</w:t>
      </w:r>
    </w:p>
    <w:p w14:paraId="6A9B900E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необходимых для предоставления услуги, оснований</w:t>
      </w:r>
    </w:p>
    <w:p w14:paraId="6CF260E5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приостановления предоставления муниципальной услуги</w:t>
      </w:r>
    </w:p>
    <w:p w14:paraId="297C1C0A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отказа в предоставлении муниципальной услуги, Формы</w:t>
      </w:r>
    </w:p>
    <w:p w14:paraId="194C8660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</w:p>
    <w:p w14:paraId="27CBC314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документов, необходимых для предоставления</w:t>
      </w:r>
    </w:p>
    <w:p w14:paraId="4F07A491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14:paraId="73412165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AB0DEA" w14:textId="77777777" w:rsidR="004A427B" w:rsidRDefault="004A427B" w:rsidP="00DF29CF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Перечень условных обозначений и сокращений</w:t>
      </w:r>
    </w:p>
    <w:p w14:paraId="599742C9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Условные сокращения:</w:t>
      </w:r>
    </w:p>
    <w:p w14:paraId="1AE9FC4D" w14:textId="77777777" w:rsidR="004A427B" w:rsidRPr="004A427B" w:rsidRDefault="004A427B" w:rsidP="00DF29C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94696">
        <w:rPr>
          <w:rFonts w:ascii="Times New Roman" w:eastAsia="Calibri" w:hAnsi="Times New Roman"/>
          <w:sz w:val="28"/>
          <w:szCs w:val="28"/>
          <w:lang w:eastAsia="en-US"/>
        </w:rPr>
        <w:t xml:space="preserve">а) </w:t>
      </w:r>
      <w:r w:rsidRPr="003B0190">
        <w:rPr>
          <w:rFonts w:ascii="Times New Roman" w:eastAsia="Calibri" w:hAnsi="Times New Roman"/>
          <w:sz w:val="28"/>
          <w:szCs w:val="28"/>
          <w:lang w:eastAsia="en-US"/>
        </w:rPr>
        <w:t>ОМСУ – орган местного самоуправления, или Администрация муниципального образования Пикалевское городское поселение Бокситогорского муниципального района Ленинградской области;</w:t>
      </w:r>
    </w:p>
    <w:p w14:paraId="1D80E34D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Единый портал - федеральная государственная информационная система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Единый портал государственных и муниципальных услуг (функций)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749CC5D4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СМЭВ - федеральная государственная информационная система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Единая система межведомственного электронного взаимодействия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66B418F3" w14:textId="77777777" w:rsidR="004A427B" w:rsidRDefault="004A427B" w:rsidP="00DF29CF">
      <w:pPr>
        <w:pStyle w:val="28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14:paraId="4F0DE6F9" w14:textId="77777777" w:rsidR="004A427B" w:rsidRDefault="004A427B" w:rsidP="00DF29CF">
      <w:pPr>
        <w:pStyle w:val="28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д) МФЦ – многофункциональный центр;</w:t>
      </w:r>
    </w:p>
    <w:p w14:paraId="5D8CEA0C" w14:textId="77777777" w:rsidR="004A427B" w:rsidRDefault="004A427B" w:rsidP="00DF29CF">
      <w:pPr>
        <w:pStyle w:val="28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ж) ГБУ ЛО </w:t>
      </w:r>
      <w:r w:rsidR="005871D9">
        <w:rPr>
          <w:sz w:val="28"/>
          <w:szCs w:val="28"/>
        </w:rPr>
        <w:t>«</w:t>
      </w:r>
      <w:r>
        <w:rPr>
          <w:sz w:val="28"/>
          <w:szCs w:val="28"/>
        </w:rPr>
        <w:t>МФЦ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 xml:space="preserve"> - государственное бюджетное учреждение Ленинградской области </w:t>
      </w:r>
      <w:r w:rsidR="005871D9">
        <w:rPr>
          <w:sz w:val="28"/>
          <w:szCs w:val="28"/>
        </w:rPr>
        <w:t>«</w:t>
      </w:r>
      <w:r>
        <w:rPr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5871D9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302E0A28" w14:textId="77777777" w:rsidR="004A427B" w:rsidRDefault="004A427B" w:rsidP="00DF29CF">
      <w:pPr>
        <w:pStyle w:val="28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з) ЕГРН – Единый государственный реестр недвижимости;</w:t>
      </w:r>
    </w:p>
    <w:p w14:paraId="714860F8" w14:textId="77777777" w:rsidR="004A427B" w:rsidRDefault="004A427B" w:rsidP="00DF29CF">
      <w:pPr>
        <w:spacing w:before="28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Условные обозначения:</w:t>
      </w:r>
    </w:p>
    <w:p w14:paraId="00BD0308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[Все] - документы представляются всеми заявителями, обращающимися за получением муниципальной услуги;</w:t>
      </w:r>
    </w:p>
    <w:p w14:paraId="6E2A03F9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14:paraId="5CE75EE4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П(з) - представитель заявителя;</w:t>
      </w:r>
    </w:p>
    <w:p w14:paraId="33304ABD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д) Б(д) - документы представляются лицом, имеющим право без доверенности действовать от имени заявителя;</w:t>
      </w:r>
    </w:p>
    <w:p w14:paraId="5EAFFC71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ПС - документы подаются посредством почтовой связи;</w:t>
      </w:r>
    </w:p>
    <w:p w14:paraId="20745557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О - представляется оригинал документа;</w:t>
      </w:r>
    </w:p>
    <w:p w14:paraId="29FABFBA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 (э) - представляется оригинал документа в электронной форме;</w:t>
      </w:r>
    </w:p>
    <w:p w14:paraId="139A033D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и) К - представляется копия документа;</w:t>
      </w:r>
    </w:p>
    <w:p w14:paraId="167AE546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к) К(э) - представляется копия документа в электронной форме;</w:t>
      </w:r>
    </w:p>
    <w:p w14:paraId="03BA650E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л) К (з) -  заверенная копия;</w:t>
      </w:r>
    </w:p>
    <w:p w14:paraId="20C38D86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м) Д(1) - документы представляются в одном экземпляре;</w:t>
      </w:r>
    </w:p>
    <w:p w14:paraId="09191371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н) Д(2) - документы представляются в двух экземплярах;</w:t>
      </w:r>
    </w:p>
    <w:p w14:paraId="220B8DA6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о) МФЦ – документы подаются в МФЦ;</w:t>
      </w:r>
    </w:p>
    <w:p w14:paraId="3045EA9A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п) П(п) - копии документов и документы подписываются руководителем заявителя и заверяются печатью (при наличии);</w:t>
      </w:r>
    </w:p>
    <w:p w14:paraId="0545F2DC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р) У(укэп) – удостоверяется усиленной квалифицированной электронной подписью;</w:t>
      </w:r>
    </w:p>
    <w:p w14:paraId="67829E63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с) У(унэп) - удостоверяется усиленной неквалифицированной электронной подписью;</w:t>
      </w:r>
    </w:p>
    <w:p w14:paraId="19032C36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т) У (эпн) – удостоверяется усиленной квалифицированной подписью нотариуса;</w:t>
      </w:r>
    </w:p>
    <w:p w14:paraId="29C3CAD7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у) А – Администрация.</w:t>
      </w:r>
    </w:p>
    <w:p w14:paraId="57496EEC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314540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3A8934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AE91BD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19F79E" w14:textId="77777777" w:rsidR="004A427B" w:rsidRDefault="004A427B" w:rsidP="00DF29C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  <w:sectPr w:rsidR="004A427B" w:rsidSect="00DF29CF">
          <w:headerReference w:type="default" r:id="rId9"/>
          <w:pgSz w:w="12240" w:h="15840"/>
          <w:pgMar w:top="1134" w:right="567" w:bottom="567" w:left="1418" w:header="720" w:footer="720" w:gutter="0"/>
          <w:cols w:space="720"/>
          <w:titlePg/>
          <w:docGrid w:linePitch="299"/>
        </w:sectPr>
      </w:pPr>
    </w:p>
    <w:p w14:paraId="6B3D6141" w14:textId="77777777" w:rsidR="004A427B" w:rsidRDefault="004A427B" w:rsidP="00DF29CF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14:paraId="2CC8FA4B" w14:textId="77777777" w:rsidR="004A427B" w:rsidRDefault="004A427B" w:rsidP="00DF29CF">
      <w:pPr>
        <w:spacing w:line="240" w:lineRule="auto"/>
        <w:jc w:val="right"/>
        <w:rPr>
          <w:rFonts w:asciiTheme="minorHAnsi" w:eastAsiaTheme="minorHAnsi" w:hAnsiTheme="minorHAnsi" w:cstheme="minorBidi"/>
        </w:rPr>
      </w:pPr>
      <w:r>
        <w:rPr>
          <w:rFonts w:ascii="Times New Roman" w:hAnsi="Times New Roman"/>
          <w:sz w:val="24"/>
          <w:szCs w:val="24"/>
        </w:rPr>
        <w:t>Таблица № 1</w:t>
      </w:r>
      <w:r>
        <w:t xml:space="preserve"> </w:t>
      </w:r>
    </w:p>
    <w:tbl>
      <w:tblPr>
        <w:tblStyle w:val="afff4"/>
        <w:tblW w:w="143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900"/>
        <w:gridCol w:w="4191"/>
        <w:gridCol w:w="4109"/>
        <w:gridCol w:w="4110"/>
      </w:tblGrid>
      <w:tr w:rsidR="004A427B" w14:paraId="398D46BF" w14:textId="77777777" w:rsidTr="007417A7">
        <w:trPr>
          <w:jc w:val="center"/>
        </w:trPr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D681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E2B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  <w:p w14:paraId="293A384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486FBEED" w14:textId="77777777" w:rsidTr="007417A7">
        <w:trPr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FD02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1159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(ордер) на производство земляных работ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5853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 продлении разрешения (ордера) на производство земляных работ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212E" w14:textId="162F1BC5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 закрытии (исполнении) разрешения (ордера) на производство земляных работ</w:t>
            </w:r>
          </w:p>
        </w:tc>
      </w:tr>
      <w:tr w:rsidR="004A427B" w14:paraId="71ACA3E8" w14:textId="77777777" w:rsidTr="007417A7">
        <w:trPr>
          <w:trHeight w:val="455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C531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FCF5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422EB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C48AB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4A427B" w14:paraId="36303D49" w14:textId="77777777" w:rsidTr="007417A7">
        <w:trPr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8E8A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 - физическое лицо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3162E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6BAAD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6220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1В</w:t>
            </w:r>
          </w:p>
          <w:p w14:paraId="46B55950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71274A0B" w14:textId="77777777" w:rsidTr="007417A7">
        <w:trPr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BF09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 - юридическое лицо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986E1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83E3B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824C4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</w:tr>
    </w:tbl>
    <w:p w14:paraId="0B5075D8" w14:textId="77777777" w:rsidR="004A427B" w:rsidRDefault="004A427B" w:rsidP="00DF29CF">
      <w:pPr>
        <w:pStyle w:val="af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28C59E09" w14:textId="77777777" w:rsidR="004A427B" w:rsidRDefault="004A427B" w:rsidP="00DF29CF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404C8C72" w14:textId="77777777" w:rsidR="004A427B" w:rsidRDefault="004A427B" w:rsidP="00DF29CF">
      <w:pPr>
        <w:pStyle w:val="af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14:paraId="53B4CEB3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6A8856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sz w:val="24"/>
          <w:szCs w:val="20"/>
        </w:rPr>
      </w:pPr>
      <w:bookmarkStart w:id="2" w:name="bookmark42"/>
      <w:r w:rsidRPr="00552F4B">
        <w:rPr>
          <w:rFonts w:ascii="Times New Roman" w:hAnsi="Times New Roman"/>
          <w:sz w:val="24"/>
          <w:szCs w:val="20"/>
        </w:rPr>
        <w:t xml:space="preserve">Таблица № </w:t>
      </w:r>
      <w:bookmarkEnd w:id="2"/>
      <w:r w:rsidRPr="00552F4B">
        <w:rPr>
          <w:rFonts w:ascii="Times New Roman" w:hAnsi="Times New Roman"/>
          <w:sz w:val="24"/>
          <w:szCs w:val="20"/>
        </w:rPr>
        <w:t>2</w:t>
      </w:r>
    </w:p>
    <w:tbl>
      <w:tblPr>
        <w:tblStyle w:val="afff4"/>
        <w:tblW w:w="1487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3"/>
        <w:gridCol w:w="1842"/>
        <w:gridCol w:w="58"/>
        <w:gridCol w:w="4336"/>
        <w:gridCol w:w="2835"/>
        <w:gridCol w:w="5245"/>
      </w:tblGrid>
      <w:tr w:rsidR="004A427B" w14:paraId="7D1DE948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C18B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DE1E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38B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FB3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7BB02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4A427B" w14:paraId="2000136B" w14:textId="77777777" w:rsidTr="00DF29CF">
        <w:trPr>
          <w:jc w:val="center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B59C7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4A427B" w14:paraId="7E2F962B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5A78B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957C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8ACA2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Заявление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7FB1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О(э) – Единый портал</w:t>
            </w:r>
          </w:p>
          <w:p w14:paraId="6D669605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/ О(э) – МФЦ;</w:t>
            </w:r>
          </w:p>
          <w:p w14:paraId="03523489" w14:textId="2F1434E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- 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6282A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[Все], Д(1)</w:t>
            </w:r>
          </w:p>
        </w:tc>
      </w:tr>
      <w:tr w:rsidR="004A427B" w14:paraId="4E97A4A7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0E85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D7451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422A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FDAD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К(э), У (эпн) – Единый портал;</w:t>
            </w:r>
          </w:p>
          <w:p w14:paraId="4FF2CD6F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и К или К (з) – МФЦ, 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F145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Д(1)</w:t>
            </w:r>
          </w:p>
        </w:tc>
      </w:tr>
      <w:tr w:rsidR="004A427B" w14:paraId="262DDF98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48A8A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38AE1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39CCC" w14:textId="77777777" w:rsidR="004A427B" w:rsidRDefault="004A427B" w:rsidP="00DF29CF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 или П (з)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32DC2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F1177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[Все]</w:t>
            </w:r>
          </w:p>
        </w:tc>
      </w:tr>
      <w:tr w:rsidR="004A427B" w14:paraId="5D8BD727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78A22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B11DD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9517B" w14:textId="77777777" w:rsidR="004A427B" w:rsidRDefault="004A427B" w:rsidP="00DF29CF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Гарантийное письмо по восстановлению покрытия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7C1D0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О, О(э) – МФЦ, А, Единый портал;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31224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 (1)</w:t>
            </w:r>
          </w:p>
        </w:tc>
      </w:tr>
      <w:tr w:rsidR="004A427B" w14:paraId="65D0EEF6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9D878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2639C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446B7" w14:textId="77777777" w:rsidR="004A427B" w:rsidRDefault="004A427B" w:rsidP="00DF2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 назначении работника (юридического лица – исполнителя работ), ответственного за производство земляных работ с указанием контактной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BBAA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15F132DD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91469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 (1)</w:t>
            </w:r>
          </w:p>
        </w:tc>
      </w:tr>
      <w:tr w:rsidR="004A427B" w14:paraId="1A7BF58D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C460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6911F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A164D" w14:textId="77777777" w:rsidR="004A427B" w:rsidRDefault="004A427B" w:rsidP="00DF29CF">
            <w:pPr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Договор на проведение работ, в случае если работы будут проводиться подрядной организацией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638C0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54EC011B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33D19" w14:textId="77777777" w:rsidR="004A427B" w:rsidRDefault="004A427B" w:rsidP="00DF29CF">
            <w:r>
              <w:rPr>
                <w:rFonts w:ascii="Times New Roman" w:hAnsi="Times New Roman"/>
                <w:b/>
                <w:sz w:val="24"/>
                <w:szCs w:val="24"/>
              </w:rPr>
              <w:t>Д (1)</w:t>
            </w:r>
          </w:p>
        </w:tc>
      </w:tr>
      <w:tr w:rsidR="004A427B" w14:paraId="74934611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7D34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209D7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040EA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Проект производства работ (за исключением случаев,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предусмотренных п.п</w:t>
            </w:r>
            <w:r w:rsidR="00B37C4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 2.2.5, 2.2.6, 2.2.10, 2.2.12 регламента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), который содержит:</w:t>
            </w:r>
          </w:p>
          <w:p w14:paraId="34C7399C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текстовую часть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14:paraId="59F9DF07" w14:textId="77777777" w:rsidR="004A427B" w:rsidRDefault="004A427B" w:rsidP="00DF29C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графическую часть: схема производства работ, расположения объектов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 xml:space="preserve">транспорта; местами установки ограждений;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E2B6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7E1F51C8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 (э, з) -Единый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548E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 (1)</w:t>
            </w:r>
          </w:p>
          <w:p w14:paraId="6C657877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Инженерно-топографический план оформляется в соответствии с требованиями Свода правил СП 47.13330.2016 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Инженерные изыскания для строительства. Основные положения. Актуализированная редакция СНиП 11-02-96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 11-104-97 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11-104- 97 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Инженерно-геодезические изыскания для строительства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BCB65DE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 </w:t>
            </w:r>
          </w:p>
          <w:p w14:paraId="150FBA36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движения.</w:t>
            </w:r>
          </w:p>
          <w:p w14:paraId="176764D0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организации.</w:t>
            </w:r>
          </w:p>
        </w:tc>
      </w:tr>
      <w:tr w:rsidR="004A427B" w14:paraId="1E923033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3F77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911F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9E4C" w14:textId="77777777" w:rsidR="004A427B" w:rsidRDefault="004A427B" w:rsidP="00DF29CF">
            <w:pPr>
              <w:ind w:firstLine="17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 случае, предусмотренном                п. 2.2.12 </w:t>
            </w:r>
            <w:r w:rsidR="00B37C4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регламентом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14:paraId="6FDFAF96" w14:textId="77777777" w:rsidR="004A427B" w:rsidRDefault="004A427B" w:rsidP="00DF29CF">
            <w:pPr>
              <w:ind w:firstLine="176"/>
              <w:contextualSpacing/>
              <w:jc w:val="both"/>
              <w:rPr>
                <w:rFonts w:ascii="Times New Roman" w:eastAsia="Times New Roman" w:hAnsi="Times New Roman" w:cstheme="minorBidi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проект производства работ который содержит:</w:t>
            </w:r>
          </w:p>
          <w:p w14:paraId="735FEF92" w14:textId="77777777" w:rsidR="004A427B" w:rsidRDefault="004A427B" w:rsidP="00DF29CF">
            <w:pPr>
              <w:ind w:firstLine="17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текстовую часть: с наименованием заказчика; исходными данными по техническим условиям; описанием вида, объемов и продолжительности работ; описанием мероприятий по восстановлению нарушенного благоустройства;</w:t>
            </w:r>
          </w:p>
          <w:p w14:paraId="4276AB66" w14:textId="77777777" w:rsidR="004A427B" w:rsidRDefault="004A427B" w:rsidP="00DF29CF">
            <w:pPr>
              <w:widowControl w:val="0"/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графическую часть: схема расположения объектов,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</w:t>
            </w:r>
          </w:p>
          <w:p w14:paraId="5D9A4F87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9E854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3F82A2C7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B71FB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Инженерно-топографический план оформляется в соответствии с требованиями Свода правил СП 47.13330.2016 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Инженерные изыскания для строительства. Основные положения. Актуализированная редакция СНиП 11-02-96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 11-104-97 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11-104- 97 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Инженерно-геодезические изыскания для строительства</w:t>
            </w:r>
            <w:r w:rsidR="005871D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9405ACF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 </w:t>
            </w:r>
          </w:p>
          <w:p w14:paraId="34E8B2FB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движения.</w:t>
            </w:r>
          </w:p>
          <w:p w14:paraId="5E2723B8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информация формируется в полноцветном режиме, качество которого должно позволять</w:t>
            </w:r>
          </w:p>
        </w:tc>
      </w:tr>
      <w:tr w:rsidR="004A427B" w14:paraId="77B7DFD2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FCCA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AD80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F7E1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 случаях, пред</w:t>
            </w:r>
            <w:r w:rsidR="00B37C4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усмотренных п.п. 2.2.5, 2.2.10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регламента:</w:t>
            </w:r>
          </w:p>
          <w:p w14:paraId="6A4B5830" w14:textId="77777777" w:rsidR="004A427B" w:rsidRDefault="004A427B" w:rsidP="00DF29CF">
            <w:pPr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проект производства работ, который содержит:</w:t>
            </w:r>
          </w:p>
          <w:p w14:paraId="67832764" w14:textId="77777777" w:rsidR="004A427B" w:rsidRDefault="004A427B" w:rsidP="00DF29CF">
            <w:pPr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- текстовую часть: с наименованием заказчика; исходными данными по техническим условиям; описанием вида вскрываемого покрытия, объемов и продолжительности работ; описанием мероприятий по восстановлению нарушенного благоустройства;</w:t>
            </w:r>
          </w:p>
          <w:p w14:paraId="2D8B0E22" w14:textId="77777777" w:rsidR="004A427B" w:rsidRDefault="004A427B" w:rsidP="00DF29CF">
            <w:pPr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- графическую схему места производства земляных работ с указанием границ проводимых 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работ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с привязкой к существующим элементам благоустройства, зданиям, строениям и сооружениям, обозначением элементов, обеспечивающих безопасность производства работ (ограждение, освещение, установка дорожных знаков и т.д.).</w:t>
            </w:r>
          </w:p>
          <w:p w14:paraId="4AA9E9EB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C5B8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07D10C86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1AB6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Графическая схема выполняется с применением топографической съемки или иных картографических материалов в масштабе, позволяющем однозначно определить границы производимых работ и в качестве,  позволяющем в полном объеме прочитать (распознать) графическую информацию.</w:t>
            </w:r>
          </w:p>
          <w:p w14:paraId="3F3FB480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 </w:t>
            </w:r>
          </w:p>
          <w:p w14:paraId="09FC5A0F" w14:textId="77777777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движения.</w:t>
            </w:r>
          </w:p>
          <w:p w14:paraId="75CDEADC" w14:textId="353E47AD" w:rsidR="004A427B" w:rsidRDefault="004A427B" w:rsidP="00DF29CF">
            <w:pPr>
              <w:ind w:firstLine="4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      </w:r>
          </w:p>
        </w:tc>
      </w:tr>
      <w:tr w:rsidR="004A427B" w14:paraId="7788C85A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27CB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6607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F06EE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В случае, предусмотренном п. 2.2.6: </w:t>
            </w:r>
          </w:p>
          <w:p w14:paraId="0EE98233" w14:textId="77777777" w:rsidR="004A427B" w:rsidRDefault="004A427B" w:rsidP="00DF29CF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схема участка работ (выкопировка из исполнительной документации на подземные коммуникации и сооружения); </w:t>
            </w:r>
          </w:p>
          <w:p w14:paraId="2F3498AC" w14:textId="77777777" w:rsidR="004A427B" w:rsidRDefault="004A427B" w:rsidP="00DF29CF">
            <w:pPr>
              <w:ind w:firstLine="1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- документ, подтверждающий уведомление организаций, эксплуатирующих инженерные сети,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сооружения и коммуникации, расположенные на смежных с аварией земельных участках, о предстоящих аварийных работах при наличии сведений о таких организациях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1D687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001FBCEF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BFAA" w14:textId="77777777" w:rsidR="004A427B" w:rsidRDefault="004A427B" w:rsidP="00DF29CF">
            <w:pPr>
              <w:ind w:firstLine="44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596090DC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B2CF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9CF5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DF85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Календарный график производства работ</w:t>
            </w:r>
          </w:p>
          <w:p w14:paraId="3A72E408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2E444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581BEAFB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276B3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календарного графика производства работ по форме согласно образцу, указанному в Приложении к настоящему Административному регламенту, не является основанием для отказа в предоставлении муниципальной услуги </w:t>
            </w:r>
          </w:p>
        </w:tc>
      </w:tr>
      <w:tr w:rsidR="004A427B" w14:paraId="6B9C1D76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22DF9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A926F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07228" w14:textId="77777777" w:rsidR="004A427B" w:rsidRDefault="004A427B" w:rsidP="00DF29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Договор о подключении (технологическом присоединении) объектов к сетям инженерно-технического обеспечения или технические условия подключения (технологического присоединения), предусмотренные статьей 52.1 ГрК РФ заменить (в случае подключения к сетям инженерно- технического обеспечения)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84D76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6290750B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0448" w14:textId="77777777" w:rsidR="004A427B" w:rsidRDefault="004A427B" w:rsidP="00DF29C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427B" w14:paraId="5F847F9E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339D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D92E" w14:textId="77777777" w:rsidR="004A427B" w:rsidRDefault="004A427B" w:rsidP="00DF29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BAA42" w14:textId="77777777" w:rsidR="004A427B" w:rsidRDefault="004A427B" w:rsidP="00DF29CF">
            <w:pPr>
              <w:jc w:val="both"/>
              <w:rPr>
                <w:rFonts w:ascii="Times New Roman" w:hAnsi="Times New Roman" w:cstheme="minorBidi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объект недвижимости (права на который не зарегистрированы в Едином государственном реестре недвижимости)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F52B6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5544D473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732CB" w14:textId="77777777" w:rsidR="004A427B" w:rsidRDefault="004A427B" w:rsidP="00DF29CF"/>
        </w:tc>
      </w:tr>
      <w:tr w:rsidR="004A427B" w14:paraId="168ABDDF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0C37C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6C3F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DA4FF" w14:textId="77777777" w:rsidR="004A427B" w:rsidRDefault="004A427B" w:rsidP="00DF29CF">
            <w:pPr>
              <w:rPr>
                <w:rFonts w:ascii="Times New Roman" w:hAnsi="Times New Roman" w:cstheme="minorBidi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Календарный график производства земляных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AB12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6EA2A2AF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08E9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2092D68B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C4CA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45CBC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692F5" w14:textId="77777777" w:rsidR="004A427B" w:rsidRDefault="004A427B" w:rsidP="00DF29CF">
            <w:pPr>
              <w:jc w:val="both"/>
              <w:rPr>
                <w:rFonts w:ascii="Times New Roman" w:hAnsi="Times New Roman" w:cstheme="minorBidi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производства работ (в случае изменения технических решений)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081D1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6E010D56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87F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56E867FC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D5FF9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A641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1DA70" w14:textId="77777777" w:rsidR="004A427B" w:rsidRDefault="004A427B" w:rsidP="00DF29CF">
            <w:pPr>
              <w:jc w:val="both"/>
              <w:rPr>
                <w:rFonts w:ascii="Times New Roman" w:hAnsi="Times New Roman" w:cstheme="minorBidi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Приказ о назначении работника, ответственного за производство земляных работ с указанием контактной информации (для юридических лиц,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lastRenderedPageBreak/>
              <w:t>являющихся исполнителем работ) (в случае смены исполнителя работ)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D7D3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К (з) / К (э, з) – А; МФЦ</w:t>
            </w:r>
          </w:p>
          <w:p w14:paraId="05258B07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  <w:p w14:paraId="0C534910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F4E2626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041A59F3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601A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091E806D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A24A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C55E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A2AE" w14:textId="77777777" w:rsidR="004A427B" w:rsidRDefault="004A427B" w:rsidP="00DF29CF">
            <w:pPr>
              <w:jc w:val="both"/>
              <w:rPr>
                <w:rFonts w:ascii="Times New Roman" w:hAnsi="Times New Roman" w:cstheme="minorBidi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о завершении земляных работ, засыпке траншеи и выполненном благоустройстве, подтверждающий восстановление территории, согласованный с организациями, интересы которых были затронуты при проведении работ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8D669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320654E2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3AAB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4A21B400" w14:textId="77777777" w:rsidTr="00DF29CF">
        <w:trPr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81F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35BDC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E841" w14:textId="77777777" w:rsidR="004A427B" w:rsidRDefault="004A427B" w:rsidP="00DF29CF">
            <w:pPr>
              <w:jc w:val="both"/>
              <w:rPr>
                <w:rFonts w:ascii="Times New Roman" w:hAnsi="Times New Roman" w:cstheme="minorBidi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Сведения о регистрации исполнительной документации в ГИСОГД (представляются в виде регистрационного номера ГИСОГД или справки ГИСОГД в случае строительства, реконструкции, а также ликвидации подземных коммуникаций и сооружений)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5DDA7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(з) / К (э, з) – А; МФЦ</w:t>
            </w:r>
          </w:p>
          <w:p w14:paraId="356539EB" w14:textId="77777777" w:rsidR="004A427B" w:rsidRDefault="004A427B" w:rsidP="00DF29C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 (э, з) - Единый портал, МФЦ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B594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27B" w14:paraId="3E5616DE" w14:textId="77777777" w:rsidTr="00DF29CF">
        <w:trPr>
          <w:trHeight w:val="276"/>
          <w:jc w:val="center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BDA4" w14:textId="315095CF" w:rsidR="004A427B" w:rsidRDefault="004A427B" w:rsidP="00DF29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A427B" w14:paraId="0085A9A0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817C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4A13B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A24E8" w14:textId="77777777" w:rsidR="004A427B" w:rsidRDefault="004A427B" w:rsidP="00DF29CF">
            <w:pPr>
              <w:ind w:firstLine="2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индивидуальных предпринимателей (запрашивается для подтверждения регистрации индивидуального предпринимателя на территории Российской Федерации)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6B544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(э)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4DB8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4211BC84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16B9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98882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6A547" w14:textId="77777777" w:rsidR="004A427B" w:rsidRDefault="004A427B" w:rsidP="00DF29CF">
            <w:pPr>
              <w:widowControl w:val="0"/>
              <w:ind w:firstLine="2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юридических лиц (запрашивается в Федеральной налоговой службе Российской Федерации) (в случае обращения юридического лица)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5FE8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(э)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F37F1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233144F5" w14:textId="77777777" w:rsidTr="00DF29CF">
        <w:trPr>
          <w:trHeight w:val="143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9F4FC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84A02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D5C3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48C09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(э)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E1DB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4F02576E" w14:textId="77777777" w:rsidTr="00DF29CF">
        <w:trPr>
          <w:trHeight w:val="273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F3FE7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343AF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83DFB" w14:textId="77777777" w:rsidR="004A427B" w:rsidRDefault="004A427B" w:rsidP="00DF29CF">
            <w:pPr>
              <w:widowControl w:val="0"/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 планируемом сносе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A2E0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 (э)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B12F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17C57463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F36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7559D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C7100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строительство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80EB3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8D30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7FB49314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ECB91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425BD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86FA5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проведение работ по сохранению объектов культурного наследия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FD851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A914A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7C372960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B663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E3BA8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35B6C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вырубку зеленых насаждений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70B56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AB88F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2DE955AF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B498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96A1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28451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EB7F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395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125FCC35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8F25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4DBCC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2150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размещение объекта (за исключением случаев, прокладки сети газораспределения, реализуемой в рамках программы догазификации, разрешение на размещение объекта должно быть получено на момент закрытия (исполнения) разрешения (ордера)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7CBCE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2A48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35A8E9DA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C0F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C3737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F2C60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1640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051A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6313CC62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31E7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3F5C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6A175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установку и эксплуатацию рекламной конструкции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FB11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894D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61E6107E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4AD3D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6A446" w14:textId="77777777" w:rsidR="004A427B" w:rsidRDefault="004A427B" w:rsidP="00DF29CF">
            <w:pPr>
              <w:rPr>
                <w:rFonts w:asciiTheme="minorHAnsi" w:hAnsiTheme="minorHAnsi" w:cstheme="minorBid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8E43B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условия для подключения к сетям инженерно- технического обеспечения</w:t>
            </w:r>
          </w:p>
          <w:p w14:paraId="267853E6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технические условия подключения (технологического присоединения), предусмотренные статьей 52.1 ГрК РФ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75553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148E3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3A5B5DC7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39E7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371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35096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Схема движения транспорта и пешеходов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790C3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975DB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  <w:tr w:rsidR="004A427B" w14:paraId="214BB392" w14:textId="77777777" w:rsidTr="00DF29CF">
        <w:trPr>
          <w:trHeight w:val="276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61A6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40CA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612FF" w14:textId="77777777" w:rsidR="004A427B" w:rsidRDefault="004A427B" w:rsidP="00DF29CF">
            <w:pPr>
              <w:ind w:firstLine="259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Разрешение на размещение объекта (при прокладке сети газораспределения, реализуемой в рамках программы догазификации)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3A09E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5C176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 (1)</w:t>
            </w:r>
          </w:p>
        </w:tc>
      </w:tr>
    </w:tbl>
    <w:p w14:paraId="1223CD7A" w14:textId="77777777" w:rsidR="004A427B" w:rsidRDefault="004A427B" w:rsidP="00DF29CF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8E770C" w14:textId="77777777" w:rsidR="004A427B" w:rsidRDefault="004A427B" w:rsidP="00DF29CF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79C3E7" w14:textId="77777777" w:rsidR="004A427B" w:rsidRPr="00DF29CF" w:rsidRDefault="004A427B" w:rsidP="00DF29CF">
      <w:pPr>
        <w:spacing w:after="0" w:line="240" w:lineRule="auto"/>
        <w:jc w:val="center"/>
        <w:rPr>
          <w:rFonts w:asciiTheme="minorHAnsi" w:hAnsiTheme="minorHAnsi" w:cstheme="minorBidi"/>
          <w:sz w:val="24"/>
          <w:szCs w:val="24"/>
        </w:rPr>
      </w:pPr>
      <w:r w:rsidRPr="00DF29CF">
        <w:rPr>
          <w:rFonts w:ascii="Times New Roman" w:hAnsi="Times New Roman"/>
          <w:sz w:val="24"/>
          <w:szCs w:val="24"/>
        </w:rPr>
        <w:t>(соответствующие основания указываются в табличной форме с учетом идентификаторов категорий (признаков) заявителей</w:t>
      </w:r>
      <w:r w:rsidRPr="00DF29CF">
        <w:rPr>
          <w:sz w:val="24"/>
          <w:szCs w:val="24"/>
        </w:rPr>
        <w:t>)</w:t>
      </w:r>
    </w:p>
    <w:p w14:paraId="105D45C5" w14:textId="77777777" w:rsidR="004A427B" w:rsidRPr="00552F4B" w:rsidRDefault="004A427B" w:rsidP="00DF29CF">
      <w:pPr>
        <w:spacing w:line="240" w:lineRule="auto"/>
        <w:jc w:val="right"/>
        <w:rPr>
          <w:rFonts w:ascii="Times New Roman" w:hAnsi="Times New Roman"/>
          <w:sz w:val="24"/>
        </w:rPr>
      </w:pPr>
      <w:r w:rsidRPr="00552F4B">
        <w:rPr>
          <w:rFonts w:ascii="Times New Roman" w:hAnsi="Times New Roman"/>
          <w:sz w:val="24"/>
        </w:rPr>
        <w:t>Таблица № 3</w:t>
      </w:r>
    </w:p>
    <w:tbl>
      <w:tblPr>
        <w:tblStyle w:val="afff4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1653"/>
        <w:gridCol w:w="2977"/>
      </w:tblGrid>
      <w:tr w:rsidR="004A427B" w14:paraId="56661FFC" w14:textId="77777777" w:rsidTr="00DF29C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A60AB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729C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8B97E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Идентификатор категорий (признаков)</w:t>
            </w:r>
          </w:p>
          <w:p w14:paraId="4990E320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заявителей</w:t>
            </w:r>
          </w:p>
        </w:tc>
      </w:tr>
      <w:tr w:rsidR="004A427B" w14:paraId="71807B74" w14:textId="77777777" w:rsidTr="00AC2C31">
        <w:trPr>
          <w:jc w:val="center"/>
        </w:trPr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5ECD3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14:paraId="5DBB322B" w14:textId="77777777" w:rsidR="004A427B" w:rsidRDefault="004A427B" w:rsidP="00DF29CF">
            <w:pPr>
              <w:tabs>
                <w:tab w:val="left" w:pos="1475"/>
                <w:tab w:val="center" w:pos="678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 услуги</w:t>
            </w:r>
          </w:p>
        </w:tc>
      </w:tr>
      <w:tr w:rsidR="004A427B" w14:paraId="53B39BA1" w14:textId="77777777" w:rsidTr="00DF29C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CF731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3FBED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неполное заполнение полей в форме заявления, в том числе в интерактивной форме заявления на ЕПГУ;</w:t>
            </w:r>
          </w:p>
          <w:p w14:paraId="499486DE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14:paraId="6206CF55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14:paraId="3A4CE42B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4)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14:paraId="32DA1BDD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заявление и документы, необходимые для предоставления услуги, поданы в электронной форме с нарушением требований, установленных нормативными правовыми актами;</w:t>
            </w:r>
          </w:p>
          <w:p w14:paraId="746BC9BE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6) заявление с комплектом документов подписаны недействительной электронной подписью;</w:t>
            </w:r>
          </w:p>
          <w:p w14:paraId="662783C5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представление неполного комплекта документов, подлежащих представлению заявителем;</w:t>
            </w:r>
          </w:p>
          <w:p w14:paraId="14F6FF40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заявление подано в орган местного самоуправления или организацию, в полномочия которых не входит предоставление услуги.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AF631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А-В</w:t>
            </w:r>
          </w:p>
        </w:tc>
      </w:tr>
      <w:tr w:rsidR="004A427B" w14:paraId="6A3A9725" w14:textId="77777777" w:rsidTr="00AC2C31">
        <w:trPr>
          <w:jc w:val="center"/>
        </w:trPr>
        <w:tc>
          <w:tcPr>
            <w:tcW w:w="1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6438F" w14:textId="77777777" w:rsidR="004A427B" w:rsidRDefault="004A427B" w:rsidP="00DF29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4A427B" w14:paraId="1B80BE40" w14:textId="77777777" w:rsidTr="00DF29CF">
        <w:trPr>
          <w:jc w:val="center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54A3E" w14:textId="77777777" w:rsidR="004A427B" w:rsidRDefault="004A427B" w:rsidP="00DF29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2AA0" w14:textId="33D00A6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1) представленные заявителем документы не отвечают </w:t>
            </w:r>
            <w:r w:rsidR="00B37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требованиям, установленным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регламентом:</w:t>
            </w:r>
          </w:p>
          <w:p w14:paraId="3D7630DD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2) невозможность выполнения работ в заявленные сроки; </w:t>
            </w:r>
          </w:p>
          <w:p w14:paraId="7A3D681F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3) представленные заявителем документы недействительны/указанные в заявлении сведения недостоверны;</w:t>
            </w:r>
          </w:p>
          <w:p w14:paraId="20D0654D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4) несоответствие проекта производства работ требованиям, установленным нормативными правовыми актами;</w:t>
            </w:r>
          </w:p>
          <w:p w14:paraId="75CAEE25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5) установлены факты нарушений при проведении земляных работ в соответствии с выданным разрешением на производство земляных работ; </w:t>
            </w:r>
          </w:p>
          <w:p w14:paraId="051F03F8" w14:textId="77777777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6) несоответствие сведений, указанных в заявлении о предоставлении услуги, имеющимся в приложенных к нему документах;</w:t>
            </w:r>
          </w:p>
          <w:p w14:paraId="0D0B3AC8" w14:textId="3B9A9196" w:rsidR="004A427B" w:rsidRDefault="004A427B" w:rsidP="00DF29CF">
            <w:pPr>
              <w:ind w:firstLine="20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AB5E5" w14:textId="77777777" w:rsidR="004A427B" w:rsidRDefault="004A427B" w:rsidP="00DF29C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А-В</w:t>
            </w:r>
          </w:p>
        </w:tc>
      </w:tr>
    </w:tbl>
    <w:p w14:paraId="350F6F99" w14:textId="77777777" w:rsidR="004A427B" w:rsidRDefault="004A427B" w:rsidP="00DF29CF">
      <w:pPr>
        <w:spacing w:line="240" w:lineRule="auto"/>
        <w:jc w:val="center"/>
        <w:rPr>
          <w:rFonts w:asciiTheme="minorHAnsi" w:hAnsiTheme="minorHAnsi" w:cstheme="minorBidi"/>
          <w:lang w:eastAsia="en-US"/>
        </w:rPr>
      </w:pPr>
    </w:p>
    <w:p w14:paraId="2C3922F7" w14:textId="77777777" w:rsidR="004A427B" w:rsidRDefault="004A427B" w:rsidP="00DF29CF">
      <w:pPr>
        <w:spacing w:after="0" w:line="240" w:lineRule="auto"/>
        <w:sectPr w:rsidR="004A427B">
          <w:pgSz w:w="16838" w:h="11906" w:orient="landscape"/>
          <w:pgMar w:top="851" w:right="425" w:bottom="851" w:left="567" w:header="709" w:footer="709" w:gutter="0"/>
          <w:cols w:space="720"/>
        </w:sectPr>
      </w:pPr>
    </w:p>
    <w:p w14:paraId="251B2F35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ru-RU"/>
        </w:rPr>
      </w:pPr>
      <w:bookmarkStart w:id="3" w:name="bookmark44"/>
      <w:r>
        <w:rPr>
          <w:rFonts w:ascii="Times New Roman" w:hAnsi="Times New Roman"/>
          <w:b/>
          <w:sz w:val="28"/>
          <w:szCs w:val="28"/>
          <w:lang w:val="en-US" w:bidi="ru-RU"/>
        </w:rPr>
        <w:lastRenderedPageBreak/>
        <w:t>V</w:t>
      </w:r>
      <w:r>
        <w:rPr>
          <w:rFonts w:ascii="Times New Roman" w:hAnsi="Times New Roman"/>
          <w:b/>
          <w:sz w:val="28"/>
          <w:szCs w:val="28"/>
          <w:lang w:bidi="ru-RU"/>
        </w:rPr>
        <w:t>. Формы бланков заявления и результата предоставления муниципальной услуги</w:t>
      </w:r>
      <w:bookmarkEnd w:id="3"/>
    </w:p>
    <w:p w14:paraId="1EEED6D4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bidi="ru-RU"/>
        </w:rPr>
      </w:pPr>
      <w:r w:rsidRPr="00552F4B">
        <w:rPr>
          <w:rFonts w:ascii="Times New Roman" w:hAnsi="Times New Roman"/>
          <w:b/>
          <w:sz w:val="24"/>
          <w:szCs w:val="28"/>
          <w:lang w:bidi="ru-RU"/>
        </w:rPr>
        <w:t>Образец № 1</w:t>
      </w:r>
    </w:p>
    <w:p w14:paraId="4BB43CEF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bidi="ru-RU"/>
        </w:rPr>
      </w:pPr>
    </w:p>
    <w:p w14:paraId="5C928652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ЗАЯВЛЕНИЕ</w:t>
      </w:r>
    </w:p>
    <w:p w14:paraId="7C37EE66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о выдаче разрешения (ордера) на право производства земляных работ</w:t>
      </w:r>
      <w:r>
        <w:rPr>
          <w:rFonts w:ascii="Times New Roman" w:hAnsi="Times New Roman"/>
          <w:b/>
          <w:sz w:val="28"/>
          <w:szCs w:val="28"/>
          <w:lang w:eastAsia="zh-CN"/>
        </w:rPr>
        <w:br/>
        <w:t xml:space="preserve">на территории муниципального образования 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«</w:t>
      </w:r>
      <w:r>
        <w:rPr>
          <w:rFonts w:ascii="Times New Roman" w:hAnsi="Times New Roman"/>
          <w:b/>
          <w:sz w:val="28"/>
          <w:szCs w:val="28"/>
          <w:lang w:eastAsia="zh-CN"/>
        </w:rPr>
        <w:t>________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»</w:t>
      </w:r>
    </w:p>
    <w:p w14:paraId="08C1AD81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929D774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 Администрацию муниципального образования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________________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</w:p>
    <w:p w14:paraId="253B295A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от_______________________________________</w:t>
      </w:r>
      <w:r w:rsidR="00552F4B">
        <w:rPr>
          <w:rFonts w:ascii="Times New Roman" w:hAnsi="Times New Roman"/>
          <w:sz w:val="28"/>
          <w:szCs w:val="28"/>
          <w:lang w:eastAsia="zh-CN"/>
        </w:rPr>
        <w:t>_______________________________</w:t>
      </w:r>
    </w:p>
    <w:p w14:paraId="69AE1B9D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14:paraId="57663F88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Адрес: </w:t>
      </w:r>
    </w:p>
    <w:p w14:paraId="08A03B05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Телефон: </w:t>
      </w:r>
    </w:p>
    <w:p w14:paraId="0604F6E7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ИНН: </w:t>
      </w:r>
    </w:p>
    <w:p w14:paraId="0780A55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D5458B1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Прошу выдать разрешение (ордер) на право производства земляных работ на территории муниципального образования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</w:p>
    <w:p w14:paraId="57DB66D3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14:paraId="1704957B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</w:t>
      </w:r>
      <w:r w:rsidR="00552F4B">
        <w:rPr>
          <w:rFonts w:ascii="Times New Roman" w:hAnsi="Times New Roman"/>
          <w:sz w:val="28"/>
          <w:szCs w:val="28"/>
          <w:lang w:eastAsia="zh-CN"/>
        </w:rPr>
        <w:t>________________________</w:t>
      </w:r>
      <w:r>
        <w:rPr>
          <w:rFonts w:ascii="Times New Roman" w:hAnsi="Times New Roman"/>
          <w:sz w:val="28"/>
          <w:szCs w:val="28"/>
          <w:lang w:eastAsia="zh-CN"/>
        </w:rPr>
        <w:t xml:space="preserve">_______                                </w:t>
      </w:r>
      <w:r>
        <w:rPr>
          <w:rFonts w:ascii="Times New Roman" w:hAnsi="Times New Roman"/>
          <w:sz w:val="20"/>
          <w:szCs w:val="20"/>
          <w:lang w:eastAsia="zh-CN"/>
        </w:rPr>
        <w:t>(вид работ)</w:t>
      </w:r>
    </w:p>
    <w:p w14:paraId="25E74795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34B1E5F0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Зак</w:t>
      </w:r>
      <w:r w:rsidR="007417A7">
        <w:rPr>
          <w:rFonts w:ascii="Times New Roman" w:hAnsi="Times New Roman"/>
          <w:sz w:val="28"/>
          <w:szCs w:val="28"/>
          <w:lang w:eastAsia="zh-CN"/>
        </w:rPr>
        <w:t>азчик работ: __________________</w:t>
      </w:r>
      <w:r>
        <w:rPr>
          <w:rFonts w:ascii="Times New Roman" w:hAnsi="Times New Roman"/>
          <w:sz w:val="28"/>
          <w:szCs w:val="28"/>
          <w:lang w:eastAsia="zh-CN"/>
        </w:rPr>
        <w:t>_______________________________</w:t>
      </w:r>
    </w:p>
    <w:p w14:paraId="27CEF49E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Исполнитель работ: ______________________________________________</w:t>
      </w:r>
    </w:p>
    <w:p w14:paraId="498B0F5D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СРО (при необходимости): ________________________________________</w:t>
      </w:r>
    </w:p>
    <w:p w14:paraId="76D944F0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Основание для производства работ (при наличии договор подряда):</w:t>
      </w:r>
    </w:p>
    <w:p w14:paraId="0836A972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14:paraId="340F3070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Нарушаемое благоустройство, объем (кв.м.): ________________________</w:t>
      </w:r>
    </w:p>
    <w:p w14:paraId="45C2111A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14:paraId="4116F92C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Тротуар ________________ Проезжая часть _________________________ </w:t>
      </w:r>
    </w:p>
    <w:p w14:paraId="2961E7F3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Озеленение ____________________________________________________</w:t>
      </w:r>
    </w:p>
    <w:p w14:paraId="2C0C1C63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Место проведения работ: ____</w:t>
      </w:r>
      <w:r w:rsidR="00552F4B">
        <w:rPr>
          <w:rFonts w:ascii="Times New Roman" w:hAnsi="Times New Roman"/>
          <w:sz w:val="28"/>
          <w:szCs w:val="28"/>
          <w:lang w:eastAsia="zh-CN"/>
        </w:rPr>
        <w:t>_______________________________</w:t>
      </w:r>
      <w:r>
        <w:rPr>
          <w:rFonts w:ascii="Times New Roman" w:hAnsi="Times New Roman"/>
          <w:sz w:val="28"/>
          <w:szCs w:val="28"/>
          <w:lang w:eastAsia="zh-CN"/>
        </w:rPr>
        <w:t>______</w:t>
      </w:r>
    </w:p>
    <w:p w14:paraId="67A9C3E6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14:paraId="76CD48C2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Вид вскрываемого покрытия: ______________________________________</w:t>
      </w:r>
    </w:p>
    <w:p w14:paraId="3C6D447F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Сведение об ответственном за производство земляных работ:</w:t>
      </w:r>
    </w:p>
    <w:p w14:paraId="46E98617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Ф.И.О.: ________________________________________________________</w:t>
      </w:r>
    </w:p>
    <w:p w14:paraId="07CA04EA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Должность: ____________________________________________________</w:t>
      </w:r>
    </w:p>
    <w:p w14:paraId="6C2B2F57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Паспортные данные: Серия _________ N ___________ выдан__________</w:t>
      </w:r>
    </w:p>
    <w:p w14:paraId="4FC40E7F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Номер телефона: ___________________</w:t>
      </w:r>
    </w:p>
    <w:p w14:paraId="2F6CFB93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Номер и дата приказа о назначении ответственного лица: _______________________________________________________________</w:t>
      </w:r>
    </w:p>
    <w:p w14:paraId="02FBFD4A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Срок производства земляных работ: ___________________________</w:t>
      </w:r>
    </w:p>
    <w:p w14:paraId="1830ACEB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lastRenderedPageBreak/>
        <w:t>Полное восстановление дорожного покрытия и объектов благоустройства будет произведено в срок до: _______________________</w:t>
      </w:r>
    </w:p>
    <w:p w14:paraId="1E666D38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Производство работ предполагает/не предполагает (нужное подчеркнуть) ограничение движения пешеходов или автотранспорта.</w:t>
      </w:r>
    </w:p>
    <w:p w14:paraId="5A78D083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Производство работ предполагает/не предполагает (нужное подчеркнуть) снос зеленых насаждений.</w:t>
      </w:r>
    </w:p>
    <w:p w14:paraId="67E42341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14:paraId="36296382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 производстве работ гарантируем безопасное и беспрепятственное движение автотранспорта и пешеходов.</w:t>
      </w:r>
    </w:p>
    <w:p w14:paraId="6CDB4578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14:paraId="3305053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2A66CFE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5B02DD5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Результат рассмотрения заявления прошу:</w:t>
      </w:r>
    </w:p>
    <w:p w14:paraId="72DB0AE2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89"/>
      </w:tblGrid>
      <w:tr w:rsidR="004A427B" w14:paraId="794FBE61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7D61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FFE70D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выдать на руки в Администрации </w:t>
            </w:r>
          </w:p>
        </w:tc>
      </w:tr>
      <w:tr w:rsidR="004A427B" w14:paraId="33F7B3BD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7538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68A10F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выдать на руки в МФЦ, расположенном по адресу:</w:t>
            </w:r>
          </w:p>
        </w:tc>
      </w:tr>
      <w:tr w:rsidR="004A427B" w14:paraId="6D03172A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2ABC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EF364D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4A427B" w14:paraId="3B0EEE53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9561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B6C19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направить в электронной форме в личный кабинет на ЕПГУ</w:t>
            </w:r>
          </w:p>
        </w:tc>
      </w:tr>
    </w:tbl>
    <w:p w14:paraId="46D9A791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6FE2F1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Прилагаю: _______________________________________</w:t>
      </w:r>
    </w:p>
    <w:p w14:paraId="0061F8F4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49984975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246FCC5" w14:textId="77777777" w:rsidR="004A427B" w:rsidRDefault="005871D9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</w:t>
      </w:r>
      <w:r w:rsidR="004A427B">
        <w:rPr>
          <w:rFonts w:ascii="Times New Roman" w:hAnsi="Times New Roman"/>
          <w:sz w:val="28"/>
          <w:szCs w:val="28"/>
          <w:lang w:eastAsia="zh-CN"/>
        </w:rPr>
        <w:t>___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 w:rsidR="004A427B">
        <w:rPr>
          <w:rFonts w:ascii="Times New Roman" w:hAnsi="Times New Roman"/>
          <w:sz w:val="28"/>
          <w:szCs w:val="28"/>
          <w:lang w:eastAsia="zh-CN"/>
        </w:rPr>
        <w:t xml:space="preserve"> ___________ 20___ г.      ___________________     ___________________</w:t>
      </w:r>
    </w:p>
    <w:p w14:paraId="285C160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дата подачи заявления                    подпись заявителя       Ф.И.О. заявителя</w:t>
      </w:r>
    </w:p>
    <w:p w14:paraId="6FC65CDD" w14:textId="77777777" w:rsidR="004A427B" w:rsidRDefault="004A427B" w:rsidP="00DF29CF">
      <w:pPr>
        <w:spacing w:line="240" w:lineRule="auto"/>
        <w:rPr>
          <w:rFonts w:ascii="Times New Roman" w:eastAsiaTheme="minorHAnsi" w:hAnsi="Times New Roman"/>
          <w:b/>
          <w:sz w:val="28"/>
          <w:szCs w:val="28"/>
          <w:lang w:eastAsia="en-US"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br w:type="page"/>
      </w:r>
    </w:p>
    <w:p w14:paraId="27E58552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bidi="ru-RU"/>
        </w:rPr>
      </w:pPr>
      <w:r w:rsidRPr="00552F4B">
        <w:rPr>
          <w:rFonts w:ascii="Times New Roman" w:hAnsi="Times New Roman"/>
          <w:b/>
          <w:sz w:val="24"/>
          <w:szCs w:val="28"/>
          <w:lang w:bidi="ru-RU"/>
        </w:rPr>
        <w:lastRenderedPageBreak/>
        <w:t>Образец № 2</w:t>
      </w:r>
    </w:p>
    <w:p w14:paraId="2B385828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B9AC74E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bookmarkStart w:id="4" w:name="P522"/>
      <w:bookmarkEnd w:id="4"/>
      <w:r>
        <w:rPr>
          <w:rFonts w:ascii="Times New Roman" w:hAnsi="Times New Roman"/>
          <w:b/>
          <w:sz w:val="28"/>
          <w:szCs w:val="28"/>
          <w:lang w:eastAsia="zh-CN"/>
        </w:rPr>
        <w:t>ЗАЯВЛЕНИЕ</w:t>
      </w:r>
    </w:p>
    <w:p w14:paraId="6BDCCDD4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о продлении разрешения (ордера) на право производства земляных работ на территории муниципального образования 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«</w:t>
      </w:r>
      <w:r>
        <w:rPr>
          <w:rFonts w:ascii="Times New Roman" w:hAnsi="Times New Roman"/>
          <w:b/>
          <w:sz w:val="28"/>
          <w:szCs w:val="28"/>
          <w:lang w:eastAsia="zh-CN"/>
        </w:rPr>
        <w:t>________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»</w:t>
      </w:r>
    </w:p>
    <w:p w14:paraId="10D13DB2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i/>
          <w:sz w:val="28"/>
          <w:szCs w:val="28"/>
          <w:lang w:eastAsia="zh-CN"/>
        </w:rPr>
        <w:t>(для юридических лиц, физических лиц, в том числе зарегистрированных в качестве индивидуальных предпринимателе)</w:t>
      </w:r>
    </w:p>
    <w:p w14:paraId="46389CEC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4E8D99D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 Администрацию муниципального образования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________________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</w:p>
    <w:p w14:paraId="73F10146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от_______________________________________</w:t>
      </w:r>
      <w:r w:rsidR="00552F4B">
        <w:rPr>
          <w:rFonts w:ascii="Times New Roman" w:hAnsi="Times New Roman"/>
          <w:sz w:val="28"/>
          <w:szCs w:val="28"/>
          <w:lang w:eastAsia="zh-CN"/>
        </w:rPr>
        <w:t>_______________________________</w:t>
      </w:r>
    </w:p>
    <w:p w14:paraId="7FCABED4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14:paraId="2007DA81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Адрес: </w:t>
      </w:r>
    </w:p>
    <w:p w14:paraId="68565AB5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Телефон: </w:t>
      </w:r>
    </w:p>
    <w:p w14:paraId="53E2B568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3B5646F3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Прошу продлить разрешение (ордер) на право производства земляных работ на территории муниципального образования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_____________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от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>_______________ 20____ г. № ________.</w:t>
      </w:r>
    </w:p>
    <w:p w14:paraId="77ECAEE4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4DFE6021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Срок производства земляных работ: ___________________________________</w:t>
      </w:r>
    </w:p>
    <w:p w14:paraId="32BAC335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zh-CN"/>
        </w:rPr>
        <w:t>(указать срок)</w:t>
      </w:r>
    </w:p>
    <w:p w14:paraId="41DF8D57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Срок восстановления нарушенного благоустройства: _____________________</w:t>
      </w:r>
    </w:p>
    <w:p w14:paraId="383E0837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zh-CN"/>
        </w:rPr>
        <w:t>(указать срок)</w:t>
      </w:r>
    </w:p>
    <w:p w14:paraId="3ECDF601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Причина продления сроков производства земляных работ и/или восстановления благоустройства: __________________________________ </w:t>
      </w:r>
    </w:p>
    <w:p w14:paraId="7E635DE6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______________________________________________________________________________________________________________________________</w:t>
      </w:r>
    </w:p>
    <w:p w14:paraId="45164314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Результат рассмотрения заявления прошу:</w:t>
      </w:r>
    </w:p>
    <w:p w14:paraId="0218404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89"/>
      </w:tblGrid>
      <w:tr w:rsidR="004A427B" w14:paraId="78E006ED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7318B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E49975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выдать на руки в Администрации</w:t>
            </w:r>
          </w:p>
        </w:tc>
      </w:tr>
      <w:tr w:rsidR="004A427B" w14:paraId="5758BA3C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A1BE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27C25F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выдать на руки в МФЦ, расположенном по адресу:</w:t>
            </w:r>
          </w:p>
        </w:tc>
      </w:tr>
      <w:tr w:rsidR="004A427B" w14:paraId="7E0C527C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D763A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D4E2A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4A427B" w14:paraId="7114397E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5CDA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87F022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направить в электронной форме в личный кабинет на ЕПГУ</w:t>
            </w:r>
          </w:p>
        </w:tc>
      </w:tr>
    </w:tbl>
    <w:p w14:paraId="2FEE7B41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AFB366A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Прилагаю:</w:t>
      </w:r>
    </w:p>
    <w:p w14:paraId="42637D7D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Оригинал разрешения (ордера) от 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«</w:t>
      </w:r>
      <w:r>
        <w:rPr>
          <w:rFonts w:ascii="Times New Roman" w:hAnsi="Times New Roman"/>
          <w:b/>
          <w:sz w:val="28"/>
          <w:szCs w:val="28"/>
          <w:lang w:eastAsia="zh-CN"/>
        </w:rPr>
        <w:t>____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»</w:t>
      </w:r>
      <w:r>
        <w:rPr>
          <w:rFonts w:ascii="Times New Roman" w:hAnsi="Times New Roman"/>
          <w:b/>
          <w:sz w:val="28"/>
          <w:szCs w:val="28"/>
          <w:lang w:eastAsia="zh-CN"/>
        </w:rPr>
        <w:t xml:space="preserve"> ___________ 20____ г. № </w:t>
      </w:r>
    </w:p>
    <w:p w14:paraId="7DD1FD59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BF13078" w14:textId="77777777" w:rsidR="004A427B" w:rsidRDefault="005871D9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</w:t>
      </w:r>
      <w:r w:rsidR="004A427B">
        <w:rPr>
          <w:rFonts w:ascii="Times New Roman" w:hAnsi="Times New Roman"/>
          <w:sz w:val="28"/>
          <w:szCs w:val="28"/>
          <w:lang w:eastAsia="zh-CN"/>
        </w:rPr>
        <w:t>___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 w:rsidR="004A427B">
        <w:rPr>
          <w:rFonts w:ascii="Times New Roman" w:hAnsi="Times New Roman"/>
          <w:sz w:val="28"/>
          <w:szCs w:val="28"/>
          <w:lang w:eastAsia="zh-CN"/>
        </w:rPr>
        <w:t xml:space="preserve"> ___________ 20___ г.       __________________     ___________________</w:t>
      </w:r>
    </w:p>
    <w:p w14:paraId="6EDD7695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дата подачи заявления                    подпись заявителя       Ф.И.О. заявителя</w:t>
      </w:r>
    </w:p>
    <w:p w14:paraId="411B303C" w14:textId="77777777" w:rsidR="00552F4B" w:rsidRDefault="00552F4B" w:rsidP="00DF29C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bidi="ru-RU"/>
        </w:rPr>
      </w:pPr>
    </w:p>
    <w:p w14:paraId="4B163C3F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bidi="ru-RU"/>
        </w:rPr>
      </w:pPr>
      <w:r w:rsidRPr="00552F4B">
        <w:rPr>
          <w:rFonts w:ascii="Times New Roman" w:hAnsi="Times New Roman"/>
          <w:b/>
          <w:sz w:val="24"/>
          <w:szCs w:val="28"/>
          <w:lang w:bidi="ru-RU"/>
        </w:rPr>
        <w:lastRenderedPageBreak/>
        <w:t>Образец № 3</w:t>
      </w:r>
    </w:p>
    <w:p w14:paraId="2F121D8C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5044379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bookmarkStart w:id="5" w:name="P578"/>
      <w:bookmarkEnd w:id="5"/>
      <w:r>
        <w:rPr>
          <w:rFonts w:ascii="Times New Roman" w:hAnsi="Times New Roman"/>
          <w:b/>
          <w:sz w:val="28"/>
          <w:szCs w:val="28"/>
          <w:lang w:eastAsia="zh-CN"/>
        </w:rPr>
        <w:t>ЗАЯВЛЕНИЕ</w:t>
      </w:r>
    </w:p>
    <w:p w14:paraId="6F9D5AF6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о закрытии (исполнении) разрешения (ордера) на право производства земляных работ на территории муниципального образования 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«</w:t>
      </w:r>
      <w:r>
        <w:rPr>
          <w:rFonts w:ascii="Times New Roman" w:hAnsi="Times New Roman"/>
          <w:b/>
          <w:sz w:val="28"/>
          <w:szCs w:val="28"/>
          <w:lang w:eastAsia="zh-CN"/>
        </w:rPr>
        <w:t>______________</w:t>
      </w:r>
      <w:r w:rsidR="005871D9">
        <w:rPr>
          <w:rFonts w:ascii="Times New Roman" w:hAnsi="Times New Roman"/>
          <w:b/>
          <w:sz w:val="28"/>
          <w:szCs w:val="28"/>
          <w:lang w:eastAsia="zh-CN"/>
        </w:rPr>
        <w:t>»</w:t>
      </w:r>
    </w:p>
    <w:p w14:paraId="02B77FB0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i/>
          <w:sz w:val="28"/>
          <w:szCs w:val="28"/>
          <w:lang w:eastAsia="zh-CN"/>
        </w:rPr>
        <w:t>(для юридических, физических лиц и индивидуальных предпринимателей)</w:t>
      </w:r>
    </w:p>
    <w:p w14:paraId="54AA4134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22943F90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 Администрацию муниципального образования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________________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</w:p>
    <w:p w14:paraId="2C572F5C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от_______________________________________</w:t>
      </w:r>
      <w:r w:rsidR="007417A7">
        <w:rPr>
          <w:rFonts w:ascii="Times New Roman" w:hAnsi="Times New Roman"/>
          <w:sz w:val="28"/>
          <w:szCs w:val="28"/>
          <w:lang w:eastAsia="zh-CN"/>
        </w:rPr>
        <w:t>_______________________________</w:t>
      </w:r>
    </w:p>
    <w:p w14:paraId="27C0B12B" w14:textId="77777777" w:rsidR="004A427B" w:rsidRDefault="004A427B" w:rsidP="00DF29CF">
      <w:pPr>
        <w:widowControl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14:paraId="265982CF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Адрес: </w:t>
      </w:r>
    </w:p>
    <w:p w14:paraId="52FBFDEA" w14:textId="77777777" w:rsidR="004A427B" w:rsidRDefault="004A427B" w:rsidP="00DF29CF">
      <w:pPr>
        <w:widowControl w:val="0"/>
        <w:spacing w:after="0" w:line="240" w:lineRule="auto"/>
        <w:ind w:left="4112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Телефон: </w:t>
      </w:r>
    </w:p>
    <w:p w14:paraId="2848D51F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D24DB4F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Прошу закрыть разрешение (ордер) на право производства земляных работ на территории муниципального образования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______________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от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__________ 20____ г. № ________.</w:t>
      </w:r>
    </w:p>
    <w:p w14:paraId="59FE1F65" w14:textId="77777777" w:rsidR="004A427B" w:rsidRDefault="004A427B" w:rsidP="00DF29C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Благоустройство, нарушенное в процессе производства земляных работ, выполнено в полном объеме.</w:t>
      </w:r>
    </w:p>
    <w:p w14:paraId="05073A4A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153DF23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Прилагаю:</w:t>
      </w:r>
    </w:p>
    <w:p w14:paraId="09A3E250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1. Оригинал разрешения (ордера) от </w:t>
      </w:r>
      <w:r w:rsidR="005871D9">
        <w:rPr>
          <w:rFonts w:ascii="Times New Roman" w:hAnsi="Times New Roman"/>
          <w:sz w:val="28"/>
          <w:szCs w:val="28"/>
          <w:lang w:eastAsia="zh-CN"/>
        </w:rPr>
        <w:t>«</w:t>
      </w:r>
      <w:r>
        <w:rPr>
          <w:rFonts w:ascii="Times New Roman" w:hAnsi="Times New Roman"/>
          <w:sz w:val="28"/>
          <w:szCs w:val="28"/>
          <w:lang w:eastAsia="zh-CN"/>
        </w:rPr>
        <w:t>____</w:t>
      </w:r>
      <w:r w:rsidR="005871D9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___________ 20____ г. № _______.</w:t>
      </w:r>
    </w:p>
    <w:p w14:paraId="6F2DCB10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2.  Акт сдачи-приемки выполненных работ по благоустройству территории после производства земляных работ на территории муниципального образования</w:t>
      </w:r>
    </w:p>
    <w:p w14:paraId="4AD40C67" w14:textId="77777777" w:rsidR="004A427B" w:rsidRDefault="005871D9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</w:t>
      </w:r>
      <w:r w:rsidR="004A427B">
        <w:rPr>
          <w:rFonts w:ascii="Times New Roman" w:hAnsi="Times New Roman"/>
          <w:sz w:val="28"/>
          <w:szCs w:val="28"/>
          <w:lang w:eastAsia="zh-CN"/>
        </w:rPr>
        <w:t>_________________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 w:rsidR="004A427B">
        <w:rPr>
          <w:rFonts w:ascii="Times New Roman" w:hAnsi="Times New Roman"/>
          <w:sz w:val="28"/>
          <w:szCs w:val="28"/>
          <w:lang w:eastAsia="zh-CN"/>
        </w:rPr>
        <w:t xml:space="preserve"> от </w:t>
      </w:r>
      <w:r>
        <w:rPr>
          <w:rFonts w:ascii="Times New Roman" w:hAnsi="Times New Roman"/>
          <w:sz w:val="28"/>
          <w:szCs w:val="28"/>
          <w:lang w:eastAsia="zh-CN"/>
        </w:rPr>
        <w:t>«</w:t>
      </w:r>
      <w:r w:rsidR="004A427B">
        <w:rPr>
          <w:rFonts w:ascii="Times New Roman" w:hAnsi="Times New Roman"/>
          <w:sz w:val="28"/>
          <w:szCs w:val="28"/>
          <w:lang w:eastAsia="zh-CN"/>
        </w:rPr>
        <w:t>____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 w:rsidR="004A427B">
        <w:rPr>
          <w:rFonts w:ascii="Times New Roman" w:hAnsi="Times New Roman"/>
          <w:sz w:val="28"/>
          <w:szCs w:val="28"/>
          <w:lang w:eastAsia="zh-CN"/>
        </w:rPr>
        <w:t xml:space="preserve"> ___________ 20____ г. № _______.</w:t>
      </w:r>
    </w:p>
    <w:p w14:paraId="43EC96B9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65EFFBC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Результат рассмотрения заявления прошу:</w:t>
      </w:r>
    </w:p>
    <w:p w14:paraId="6585C8E7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89"/>
      </w:tblGrid>
      <w:tr w:rsidR="004A427B" w14:paraId="402AB742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E8D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6191FF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выдать на руки в Администрации</w:t>
            </w:r>
          </w:p>
        </w:tc>
      </w:tr>
      <w:tr w:rsidR="004A427B" w14:paraId="4CDA3E27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2DBA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780EBD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выдать на руки в МФЦ, расположенном по адресу:</w:t>
            </w:r>
          </w:p>
        </w:tc>
      </w:tr>
      <w:tr w:rsidR="004A427B" w14:paraId="6A9A5C6A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1AC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D745B6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4A427B" w14:paraId="1E8AB7E2" w14:textId="77777777" w:rsidTr="004A427B">
        <w:trPr>
          <w:trHeight w:val="4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2DBE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5FA6B2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направить в электронной форме в личный кабинет на ЕПГУ</w:t>
            </w:r>
          </w:p>
        </w:tc>
      </w:tr>
    </w:tbl>
    <w:p w14:paraId="4ABD1BF0" w14:textId="77777777" w:rsidR="004A427B" w:rsidRDefault="005871D9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«</w:t>
      </w:r>
      <w:r w:rsidR="004A427B">
        <w:rPr>
          <w:rFonts w:ascii="Times New Roman" w:hAnsi="Times New Roman"/>
          <w:sz w:val="28"/>
          <w:szCs w:val="28"/>
          <w:lang w:eastAsia="zh-CN"/>
        </w:rPr>
        <w:t>___</w:t>
      </w:r>
      <w:r>
        <w:rPr>
          <w:rFonts w:ascii="Times New Roman" w:hAnsi="Times New Roman"/>
          <w:sz w:val="28"/>
          <w:szCs w:val="28"/>
          <w:lang w:eastAsia="zh-CN"/>
        </w:rPr>
        <w:t>»</w:t>
      </w:r>
      <w:r w:rsidR="004A427B">
        <w:rPr>
          <w:rFonts w:ascii="Times New Roman" w:hAnsi="Times New Roman"/>
          <w:sz w:val="28"/>
          <w:szCs w:val="28"/>
          <w:lang w:eastAsia="zh-CN"/>
        </w:rPr>
        <w:t xml:space="preserve"> ___________ 20___ г.     ___________________      ___________________</w:t>
      </w:r>
    </w:p>
    <w:p w14:paraId="53E5A0ED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дата подачи заявления                    подпись заявителя         Ф.И.О. заявителя</w:t>
      </w:r>
    </w:p>
    <w:p w14:paraId="2B5B7CAA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FCA540E" w14:textId="77777777" w:rsidR="004A427B" w:rsidRDefault="004A427B" w:rsidP="00DF29CF">
      <w:pPr>
        <w:spacing w:line="240" w:lineRule="auto"/>
        <w:rPr>
          <w:rFonts w:ascii="Times New Roman" w:eastAsiaTheme="minorHAnsi" w:hAnsi="Times New Roman"/>
          <w:b/>
          <w:sz w:val="28"/>
          <w:szCs w:val="28"/>
          <w:lang w:eastAsia="en-US" w:bidi="ru-RU"/>
        </w:rPr>
      </w:pPr>
    </w:p>
    <w:p w14:paraId="4007962C" w14:textId="77777777" w:rsidR="007417A7" w:rsidRDefault="007417A7" w:rsidP="00DF29CF">
      <w:pPr>
        <w:spacing w:line="240" w:lineRule="auto"/>
        <w:rPr>
          <w:rFonts w:ascii="Times New Roman" w:eastAsiaTheme="minorHAnsi" w:hAnsi="Times New Roman"/>
          <w:b/>
          <w:sz w:val="28"/>
          <w:szCs w:val="28"/>
          <w:lang w:eastAsia="en-US" w:bidi="ru-RU"/>
        </w:rPr>
      </w:pPr>
    </w:p>
    <w:p w14:paraId="7E18DDD6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bidi="ru-RU"/>
        </w:rPr>
      </w:pPr>
      <w:r w:rsidRPr="00552F4B">
        <w:rPr>
          <w:rFonts w:ascii="Times New Roman" w:hAnsi="Times New Roman"/>
          <w:b/>
          <w:sz w:val="24"/>
          <w:szCs w:val="28"/>
          <w:lang w:bidi="ru-RU"/>
        </w:rPr>
        <w:lastRenderedPageBreak/>
        <w:t>Образец № 4</w:t>
      </w:r>
    </w:p>
    <w:p w14:paraId="1B03625D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BE15AEE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6" w:name="P818"/>
      <w:bookmarkEnd w:id="6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Форма разрешения на </w:t>
      </w:r>
      <w:r>
        <w:rPr>
          <w:rFonts w:ascii="Times New Roman" w:eastAsia="Calibri" w:hAnsi="Times New Roman"/>
          <w:b/>
          <w:sz w:val="28"/>
          <w:szCs w:val="28"/>
        </w:rPr>
        <w:t>производство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земляных работ</w:t>
      </w:r>
    </w:p>
    <w:p w14:paraId="3F6A51CD" w14:textId="77777777" w:rsidR="004A427B" w:rsidRDefault="004A427B" w:rsidP="00DF29C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CD0EA54" w14:textId="77777777" w:rsidR="004A427B" w:rsidRDefault="004A427B" w:rsidP="00DF29C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BA95F3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РАЗРЕШЕНИЕ (ОРДЕР)</w:t>
      </w:r>
    </w:p>
    <w:p w14:paraId="02174174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 ___________ Дата __________</w:t>
      </w:r>
    </w:p>
    <w:p w14:paraId="5136BF21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C4F337A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14:paraId="45769BAC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(наименование уполномоченного органа местного самоуправления)</w:t>
      </w:r>
    </w:p>
    <w:p w14:paraId="723EF2D8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F72EBE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заявителя (заказчика): _________________________________________. </w:t>
      </w:r>
    </w:p>
    <w:p w14:paraId="6CC92CFA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CF59B2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производства земляных работ: __________________________________________. </w:t>
      </w:r>
    </w:p>
    <w:p w14:paraId="39B0EAA4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3265B7C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работ: ___________________________________________________. </w:t>
      </w:r>
    </w:p>
    <w:p w14:paraId="01908FF3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1EEFFF9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 и объем вскрываемого покрытия (вид/объем в м3 или кв. м): __________________________________________________________________ </w:t>
      </w:r>
    </w:p>
    <w:p w14:paraId="68DEAAC1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499567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Период производства земляных работ: с ___________ по ___________. </w:t>
      </w:r>
    </w:p>
    <w:p w14:paraId="3EF56623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5C1EC2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производству земляных работ: ________________________</w:t>
      </w:r>
    </w:p>
    <w:p w14:paraId="5414F4B5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42FCA3BD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</w:p>
    <w:p w14:paraId="71225748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подрядной организации, осуществляющей земляные работы: _______________________________________________________</w:t>
      </w:r>
    </w:p>
    <w:p w14:paraId="4D7B6C40" w14:textId="77777777" w:rsidR="004A427B" w:rsidRDefault="004A427B" w:rsidP="00DF29C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 </w:t>
      </w:r>
    </w:p>
    <w:p w14:paraId="12F4C046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80FBEB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должностных лицах, ответственных за производство земляных работ: ______________________________________________________________________</w:t>
      </w:r>
    </w:p>
    <w:p w14:paraId="394D52F1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73C8F5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Наименование подрядной организации, выполняющей работы по восстановлению благоустройства: </w:t>
      </w:r>
    </w:p>
    <w:p w14:paraId="02F13DF1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7BE1FF58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0DC709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Отметка о продлении </w:t>
      </w:r>
    </w:p>
    <w:p w14:paraId="33997C9C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Особые отметки ____________________________________________________________.</w:t>
      </w:r>
    </w:p>
    <w:p w14:paraId="224E4C6F" w14:textId="77777777" w:rsidR="004A427B" w:rsidRDefault="004A427B" w:rsidP="00DF29CF">
      <w:pPr>
        <w:spacing w:after="0" w:line="240" w:lineRule="auto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Ф.И.О. должность уполномоченного сотрудника      </w:t>
      </w:r>
      <w:r>
        <w:rPr>
          <w:rFonts w:ascii="Times New Roman" w:hAnsi="Times New Roman"/>
          <w:sz w:val="28"/>
          <w:szCs w:val="28"/>
        </w:rPr>
        <w:t>Сведения о сертификате электронной подписи</w:t>
      </w:r>
      <w:r>
        <w:rPr>
          <w:rFonts w:ascii="Times New Roman" w:hAnsi="Times New Roman"/>
          <w:b/>
          <w:sz w:val="28"/>
          <w:szCs w:val="28"/>
          <w:lang w:bidi="ru-RU"/>
        </w:rPr>
        <w:br w:type="page"/>
      </w:r>
    </w:p>
    <w:p w14:paraId="30D6F70C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bidi="ru-RU"/>
        </w:rPr>
      </w:pPr>
      <w:r w:rsidRPr="00552F4B">
        <w:rPr>
          <w:rFonts w:ascii="Times New Roman" w:hAnsi="Times New Roman"/>
          <w:b/>
          <w:sz w:val="24"/>
          <w:szCs w:val="28"/>
          <w:lang w:bidi="ru-RU"/>
        </w:rPr>
        <w:lastRenderedPageBreak/>
        <w:t>Образец № 5</w:t>
      </w:r>
    </w:p>
    <w:p w14:paraId="41D04E18" w14:textId="77777777" w:rsidR="004A427B" w:rsidRDefault="004A427B" w:rsidP="00DF29CF">
      <w:pPr>
        <w:widowControl w:val="0"/>
        <w:spacing w:after="0" w:line="240" w:lineRule="auto"/>
        <w:ind w:firstLine="720"/>
        <w:jc w:val="right"/>
        <w:rPr>
          <w:rFonts w:ascii="Times New Roman" w:hAnsi="Times New Roman"/>
          <w:sz w:val="28"/>
          <w:szCs w:val="28"/>
          <w:lang w:eastAsia="zh-CN"/>
        </w:rPr>
      </w:pPr>
    </w:p>
    <w:p w14:paraId="6F50B42D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bookmarkStart w:id="7" w:name="P857"/>
      <w:bookmarkEnd w:id="7"/>
      <w:r>
        <w:rPr>
          <w:rFonts w:ascii="Times New Roman" w:hAnsi="Times New Roman"/>
          <w:b/>
          <w:bCs/>
          <w:sz w:val="28"/>
          <w:szCs w:val="28"/>
          <w:lang w:eastAsia="zh-CN"/>
        </w:rPr>
        <w:t>Форма акта о завершении (исполнении) земляных работ и выполнении восстановительных работ по благоустройству</w:t>
      </w:r>
    </w:p>
    <w:p w14:paraId="061D0ACD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334160B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АКТ</w:t>
      </w:r>
    </w:p>
    <w:p w14:paraId="203E66FC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о завершении (исполнении) земляных работ и выполнении восстановительных работ по благоустройству</w:t>
      </w:r>
    </w:p>
    <w:p w14:paraId="150193DD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78922F3E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1B2B52F0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(организация, предприятие/ФИО, производитель работ)</w:t>
      </w:r>
    </w:p>
    <w:p w14:paraId="68198CF0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 w14:paraId="3740C587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(адрес)</w:t>
      </w:r>
    </w:p>
    <w:p w14:paraId="4AE6ACED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Земляные работы производились по адресу: __</w:t>
      </w:r>
      <w:r w:rsidR="00552F4B">
        <w:rPr>
          <w:rFonts w:ascii="Times New Roman" w:hAnsi="Times New Roman"/>
          <w:color w:val="000000"/>
          <w:sz w:val="28"/>
          <w:szCs w:val="28"/>
        </w:rPr>
        <w:t>______________________________</w:t>
      </w:r>
    </w:p>
    <w:p w14:paraId="0E84D49F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DD870B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Разрешение на производство земляных ра</w:t>
      </w:r>
      <w:r w:rsidR="00552F4B">
        <w:rPr>
          <w:rFonts w:ascii="Times New Roman" w:hAnsi="Times New Roman"/>
          <w:color w:val="000000"/>
          <w:sz w:val="28"/>
          <w:szCs w:val="28"/>
        </w:rPr>
        <w:t xml:space="preserve">бот №________ от </w:t>
      </w:r>
      <w:r w:rsidR="005871D9">
        <w:rPr>
          <w:rFonts w:ascii="Times New Roman" w:hAnsi="Times New Roman"/>
          <w:color w:val="000000"/>
          <w:sz w:val="28"/>
          <w:szCs w:val="28"/>
        </w:rPr>
        <w:t>«</w:t>
      </w:r>
      <w:r w:rsidR="00552F4B">
        <w:rPr>
          <w:rFonts w:ascii="Times New Roman" w:hAnsi="Times New Roman"/>
          <w:color w:val="000000"/>
          <w:sz w:val="28"/>
          <w:szCs w:val="28"/>
        </w:rPr>
        <w:t>_____</w:t>
      </w:r>
      <w:r w:rsidR="005871D9">
        <w:rPr>
          <w:rFonts w:ascii="Times New Roman" w:hAnsi="Times New Roman"/>
          <w:color w:val="000000"/>
          <w:sz w:val="28"/>
          <w:szCs w:val="28"/>
        </w:rPr>
        <w:t>»</w:t>
      </w:r>
      <w:r w:rsidR="00552F4B">
        <w:rPr>
          <w:rFonts w:ascii="Times New Roman" w:hAnsi="Times New Roman"/>
          <w:color w:val="000000"/>
          <w:sz w:val="28"/>
          <w:szCs w:val="28"/>
        </w:rPr>
        <w:t xml:space="preserve"> _____</w:t>
      </w:r>
      <w:r>
        <w:rPr>
          <w:rFonts w:ascii="Times New Roman" w:hAnsi="Times New Roman"/>
          <w:color w:val="000000"/>
          <w:sz w:val="28"/>
          <w:szCs w:val="28"/>
        </w:rPr>
        <w:t xml:space="preserve">_____г. </w:t>
      </w:r>
    </w:p>
    <w:p w14:paraId="05927C14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AEBEE4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Комиссия в составе:</w:t>
      </w:r>
    </w:p>
    <w:p w14:paraId="4DDE1070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представителя организации, производящей земляные работы (подрядчика) </w:t>
      </w:r>
    </w:p>
    <w:p w14:paraId="5B2969D5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14:paraId="5ECE05B7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(Ф.И.О., должность)</w:t>
      </w:r>
    </w:p>
    <w:p w14:paraId="20BE288E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2698B7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представителя организации, выполнившей благоустройство __________</w:t>
      </w:r>
    </w:p>
    <w:p w14:paraId="75BD891B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 </w:t>
      </w:r>
    </w:p>
    <w:p w14:paraId="0341CED8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(Ф.И.О., должность)</w:t>
      </w:r>
    </w:p>
    <w:p w14:paraId="0EA8D5AA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E19A024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представителя управляющей организации или жилищно-эксплуатационной организации _____________________________________________________________</w:t>
      </w:r>
    </w:p>
    <w:p w14:paraId="38217D90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(Ф.И.О., должность)</w:t>
      </w:r>
    </w:p>
    <w:p w14:paraId="77DADA25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EFBFA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произвела освидетельствование территории, на которой производились земляные и благоустроительные работы, на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____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20 _________ г. и составила настоящий </w:t>
      </w:r>
    </w:p>
    <w:p w14:paraId="0598D146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на предмет выполнения благоустроительных работ в полном объеме</w:t>
      </w:r>
    </w:p>
    <w:p w14:paraId="52A12F37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9D2115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Представитель организации, производившей земляные работы (подрядчик),</w:t>
      </w:r>
    </w:p>
    <w:p w14:paraId="030ADCC7" w14:textId="77777777" w:rsidR="004A427B" w:rsidRDefault="004A427B" w:rsidP="00DF29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(подпись) </w:t>
      </w:r>
    </w:p>
    <w:p w14:paraId="52C46FF8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5086758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организации, выполнившей благоустройство, </w:t>
      </w:r>
    </w:p>
    <w:p w14:paraId="3E717B2D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(подпись) </w:t>
      </w:r>
    </w:p>
    <w:p w14:paraId="228F4FE1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F83F1B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владельца объекта благоустройства, управляющей организации или жилищно-эксплуатационной организации </w:t>
      </w:r>
    </w:p>
    <w:p w14:paraId="4499DCE1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BB7722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(подпись) </w:t>
      </w:r>
    </w:p>
    <w:p w14:paraId="7BD6338E" w14:textId="77777777" w:rsidR="004A427B" w:rsidRPr="00552F4B" w:rsidRDefault="004A427B" w:rsidP="00DF29CF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  <w:lang w:bidi="ru-RU"/>
        </w:rPr>
      </w:pPr>
      <w:r w:rsidRPr="00552F4B">
        <w:rPr>
          <w:rFonts w:ascii="Times New Roman" w:hAnsi="Times New Roman"/>
          <w:b/>
          <w:sz w:val="24"/>
          <w:szCs w:val="28"/>
          <w:lang w:bidi="ru-RU"/>
        </w:rPr>
        <w:lastRenderedPageBreak/>
        <w:t>Образец № 6</w:t>
      </w:r>
    </w:p>
    <w:p w14:paraId="6384D77A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bookmarkStart w:id="8" w:name="P890"/>
      <w:bookmarkEnd w:id="8"/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Форма </w:t>
      </w:r>
    </w:p>
    <w:p w14:paraId="7A4B5E20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решения об отказе в приеме документов, необходимых для предоставления муниципальной услуги / об отказе в предоставлении муниципальной услуги</w:t>
      </w:r>
    </w:p>
    <w:p w14:paraId="3866E6AA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5EABD71B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</w:t>
      </w:r>
    </w:p>
    <w:p w14:paraId="01680E5D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уполномоченного на предоставление услуги</w:t>
      </w:r>
    </w:p>
    <w:p w14:paraId="0FFBBA50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274F34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Кому: ________________________________ </w:t>
      </w:r>
    </w:p>
    <w:p w14:paraId="4A164F73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(фамилия, имя, отчество (последнее – при </w:t>
      </w:r>
    </w:p>
    <w:p w14:paraId="54F2D0EF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наличии), наименование и данные документа,</w:t>
      </w:r>
    </w:p>
    <w:p w14:paraId="024638B8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удостоверяющего личность – для физического </w:t>
      </w:r>
    </w:p>
    <w:p w14:paraId="5AFAA0CA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лица; наименование индивидуального </w:t>
      </w:r>
    </w:p>
    <w:p w14:paraId="5BF75D32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предпринимателя, ИНН, ОГРНИП – для </w:t>
      </w:r>
    </w:p>
    <w:p w14:paraId="3BBF22A7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физического лица, зарегистрированного в </w:t>
      </w:r>
    </w:p>
    <w:p w14:paraId="2EA13231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качестве индивидуального предпринимателя); полное наименование </w:t>
      </w:r>
    </w:p>
    <w:p w14:paraId="790F4D40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юридического лица, ИНН, ОГРН, </w:t>
      </w:r>
    </w:p>
    <w:p w14:paraId="5B138D14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юридический адрес – для юридического лица) </w:t>
      </w:r>
    </w:p>
    <w:p w14:paraId="181829C9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07BE9C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_______________________ </w:t>
      </w:r>
    </w:p>
    <w:p w14:paraId="2E286886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(почтовый индекс и адрес – для физического </w:t>
      </w:r>
    </w:p>
    <w:p w14:paraId="5F3EAE46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лица, в т.ч. зарегистрированного в качестве </w:t>
      </w:r>
    </w:p>
    <w:p w14:paraId="02B0AC38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индивидуального предпринимателя, телефон, </w:t>
      </w:r>
    </w:p>
    <w:p w14:paraId="4ECB8C53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адрес электронной почты) </w:t>
      </w:r>
    </w:p>
    <w:p w14:paraId="71D33DE5" w14:textId="77777777" w:rsidR="004A427B" w:rsidRPr="007417A7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РЕШЕНИЕ</w:t>
      </w:r>
      <w:r w:rsidR="007417A7">
        <w:rPr>
          <w:rFonts w:ascii="Times New Roman" w:hAnsi="Times New Roman"/>
          <w:b/>
          <w:bCs/>
          <w:sz w:val="28"/>
          <w:szCs w:val="28"/>
          <w:vertAlign w:val="superscript"/>
          <w:lang w:eastAsia="zh-CN"/>
        </w:rPr>
        <w:t>1</w:t>
      </w:r>
    </w:p>
    <w:p w14:paraId="4FFA60B1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</w:t>
      </w:r>
    </w:p>
    <w:p w14:paraId="535C52B9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_______________ от _________________.</w:t>
      </w:r>
    </w:p>
    <w:p w14:paraId="17DE56AE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(номер и дата решения)</w:t>
      </w:r>
    </w:p>
    <w:p w14:paraId="47B01206" w14:textId="77777777" w:rsidR="004A427B" w:rsidRDefault="004A427B" w:rsidP="00DF29CF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по услуге </w:t>
      </w:r>
      <w:r w:rsidR="005871D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/>
          <w:spacing w:val="-4"/>
          <w:sz w:val="28"/>
          <w:szCs w:val="28"/>
          <w:lang w:eastAsia="zh-CN"/>
        </w:rPr>
        <w:t xml:space="preserve">разрешения (ордера) на </w:t>
      </w:r>
      <w:r>
        <w:rPr>
          <w:rFonts w:ascii="Times New Roman" w:eastAsia="Calibri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eastAsia="zh-CN"/>
        </w:rPr>
        <w:t>земляных работ</w:t>
      </w:r>
      <w:r w:rsidR="005871D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от ____________ № ____________ и приложенных к нему документов, ____________ принято решение ___________________, по следующим основаниям:</w:t>
      </w:r>
      <w:r>
        <w:rPr>
          <w:rFonts w:ascii="Times New Roman" w:hAnsi="Times New Roman"/>
          <w:color w:val="000000"/>
          <w:sz w:val="28"/>
          <w:szCs w:val="28"/>
        </w:rPr>
        <w:t xml:space="preserve">__________________. </w:t>
      </w:r>
    </w:p>
    <w:p w14:paraId="48B04E97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2EC3CB9A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Для получения муниципальной услуги заявителю необходимо представить следующие документы:</w:t>
      </w:r>
    </w:p>
    <w:p w14:paraId="28669722" w14:textId="77777777" w:rsidR="004A427B" w:rsidRDefault="004A427B" w:rsidP="00DF29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______________________________________________________________</w:t>
      </w:r>
    </w:p>
    <w:p w14:paraId="02C0B212" w14:textId="77777777" w:rsidR="004A427B" w:rsidRDefault="00552F4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4A427B">
        <w:rPr>
          <w:rFonts w:ascii="Times New Roman" w:hAnsi="Times New Roman"/>
          <w:sz w:val="24"/>
          <w:szCs w:val="24"/>
          <w:lang w:eastAsia="zh-CN"/>
        </w:rPr>
        <w:t>(указывается перечень документов в случае, если основанием для отказа является представление неполного комплекта документов)</w:t>
      </w:r>
    </w:p>
    <w:p w14:paraId="357C114A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73B018ED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Ф.И.О. должность уполномоченного сотрудника, подпись, дата</w:t>
      </w:r>
      <w:r>
        <w:rPr>
          <w:rFonts w:ascii="Times New Roman" w:hAnsi="Times New Roman"/>
          <w:sz w:val="28"/>
          <w:szCs w:val="28"/>
          <w:lang w:eastAsia="zh-CN"/>
        </w:rPr>
        <w:tab/>
      </w:r>
    </w:p>
    <w:p w14:paraId="45B93329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Сведения о сертификате электронной подписи</w:t>
      </w:r>
    </w:p>
    <w:p w14:paraId="6CEC777F" w14:textId="77777777" w:rsidR="007417A7" w:rsidRDefault="007417A7" w:rsidP="00DF29CF">
      <w:pPr>
        <w:widowControl w:val="0"/>
        <w:spacing w:after="0" w:line="240" w:lineRule="auto"/>
        <w:rPr>
          <w:rFonts w:ascii="Times New Roman" w:hAnsi="Times New Roman"/>
          <w:szCs w:val="28"/>
          <w:lang w:eastAsia="zh-CN"/>
        </w:rPr>
      </w:pPr>
    </w:p>
    <w:p w14:paraId="46B1278A" w14:textId="77777777" w:rsidR="007417A7" w:rsidRPr="007417A7" w:rsidRDefault="007417A7" w:rsidP="00DF29CF">
      <w:pPr>
        <w:widowControl w:val="0"/>
        <w:spacing w:after="0" w:line="240" w:lineRule="auto"/>
        <w:rPr>
          <w:rFonts w:ascii="Times New Roman" w:hAnsi="Times New Roman"/>
          <w:szCs w:val="28"/>
          <w:lang w:eastAsia="zh-CN"/>
        </w:rPr>
      </w:pPr>
      <w:r w:rsidRPr="007417A7">
        <w:rPr>
          <w:rFonts w:ascii="Times New Roman" w:hAnsi="Times New Roman"/>
          <w:szCs w:val="28"/>
          <w:lang w:eastAsia="zh-CN"/>
        </w:rPr>
        <w:t>* 1 – в форме уведомления</w:t>
      </w:r>
    </w:p>
    <w:p w14:paraId="1546C243" w14:textId="77777777" w:rsidR="004A427B" w:rsidRDefault="004A427B" w:rsidP="00DF29CF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eastAsia="en-US"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lastRenderedPageBreak/>
        <w:t>Образец № 7</w:t>
      </w:r>
    </w:p>
    <w:p w14:paraId="569731BF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015C4914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Форма </w:t>
      </w:r>
    </w:p>
    <w:p w14:paraId="4C6C2BD4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решения о закрытии (исполнении) разрешения на </w:t>
      </w:r>
      <w:r>
        <w:rPr>
          <w:rFonts w:ascii="Times New Roman" w:eastAsia="Calibri" w:hAnsi="Times New Roman"/>
          <w:sz w:val="28"/>
          <w:szCs w:val="28"/>
        </w:rPr>
        <w:t>производство</w:t>
      </w:r>
      <w:r>
        <w:rPr>
          <w:rFonts w:ascii="Times New Roman" w:hAnsi="Times New Roman"/>
          <w:sz w:val="28"/>
          <w:szCs w:val="28"/>
          <w:shd w:val="clear" w:color="auto" w:fill="FBFCFD"/>
          <w:lang w:eastAsia="zh-C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zh-CN"/>
        </w:rPr>
        <w:t>земляных работ</w:t>
      </w:r>
    </w:p>
    <w:p w14:paraId="6CDA3A42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0AF9DDE8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14:paraId="2EC2BE5C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уполномоченного на предоставление услуги</w:t>
      </w:r>
    </w:p>
    <w:p w14:paraId="000DA84B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FDE2B2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Кому: ________________________________ </w:t>
      </w:r>
    </w:p>
    <w:p w14:paraId="74EE88E6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(фамилия, имя, отчество (последнее – при </w:t>
      </w:r>
    </w:p>
    <w:p w14:paraId="7E06DCE8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наличии), наименование и данные документа,</w:t>
      </w:r>
    </w:p>
    <w:p w14:paraId="6855AC23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удостоверяющего личность – для физического </w:t>
      </w:r>
    </w:p>
    <w:p w14:paraId="39B99E4C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лица; наименование индивидуального </w:t>
      </w:r>
    </w:p>
    <w:p w14:paraId="20FA8C73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предпринимателя, ИНН, ОГРНИП – для </w:t>
      </w:r>
    </w:p>
    <w:p w14:paraId="46EACC27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физического лица, зарегистрированного в </w:t>
      </w:r>
    </w:p>
    <w:p w14:paraId="38A6CCBC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качестве индивидуального предпринимателя); полное наименование </w:t>
      </w:r>
    </w:p>
    <w:p w14:paraId="72091698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юридического лица, ИНН, ОГРН, </w:t>
      </w:r>
    </w:p>
    <w:p w14:paraId="61B4BE4D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юридический адрес – для юридического лица) </w:t>
      </w:r>
    </w:p>
    <w:p w14:paraId="6DF57E31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DF6FF0E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_______________________ </w:t>
      </w:r>
    </w:p>
    <w:p w14:paraId="07A3B39A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(почтовый индекс и адрес – для физического </w:t>
      </w:r>
    </w:p>
    <w:p w14:paraId="2E2DC3A2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лица, в т.ч. зарегистрированного в качестве </w:t>
      </w:r>
    </w:p>
    <w:p w14:paraId="2CB6E988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индивидуального предпринимателя, телефон, </w:t>
      </w:r>
    </w:p>
    <w:p w14:paraId="0029CB6B" w14:textId="77777777" w:rsidR="004A427B" w:rsidRDefault="004A427B" w:rsidP="00DF29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адрес электронной почты) </w:t>
      </w:r>
    </w:p>
    <w:p w14:paraId="5E6D8682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2ACE23BD" w14:textId="77777777" w:rsidR="004A427B" w:rsidRDefault="004A427B" w:rsidP="00DF29CF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413DCAD9" w14:textId="77777777" w:rsidR="004A427B" w:rsidRPr="007417A7" w:rsidRDefault="004A427B" w:rsidP="00DF29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  <w:r w:rsidR="007417A7">
        <w:rPr>
          <w:rFonts w:ascii="Times New Roman" w:hAnsi="Times New Roman"/>
          <w:b/>
          <w:sz w:val="28"/>
          <w:szCs w:val="28"/>
          <w:vertAlign w:val="superscript"/>
        </w:rPr>
        <w:t>1</w:t>
      </w:r>
    </w:p>
    <w:p w14:paraId="7A9BC1B8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закрытии (исполнении) разрешения на </w:t>
      </w:r>
      <w:r>
        <w:rPr>
          <w:rFonts w:ascii="Times New Roman" w:eastAsia="Calibri" w:hAnsi="Times New Roman"/>
          <w:b/>
          <w:sz w:val="28"/>
          <w:szCs w:val="28"/>
        </w:rPr>
        <w:t xml:space="preserve">производство </w:t>
      </w:r>
      <w:r>
        <w:rPr>
          <w:rFonts w:ascii="Times New Roman" w:hAnsi="Times New Roman"/>
          <w:sz w:val="28"/>
          <w:szCs w:val="28"/>
        </w:rPr>
        <w:t xml:space="preserve">земляных работ </w:t>
      </w:r>
    </w:p>
    <w:p w14:paraId="44639659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</w:t>
      </w:r>
    </w:p>
    <w:p w14:paraId="3B8B9A64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№______________ Дата ________________</w:t>
      </w:r>
    </w:p>
    <w:p w14:paraId="75AEC1CC" w14:textId="77777777" w:rsidR="004A427B" w:rsidRDefault="004A427B" w:rsidP="00DF29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4D9649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______________________ </w:t>
      </w:r>
      <w:r>
        <w:rPr>
          <w:rFonts w:ascii="Times New Roman" w:hAnsi="Times New Roman"/>
          <w:sz w:val="28"/>
          <w:szCs w:val="28"/>
        </w:rPr>
        <w:t xml:space="preserve">уведомляет Вас о закрытии (исполнении) разрешения на производство земляных </w:t>
      </w:r>
    </w:p>
    <w:p w14:paraId="578B4D01" w14:textId="77777777" w:rsidR="004A427B" w:rsidRDefault="004A427B" w:rsidP="00DF29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 № ________________ на выполнение работ ______________, проведенных по адресу </w:t>
      </w:r>
      <w:r w:rsidR="00552F4B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 xml:space="preserve">__________________________________ </w:t>
      </w:r>
    </w:p>
    <w:p w14:paraId="1615FB14" w14:textId="77777777" w:rsidR="004A427B" w:rsidRDefault="004A427B" w:rsidP="00DF29CF">
      <w:pPr>
        <w:widowControl w:val="0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644DEE54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Особые отметки _____________</w:t>
      </w:r>
      <w:r w:rsidR="00552F4B">
        <w:rPr>
          <w:rFonts w:ascii="Times New Roman" w:hAnsi="Times New Roman"/>
          <w:sz w:val="28"/>
          <w:szCs w:val="28"/>
        </w:rPr>
        <w:t>____________.</w:t>
      </w:r>
    </w:p>
    <w:p w14:paraId="1CBCF1F9" w14:textId="77777777" w:rsidR="004A427B" w:rsidRDefault="004A427B" w:rsidP="00DF29CF">
      <w:pPr>
        <w:widowControl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14:paraId="179B8EB0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Ф.И.О. должность уполномоченного сотрудника</w:t>
      </w:r>
    </w:p>
    <w:p w14:paraId="45BDB660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1A0A62CF" w14:textId="77777777" w:rsidR="004A427B" w:rsidRDefault="004A427B" w:rsidP="00DF29CF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Сведения о сертификате электронной подписи</w:t>
      </w:r>
    </w:p>
    <w:p w14:paraId="1B7D6230" w14:textId="77777777" w:rsidR="007417A7" w:rsidRDefault="007417A7" w:rsidP="00DF29CF">
      <w:pPr>
        <w:widowControl w:val="0"/>
        <w:spacing w:after="0" w:line="240" w:lineRule="auto"/>
        <w:rPr>
          <w:rFonts w:ascii="Times New Roman" w:hAnsi="Times New Roman"/>
          <w:szCs w:val="28"/>
          <w:lang w:eastAsia="zh-CN"/>
        </w:rPr>
      </w:pPr>
    </w:p>
    <w:p w14:paraId="342C8DC0" w14:textId="77777777" w:rsidR="007417A7" w:rsidRPr="007417A7" w:rsidRDefault="007417A7" w:rsidP="00DF29CF">
      <w:pPr>
        <w:widowControl w:val="0"/>
        <w:spacing w:after="0" w:line="240" w:lineRule="auto"/>
        <w:rPr>
          <w:rFonts w:ascii="Times New Roman" w:hAnsi="Times New Roman"/>
          <w:szCs w:val="28"/>
          <w:lang w:eastAsia="zh-CN"/>
        </w:rPr>
      </w:pPr>
      <w:r w:rsidRPr="007417A7">
        <w:rPr>
          <w:rFonts w:ascii="Times New Roman" w:hAnsi="Times New Roman"/>
          <w:szCs w:val="28"/>
          <w:lang w:eastAsia="zh-CN"/>
        </w:rPr>
        <w:t>* 1 – в форме уведомления</w:t>
      </w:r>
    </w:p>
    <w:p w14:paraId="2C46CF13" w14:textId="77777777" w:rsidR="004A427B" w:rsidRDefault="004A427B" w:rsidP="00DF29CF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eastAsia="en-US" w:bidi="ru-RU"/>
        </w:rPr>
      </w:pPr>
      <w:r>
        <w:rPr>
          <w:rFonts w:ascii="Times New Roman" w:hAnsi="Times New Roman"/>
          <w:b/>
          <w:sz w:val="28"/>
          <w:szCs w:val="28"/>
          <w:lang w:bidi="ru-RU"/>
        </w:rPr>
        <w:lastRenderedPageBreak/>
        <w:t>Образец № 8</w:t>
      </w:r>
    </w:p>
    <w:p w14:paraId="3382DAF4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3E168E52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ГРАФИК</w:t>
      </w:r>
    </w:p>
    <w:p w14:paraId="025EA4CD" w14:textId="77777777" w:rsidR="004A427B" w:rsidRDefault="004A427B" w:rsidP="00DF29CF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ПРОИЗВОДСТВА ЗЕМЛЯНЫХ РАБОТ</w:t>
      </w:r>
    </w:p>
    <w:p w14:paraId="03E50B1E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98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7"/>
        <w:gridCol w:w="3401"/>
        <w:gridCol w:w="2209"/>
        <w:gridCol w:w="3463"/>
      </w:tblGrid>
      <w:tr w:rsidR="004A427B" w14:paraId="6553CCD2" w14:textId="77777777" w:rsidTr="004A427B">
        <w:tc>
          <w:tcPr>
            <w:tcW w:w="984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4E82BB0" w14:textId="77777777" w:rsidR="004A427B" w:rsidRDefault="004A427B" w:rsidP="00DF29CF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Функциональное назначение объекта: _____________________________________________________________________</w:t>
            </w:r>
          </w:p>
          <w:p w14:paraId="59E0A25E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_____________________________________________________________________</w:t>
            </w:r>
          </w:p>
          <w:p w14:paraId="19C1DDE0" w14:textId="77777777" w:rsidR="004A427B" w:rsidRDefault="004A427B" w:rsidP="00DF29CF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Адрес объекта: ________________________________________________________</w:t>
            </w:r>
          </w:p>
          <w:p w14:paraId="3D699246" w14:textId="77777777" w:rsidR="004A427B" w:rsidRDefault="004A427B" w:rsidP="00DF29C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(адрес проведения земляных работ,</w:t>
            </w:r>
          </w:p>
          <w:p w14:paraId="161D4E3D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_____________________________________________________________________</w:t>
            </w:r>
          </w:p>
          <w:p w14:paraId="7D4F4695" w14:textId="77777777" w:rsidR="004A427B" w:rsidRDefault="004A427B" w:rsidP="00DF29C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кадастровый номер земельного участка)</w:t>
            </w:r>
          </w:p>
        </w:tc>
      </w:tr>
      <w:tr w:rsidR="004A427B" w14:paraId="77F0B7F7" w14:textId="77777777" w:rsidTr="004A427B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57685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AB2D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Наименование работ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B58A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Дата начала работ (день/месяц/год)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40F5" w14:textId="77777777" w:rsidR="004A427B" w:rsidRDefault="004A427B" w:rsidP="00DF29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Дата окончания работ (день/месяц/год)</w:t>
            </w:r>
          </w:p>
        </w:tc>
      </w:tr>
      <w:tr w:rsidR="004A427B" w14:paraId="2D75C871" w14:textId="77777777" w:rsidTr="004A427B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B13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AAEB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CC3E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3C50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A427B" w14:paraId="670858FC" w14:textId="77777777" w:rsidTr="004A427B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68CD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3A78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D7B3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BA29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A427B" w14:paraId="31ADBEE9" w14:textId="77777777" w:rsidTr="004A427B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AE30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54D5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50B7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2E15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A427B" w14:paraId="4C9C6D33" w14:textId="77777777" w:rsidTr="004A427B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BDF8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BE52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091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9E09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</w:tbl>
    <w:p w14:paraId="281624A2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zh-C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23"/>
        <w:gridCol w:w="6920"/>
      </w:tblGrid>
      <w:tr w:rsidR="004A427B" w14:paraId="3B2FDDAC" w14:textId="77777777" w:rsidTr="004A427B"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81764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Исполнитель работ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4E8B" w14:textId="77777777" w:rsidR="004A427B" w:rsidRDefault="004A427B" w:rsidP="00DF29CF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A427B" w14:paraId="7690D8A6" w14:textId="77777777" w:rsidTr="004A427B"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14:paraId="3657EBA6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F802D0" w14:textId="77777777" w:rsidR="004A427B" w:rsidRDefault="004A427B" w:rsidP="00DF29C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(должность, подпись, расшифровка подписи)</w:t>
            </w:r>
          </w:p>
        </w:tc>
      </w:tr>
      <w:tr w:rsidR="004A427B" w14:paraId="19E4F008" w14:textId="77777777" w:rsidTr="004A427B"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45882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М.П.</w:t>
            </w:r>
          </w:p>
          <w:p w14:paraId="465444F9" w14:textId="77777777" w:rsidR="004A427B" w:rsidRDefault="004A427B" w:rsidP="00DF29CF">
            <w:pPr>
              <w:widowControl w:val="0"/>
              <w:spacing w:after="0" w:line="240" w:lineRule="auto"/>
              <w:ind w:hanging="142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((при наличии)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6E4D1" w14:textId="77777777" w:rsidR="004A427B" w:rsidRDefault="005871D9" w:rsidP="00DF29CF">
            <w:pPr>
              <w:widowControl w:val="0"/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 w:rsidR="004A427B">
              <w:rPr>
                <w:rFonts w:ascii="Times New Roman" w:hAnsi="Times New Roman"/>
                <w:sz w:val="28"/>
                <w:szCs w:val="28"/>
                <w:lang w:eastAsia="zh-CN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="004A427B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__________ 20__ г.</w:t>
            </w:r>
          </w:p>
        </w:tc>
      </w:tr>
      <w:tr w:rsidR="004A427B" w14:paraId="31C32E2C" w14:textId="77777777" w:rsidTr="004A427B"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92F08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Заказчик </w:t>
            </w:r>
          </w:p>
          <w:p w14:paraId="6CEE34B9" w14:textId="77777777" w:rsidR="004A427B" w:rsidRDefault="004A427B" w:rsidP="00DF2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(при наличии)</w:t>
            </w:r>
          </w:p>
        </w:tc>
        <w:tc>
          <w:tcPr>
            <w:tcW w:w="6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98FED" w14:textId="77777777" w:rsidR="004A427B" w:rsidRDefault="004A427B" w:rsidP="00DF29CF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4A427B" w14:paraId="61B7F234" w14:textId="77777777" w:rsidTr="004A427B"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14:paraId="27CF14DE" w14:textId="77777777" w:rsidR="004A427B" w:rsidRDefault="004A427B" w:rsidP="00DF29CF">
            <w:pPr>
              <w:widowControl w:val="0"/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69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605C0B" w14:textId="77777777" w:rsidR="004A427B" w:rsidRDefault="004A427B" w:rsidP="00DF29CF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(должность, подпись, расшифровка подписи)</w:t>
            </w:r>
          </w:p>
        </w:tc>
      </w:tr>
      <w:tr w:rsidR="004A427B" w14:paraId="108674C7" w14:textId="77777777" w:rsidTr="004A427B"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3976B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М.П.</w:t>
            </w:r>
          </w:p>
          <w:p w14:paraId="1864DE9B" w14:textId="77777777" w:rsidR="004A427B" w:rsidRDefault="004A427B" w:rsidP="00DF29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(при наличии)</w:t>
            </w:r>
          </w:p>
        </w:tc>
        <w:tc>
          <w:tcPr>
            <w:tcW w:w="6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CA803" w14:textId="77777777" w:rsidR="004A427B" w:rsidRDefault="005871D9" w:rsidP="00DF29CF">
            <w:pPr>
              <w:widowControl w:val="0"/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</w:t>
            </w:r>
            <w:r w:rsidR="004A427B">
              <w:rPr>
                <w:rFonts w:ascii="Times New Roman" w:hAnsi="Times New Roman"/>
                <w:sz w:val="28"/>
                <w:szCs w:val="28"/>
                <w:lang w:eastAsia="zh-CN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»</w:t>
            </w:r>
            <w:r w:rsidR="004A427B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__________ 20__ г.</w:t>
            </w:r>
          </w:p>
        </w:tc>
      </w:tr>
    </w:tbl>
    <w:p w14:paraId="113AA92C" w14:textId="77777777" w:rsidR="004A427B" w:rsidRDefault="004A427B" w:rsidP="00DF29C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ar-SA"/>
        </w:rPr>
      </w:pPr>
    </w:p>
    <w:p w14:paraId="1278BD47" w14:textId="77777777" w:rsidR="004A427B" w:rsidRDefault="004A427B" w:rsidP="00DF29CF">
      <w:pPr>
        <w:spacing w:after="0" w:line="240" w:lineRule="auto"/>
        <w:jc w:val="right"/>
        <w:rPr>
          <w:rFonts w:ascii="Times New Roman" w:eastAsiaTheme="minorHAnsi" w:hAnsi="Times New Roman"/>
          <w:b/>
          <w:sz w:val="28"/>
          <w:szCs w:val="28"/>
          <w:lang w:eastAsia="en-US" w:bidi="ru-RU"/>
        </w:rPr>
      </w:pPr>
    </w:p>
    <w:p w14:paraId="3D01FA6D" w14:textId="77777777" w:rsidR="00883CB5" w:rsidRPr="00883CB5" w:rsidRDefault="00883CB5" w:rsidP="00DF29CF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sectPr w:rsidR="00883CB5" w:rsidRPr="00883CB5" w:rsidSect="007417A7">
      <w:footerReference w:type="default" r:id="rId10"/>
      <w:pgSz w:w="11906" w:h="16838"/>
      <w:pgMar w:top="1134" w:right="567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67E2E" w14:textId="77777777" w:rsidR="005D120F" w:rsidRDefault="005D120F" w:rsidP="006E31D4">
      <w:pPr>
        <w:spacing w:after="0" w:line="240" w:lineRule="auto"/>
      </w:pPr>
      <w:r>
        <w:separator/>
      </w:r>
    </w:p>
  </w:endnote>
  <w:endnote w:type="continuationSeparator" w:id="0">
    <w:p w14:paraId="49E8CE23" w14:textId="77777777" w:rsidR="005D120F" w:rsidRDefault="005D120F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762E0" w14:textId="77777777" w:rsidR="00BF5C8A" w:rsidRPr="00F02B4D" w:rsidRDefault="00BF5C8A" w:rsidP="00125176">
    <w:pPr>
      <w:pStyle w:val="a7"/>
      <w:jc w:val="center"/>
      <w:rPr>
        <w:sz w:val="20"/>
      </w:rPr>
    </w:pPr>
  </w:p>
  <w:p w14:paraId="00A8FDCD" w14:textId="77777777" w:rsidR="00E73EA2" w:rsidRDefault="00E73E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F2D4" w14:textId="77777777" w:rsidR="005D120F" w:rsidRDefault="005D120F" w:rsidP="006E31D4">
      <w:pPr>
        <w:spacing w:after="0" w:line="240" w:lineRule="auto"/>
      </w:pPr>
      <w:r>
        <w:separator/>
      </w:r>
    </w:p>
  </w:footnote>
  <w:footnote w:type="continuationSeparator" w:id="0">
    <w:p w14:paraId="0B0BB523" w14:textId="77777777" w:rsidR="005D120F" w:rsidRDefault="005D120F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701066"/>
      <w:docPartObj>
        <w:docPartGallery w:val="Page Numbers (Top of Page)"/>
        <w:docPartUnique/>
      </w:docPartObj>
    </w:sdtPr>
    <w:sdtEndPr/>
    <w:sdtContent>
      <w:p w14:paraId="3D468B2D" w14:textId="77777777" w:rsidR="00552F4B" w:rsidRDefault="00552F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C46">
          <w:rPr>
            <w:noProof/>
          </w:rPr>
          <w:t>28</w:t>
        </w:r>
        <w:r>
          <w:fldChar w:fldCharType="end"/>
        </w:r>
      </w:p>
    </w:sdtContent>
  </w:sdt>
  <w:p w14:paraId="565617DD" w14:textId="77777777" w:rsidR="00552F4B" w:rsidRDefault="00552F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36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Vladimir Script" w:hAnsi="Vladimir Script"/>
        <w:sz w:val="28"/>
      </w:rPr>
    </w:lvl>
  </w:abstractNum>
  <w:abstractNum w:abstractNumId="6" w15:restartNumberingAfterBreak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10FC4D85"/>
    <w:multiLevelType w:val="hybridMultilevel"/>
    <w:tmpl w:val="1D1ADF60"/>
    <w:lvl w:ilvl="0" w:tplc="4DCAB32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2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C729F7"/>
    <w:multiLevelType w:val="multilevel"/>
    <w:tmpl w:val="7C461F3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6" w15:restartNumberingAfterBreak="0">
    <w:nsid w:val="47C760CC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BC0D2E"/>
    <w:multiLevelType w:val="hybridMultilevel"/>
    <w:tmpl w:val="DB4C9426"/>
    <w:lvl w:ilvl="0" w:tplc="4DCAB32E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F890BAA"/>
    <w:multiLevelType w:val="hybridMultilevel"/>
    <w:tmpl w:val="CF3CBC96"/>
    <w:lvl w:ilvl="0" w:tplc="C764023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85A364C"/>
    <w:multiLevelType w:val="hybridMultilevel"/>
    <w:tmpl w:val="DE9A6B5A"/>
    <w:lvl w:ilvl="0" w:tplc="48ECFEF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1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030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3" w15:restartNumberingAfterBreak="0">
    <w:nsid w:val="6AEA6FB8"/>
    <w:multiLevelType w:val="multilevel"/>
    <w:tmpl w:val="C7B6260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2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009524F"/>
    <w:multiLevelType w:val="hybridMultilevel"/>
    <w:tmpl w:val="DF70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7" w15:restartNumberingAfterBreak="0">
    <w:nsid w:val="7BBE7284"/>
    <w:multiLevelType w:val="hybridMultilevel"/>
    <w:tmpl w:val="0B900C9C"/>
    <w:lvl w:ilvl="0" w:tplc="4D8A00C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9" w15:restartNumberingAfterBreak="0">
    <w:nsid w:val="7D700C87"/>
    <w:multiLevelType w:val="hybridMultilevel"/>
    <w:tmpl w:val="30E8A4C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12"/>
  </w:num>
  <w:num w:numId="17">
    <w:abstractNumId w:val="26"/>
  </w:num>
  <w:num w:numId="18">
    <w:abstractNumId w:val="30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14"/>
  </w:num>
  <w:num w:numId="26">
    <w:abstractNumId w:val="6"/>
  </w:num>
  <w:num w:numId="27">
    <w:abstractNumId w:val="22"/>
  </w:num>
  <w:num w:numId="28">
    <w:abstractNumId w:val="8"/>
  </w:num>
  <w:num w:numId="29">
    <w:abstractNumId w:val="17"/>
  </w:num>
  <w:num w:numId="30">
    <w:abstractNumId w:val="7"/>
  </w:num>
  <w:num w:numId="31">
    <w:abstractNumId w:val="27"/>
  </w:num>
  <w:num w:numId="32">
    <w:abstractNumId w:val="19"/>
  </w:num>
  <w:num w:numId="33">
    <w:abstractNumId w:val="18"/>
  </w:num>
  <w:num w:numId="34">
    <w:abstractNumId w:val="16"/>
  </w:num>
  <w:num w:numId="35">
    <w:abstractNumId w:val="25"/>
  </w:num>
  <w:num w:numId="36">
    <w:abstractNumId w:val="23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1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D9C"/>
    <w:rsid w:val="00001F50"/>
    <w:rsid w:val="0000233F"/>
    <w:rsid w:val="000035F7"/>
    <w:rsid w:val="000050F7"/>
    <w:rsid w:val="000141E5"/>
    <w:rsid w:val="000211DE"/>
    <w:rsid w:val="000214C3"/>
    <w:rsid w:val="0002295D"/>
    <w:rsid w:val="00022EEC"/>
    <w:rsid w:val="00022F72"/>
    <w:rsid w:val="00026014"/>
    <w:rsid w:val="000303BD"/>
    <w:rsid w:val="00033487"/>
    <w:rsid w:val="00034BB5"/>
    <w:rsid w:val="000350A1"/>
    <w:rsid w:val="00040535"/>
    <w:rsid w:val="00041A17"/>
    <w:rsid w:val="00042B61"/>
    <w:rsid w:val="000462CA"/>
    <w:rsid w:val="00046933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96D63"/>
    <w:rsid w:val="000A1745"/>
    <w:rsid w:val="000A4244"/>
    <w:rsid w:val="000A461C"/>
    <w:rsid w:val="000A4937"/>
    <w:rsid w:val="000B12E5"/>
    <w:rsid w:val="000B223A"/>
    <w:rsid w:val="000B365D"/>
    <w:rsid w:val="000B38BA"/>
    <w:rsid w:val="000B5732"/>
    <w:rsid w:val="000B70BC"/>
    <w:rsid w:val="000C2504"/>
    <w:rsid w:val="000C44A1"/>
    <w:rsid w:val="000C70FD"/>
    <w:rsid w:val="000C72D4"/>
    <w:rsid w:val="000D0F43"/>
    <w:rsid w:val="000D2ECC"/>
    <w:rsid w:val="000D3A18"/>
    <w:rsid w:val="000D5A25"/>
    <w:rsid w:val="000D60FE"/>
    <w:rsid w:val="000D66D0"/>
    <w:rsid w:val="000D6AA6"/>
    <w:rsid w:val="000E0A63"/>
    <w:rsid w:val="000E1FD7"/>
    <w:rsid w:val="000E23D0"/>
    <w:rsid w:val="000E2DE3"/>
    <w:rsid w:val="000E3442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9BE"/>
    <w:rsid w:val="001034B2"/>
    <w:rsid w:val="001039FB"/>
    <w:rsid w:val="0010628F"/>
    <w:rsid w:val="00110211"/>
    <w:rsid w:val="001159B3"/>
    <w:rsid w:val="00117CF9"/>
    <w:rsid w:val="00125176"/>
    <w:rsid w:val="001263B8"/>
    <w:rsid w:val="00131CB6"/>
    <w:rsid w:val="00131EC7"/>
    <w:rsid w:val="0013237B"/>
    <w:rsid w:val="00132E3A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6C73"/>
    <w:rsid w:val="00151AAA"/>
    <w:rsid w:val="001535FF"/>
    <w:rsid w:val="00153AFD"/>
    <w:rsid w:val="001544C5"/>
    <w:rsid w:val="0015568F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5F10"/>
    <w:rsid w:val="001A00D6"/>
    <w:rsid w:val="001A218C"/>
    <w:rsid w:val="001A410A"/>
    <w:rsid w:val="001A5D74"/>
    <w:rsid w:val="001A7354"/>
    <w:rsid w:val="001B2B70"/>
    <w:rsid w:val="001B4451"/>
    <w:rsid w:val="001B52E6"/>
    <w:rsid w:val="001B6F71"/>
    <w:rsid w:val="001C5372"/>
    <w:rsid w:val="001D22BE"/>
    <w:rsid w:val="001D4A95"/>
    <w:rsid w:val="001D6F7B"/>
    <w:rsid w:val="001D7C0E"/>
    <w:rsid w:val="001E1F4E"/>
    <w:rsid w:val="001E31C4"/>
    <w:rsid w:val="001E38C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5B6D"/>
    <w:rsid w:val="001F6E6F"/>
    <w:rsid w:val="001F7A20"/>
    <w:rsid w:val="002002D7"/>
    <w:rsid w:val="0020249E"/>
    <w:rsid w:val="002037A1"/>
    <w:rsid w:val="00203B67"/>
    <w:rsid w:val="0021023C"/>
    <w:rsid w:val="00210AA6"/>
    <w:rsid w:val="0021123D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F36"/>
    <w:rsid w:val="00282CDD"/>
    <w:rsid w:val="0028371C"/>
    <w:rsid w:val="002876F5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72FB"/>
    <w:rsid w:val="002D06B9"/>
    <w:rsid w:val="002D22EB"/>
    <w:rsid w:val="002D3739"/>
    <w:rsid w:val="002D5BCD"/>
    <w:rsid w:val="002D7375"/>
    <w:rsid w:val="002E299D"/>
    <w:rsid w:val="002E5A40"/>
    <w:rsid w:val="002E62C2"/>
    <w:rsid w:val="002E64BB"/>
    <w:rsid w:val="002E797B"/>
    <w:rsid w:val="002F0CCD"/>
    <w:rsid w:val="002F3279"/>
    <w:rsid w:val="002F46A1"/>
    <w:rsid w:val="002F70C6"/>
    <w:rsid w:val="002F7970"/>
    <w:rsid w:val="002F7B7D"/>
    <w:rsid w:val="003003CA"/>
    <w:rsid w:val="003057CD"/>
    <w:rsid w:val="0030592F"/>
    <w:rsid w:val="00307CC1"/>
    <w:rsid w:val="003114A3"/>
    <w:rsid w:val="0031335B"/>
    <w:rsid w:val="003149AF"/>
    <w:rsid w:val="00317372"/>
    <w:rsid w:val="00320E62"/>
    <w:rsid w:val="00321D87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51E9D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11ED"/>
    <w:rsid w:val="003A1717"/>
    <w:rsid w:val="003A1E6B"/>
    <w:rsid w:val="003A2699"/>
    <w:rsid w:val="003A28F0"/>
    <w:rsid w:val="003A4582"/>
    <w:rsid w:val="003A4C52"/>
    <w:rsid w:val="003A528B"/>
    <w:rsid w:val="003A5B96"/>
    <w:rsid w:val="003A6ECF"/>
    <w:rsid w:val="003A7ED5"/>
    <w:rsid w:val="003B09A7"/>
    <w:rsid w:val="003B507A"/>
    <w:rsid w:val="003B72A3"/>
    <w:rsid w:val="003C0729"/>
    <w:rsid w:val="003C1135"/>
    <w:rsid w:val="003C3A6E"/>
    <w:rsid w:val="003C420B"/>
    <w:rsid w:val="003C66AB"/>
    <w:rsid w:val="003C7BF0"/>
    <w:rsid w:val="003D0BB8"/>
    <w:rsid w:val="003D31BE"/>
    <w:rsid w:val="003D38A7"/>
    <w:rsid w:val="003D3AF1"/>
    <w:rsid w:val="003D60CD"/>
    <w:rsid w:val="003E059D"/>
    <w:rsid w:val="003E0D3A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2E97"/>
    <w:rsid w:val="00465E0D"/>
    <w:rsid w:val="0047063D"/>
    <w:rsid w:val="00472F5F"/>
    <w:rsid w:val="00473E20"/>
    <w:rsid w:val="00475881"/>
    <w:rsid w:val="004806D0"/>
    <w:rsid w:val="00481ECD"/>
    <w:rsid w:val="004830DC"/>
    <w:rsid w:val="004847FA"/>
    <w:rsid w:val="00485CC3"/>
    <w:rsid w:val="00485E7D"/>
    <w:rsid w:val="00486779"/>
    <w:rsid w:val="00487A9A"/>
    <w:rsid w:val="004900D7"/>
    <w:rsid w:val="00491D61"/>
    <w:rsid w:val="00495DA3"/>
    <w:rsid w:val="0049747A"/>
    <w:rsid w:val="0049755F"/>
    <w:rsid w:val="00497CC8"/>
    <w:rsid w:val="004A02FD"/>
    <w:rsid w:val="004A228F"/>
    <w:rsid w:val="004A2900"/>
    <w:rsid w:val="004A3A52"/>
    <w:rsid w:val="004A427B"/>
    <w:rsid w:val="004A52D8"/>
    <w:rsid w:val="004B1211"/>
    <w:rsid w:val="004B2E5C"/>
    <w:rsid w:val="004B4669"/>
    <w:rsid w:val="004B4F00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459"/>
    <w:rsid w:val="0053045B"/>
    <w:rsid w:val="005332DE"/>
    <w:rsid w:val="00533712"/>
    <w:rsid w:val="00541C72"/>
    <w:rsid w:val="005427F5"/>
    <w:rsid w:val="00543825"/>
    <w:rsid w:val="0054428F"/>
    <w:rsid w:val="0054643B"/>
    <w:rsid w:val="00547604"/>
    <w:rsid w:val="00552F4B"/>
    <w:rsid w:val="00564864"/>
    <w:rsid w:val="00565CE7"/>
    <w:rsid w:val="00571E21"/>
    <w:rsid w:val="005723D6"/>
    <w:rsid w:val="00573CA1"/>
    <w:rsid w:val="005763C6"/>
    <w:rsid w:val="00583F09"/>
    <w:rsid w:val="0058489C"/>
    <w:rsid w:val="00584E1A"/>
    <w:rsid w:val="005871D9"/>
    <w:rsid w:val="00593DD9"/>
    <w:rsid w:val="005951DE"/>
    <w:rsid w:val="005A1490"/>
    <w:rsid w:val="005A537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20F"/>
    <w:rsid w:val="005D1735"/>
    <w:rsid w:val="005D5DE4"/>
    <w:rsid w:val="005D5EF9"/>
    <w:rsid w:val="005E1FEF"/>
    <w:rsid w:val="005E2058"/>
    <w:rsid w:val="005E7C7E"/>
    <w:rsid w:val="005F0039"/>
    <w:rsid w:val="005F1115"/>
    <w:rsid w:val="005F1D4F"/>
    <w:rsid w:val="005F6BFD"/>
    <w:rsid w:val="00600260"/>
    <w:rsid w:val="0060129D"/>
    <w:rsid w:val="00601927"/>
    <w:rsid w:val="00604C82"/>
    <w:rsid w:val="00605F6F"/>
    <w:rsid w:val="00606763"/>
    <w:rsid w:val="0061001D"/>
    <w:rsid w:val="00610AC3"/>
    <w:rsid w:val="00620B46"/>
    <w:rsid w:val="00620CE9"/>
    <w:rsid w:val="00624AC6"/>
    <w:rsid w:val="00625417"/>
    <w:rsid w:val="00631407"/>
    <w:rsid w:val="00633878"/>
    <w:rsid w:val="006349D6"/>
    <w:rsid w:val="00635148"/>
    <w:rsid w:val="00635234"/>
    <w:rsid w:val="006373B6"/>
    <w:rsid w:val="0063770E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2B0A"/>
    <w:rsid w:val="006848B6"/>
    <w:rsid w:val="0068560A"/>
    <w:rsid w:val="00686EC2"/>
    <w:rsid w:val="00691D99"/>
    <w:rsid w:val="00692B65"/>
    <w:rsid w:val="00694E56"/>
    <w:rsid w:val="00695C2A"/>
    <w:rsid w:val="0069707D"/>
    <w:rsid w:val="006A1EBC"/>
    <w:rsid w:val="006A5322"/>
    <w:rsid w:val="006A57F5"/>
    <w:rsid w:val="006A77CE"/>
    <w:rsid w:val="006B02B6"/>
    <w:rsid w:val="006B0D05"/>
    <w:rsid w:val="006B155F"/>
    <w:rsid w:val="006B17B1"/>
    <w:rsid w:val="006B538D"/>
    <w:rsid w:val="006B6B64"/>
    <w:rsid w:val="006B7E4E"/>
    <w:rsid w:val="006C0B7F"/>
    <w:rsid w:val="006C2598"/>
    <w:rsid w:val="006C34EB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E72EC"/>
    <w:rsid w:val="006F1527"/>
    <w:rsid w:val="006F15EA"/>
    <w:rsid w:val="006F2928"/>
    <w:rsid w:val="006F494E"/>
    <w:rsid w:val="00700016"/>
    <w:rsid w:val="007029B0"/>
    <w:rsid w:val="007053FE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6BF6"/>
    <w:rsid w:val="007315B2"/>
    <w:rsid w:val="00732366"/>
    <w:rsid w:val="0073244C"/>
    <w:rsid w:val="007417A7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D23"/>
    <w:rsid w:val="00777A46"/>
    <w:rsid w:val="0078558F"/>
    <w:rsid w:val="00785E3D"/>
    <w:rsid w:val="00792A0C"/>
    <w:rsid w:val="00794188"/>
    <w:rsid w:val="007A0B9B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29F3"/>
    <w:rsid w:val="007D3EB2"/>
    <w:rsid w:val="007D5789"/>
    <w:rsid w:val="007D5AF0"/>
    <w:rsid w:val="007D5B13"/>
    <w:rsid w:val="007E3271"/>
    <w:rsid w:val="007E3475"/>
    <w:rsid w:val="007E737B"/>
    <w:rsid w:val="007E751A"/>
    <w:rsid w:val="007F0C32"/>
    <w:rsid w:val="007F1C4C"/>
    <w:rsid w:val="007F568D"/>
    <w:rsid w:val="007F78B7"/>
    <w:rsid w:val="007F7B31"/>
    <w:rsid w:val="00801E81"/>
    <w:rsid w:val="00802D4D"/>
    <w:rsid w:val="00803C80"/>
    <w:rsid w:val="00804B37"/>
    <w:rsid w:val="008070C7"/>
    <w:rsid w:val="00807D71"/>
    <w:rsid w:val="00810191"/>
    <w:rsid w:val="00810217"/>
    <w:rsid w:val="0081056B"/>
    <w:rsid w:val="00810BB1"/>
    <w:rsid w:val="00811256"/>
    <w:rsid w:val="00811771"/>
    <w:rsid w:val="008142F1"/>
    <w:rsid w:val="00820935"/>
    <w:rsid w:val="00822455"/>
    <w:rsid w:val="00822A32"/>
    <w:rsid w:val="00827A3B"/>
    <w:rsid w:val="008301C0"/>
    <w:rsid w:val="008330DB"/>
    <w:rsid w:val="008341F9"/>
    <w:rsid w:val="0083589A"/>
    <w:rsid w:val="0084002A"/>
    <w:rsid w:val="00840664"/>
    <w:rsid w:val="008409CC"/>
    <w:rsid w:val="00840B3E"/>
    <w:rsid w:val="0084114E"/>
    <w:rsid w:val="00861350"/>
    <w:rsid w:val="00861764"/>
    <w:rsid w:val="00862EA3"/>
    <w:rsid w:val="008678BB"/>
    <w:rsid w:val="00871135"/>
    <w:rsid w:val="0087371D"/>
    <w:rsid w:val="00877BA0"/>
    <w:rsid w:val="00880E15"/>
    <w:rsid w:val="00883CB5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740F"/>
    <w:rsid w:val="008A7EDA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E7902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A2A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486F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44CB"/>
    <w:rsid w:val="009651D2"/>
    <w:rsid w:val="00966AB1"/>
    <w:rsid w:val="00970D76"/>
    <w:rsid w:val="0097655F"/>
    <w:rsid w:val="0097695B"/>
    <w:rsid w:val="00981A61"/>
    <w:rsid w:val="0098664B"/>
    <w:rsid w:val="0098732D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D644B"/>
    <w:rsid w:val="009E04AA"/>
    <w:rsid w:val="009E2F5D"/>
    <w:rsid w:val="009E304F"/>
    <w:rsid w:val="009E3BE7"/>
    <w:rsid w:val="009E4DFE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917"/>
    <w:rsid w:val="00A04F07"/>
    <w:rsid w:val="00A05ED5"/>
    <w:rsid w:val="00A063B2"/>
    <w:rsid w:val="00A075B1"/>
    <w:rsid w:val="00A10745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14F9"/>
    <w:rsid w:val="00A31FD0"/>
    <w:rsid w:val="00A329AD"/>
    <w:rsid w:val="00A3427E"/>
    <w:rsid w:val="00A36C01"/>
    <w:rsid w:val="00A37B10"/>
    <w:rsid w:val="00A42730"/>
    <w:rsid w:val="00A43EE6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608A"/>
    <w:rsid w:val="00A912A2"/>
    <w:rsid w:val="00A91A6B"/>
    <w:rsid w:val="00A940AD"/>
    <w:rsid w:val="00A945B7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C0D16"/>
    <w:rsid w:val="00AC128F"/>
    <w:rsid w:val="00AC1572"/>
    <w:rsid w:val="00AC2863"/>
    <w:rsid w:val="00AC2C31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E6CE7"/>
    <w:rsid w:val="00AF1D6E"/>
    <w:rsid w:val="00AF28B5"/>
    <w:rsid w:val="00AF7348"/>
    <w:rsid w:val="00B0094D"/>
    <w:rsid w:val="00B0161E"/>
    <w:rsid w:val="00B059AB"/>
    <w:rsid w:val="00B06574"/>
    <w:rsid w:val="00B067FB"/>
    <w:rsid w:val="00B07FF8"/>
    <w:rsid w:val="00B11720"/>
    <w:rsid w:val="00B11925"/>
    <w:rsid w:val="00B13F08"/>
    <w:rsid w:val="00B222F6"/>
    <w:rsid w:val="00B259B5"/>
    <w:rsid w:val="00B27B77"/>
    <w:rsid w:val="00B27BAC"/>
    <w:rsid w:val="00B30660"/>
    <w:rsid w:val="00B31700"/>
    <w:rsid w:val="00B32EDF"/>
    <w:rsid w:val="00B33DC9"/>
    <w:rsid w:val="00B37C46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31A4"/>
    <w:rsid w:val="00B63A9D"/>
    <w:rsid w:val="00B642E2"/>
    <w:rsid w:val="00B64EE1"/>
    <w:rsid w:val="00B66B98"/>
    <w:rsid w:val="00B672EF"/>
    <w:rsid w:val="00B71750"/>
    <w:rsid w:val="00B752E9"/>
    <w:rsid w:val="00B7569F"/>
    <w:rsid w:val="00B7582E"/>
    <w:rsid w:val="00B77BB2"/>
    <w:rsid w:val="00B80669"/>
    <w:rsid w:val="00B80A91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44BD"/>
    <w:rsid w:val="00B97C87"/>
    <w:rsid w:val="00BA3EC1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4714"/>
    <w:rsid w:val="00BD4E3A"/>
    <w:rsid w:val="00BD6766"/>
    <w:rsid w:val="00BE0B58"/>
    <w:rsid w:val="00BE15BB"/>
    <w:rsid w:val="00BE182F"/>
    <w:rsid w:val="00BE23F8"/>
    <w:rsid w:val="00BF03F4"/>
    <w:rsid w:val="00BF2A33"/>
    <w:rsid w:val="00BF32B4"/>
    <w:rsid w:val="00BF33B2"/>
    <w:rsid w:val="00BF424A"/>
    <w:rsid w:val="00BF47C5"/>
    <w:rsid w:val="00BF5C8A"/>
    <w:rsid w:val="00BF5E94"/>
    <w:rsid w:val="00C02604"/>
    <w:rsid w:val="00C0569C"/>
    <w:rsid w:val="00C10307"/>
    <w:rsid w:val="00C105DE"/>
    <w:rsid w:val="00C12B64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46F0"/>
    <w:rsid w:val="00C4534A"/>
    <w:rsid w:val="00C455D0"/>
    <w:rsid w:val="00C55527"/>
    <w:rsid w:val="00C55965"/>
    <w:rsid w:val="00C56FF1"/>
    <w:rsid w:val="00C61C3B"/>
    <w:rsid w:val="00C6253D"/>
    <w:rsid w:val="00C62623"/>
    <w:rsid w:val="00C62BC0"/>
    <w:rsid w:val="00C63E0A"/>
    <w:rsid w:val="00C64A15"/>
    <w:rsid w:val="00C70BCC"/>
    <w:rsid w:val="00C70F10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2851"/>
    <w:rsid w:val="00C93248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19BF"/>
    <w:rsid w:val="00CD36F5"/>
    <w:rsid w:val="00CD45D8"/>
    <w:rsid w:val="00CD5A59"/>
    <w:rsid w:val="00CE17DA"/>
    <w:rsid w:val="00CE4840"/>
    <w:rsid w:val="00CE4896"/>
    <w:rsid w:val="00CE602C"/>
    <w:rsid w:val="00CE644C"/>
    <w:rsid w:val="00CE72C8"/>
    <w:rsid w:val="00CE72DC"/>
    <w:rsid w:val="00CE74DA"/>
    <w:rsid w:val="00CF0462"/>
    <w:rsid w:val="00CF597B"/>
    <w:rsid w:val="00CF6BEC"/>
    <w:rsid w:val="00D00062"/>
    <w:rsid w:val="00D01451"/>
    <w:rsid w:val="00D02A40"/>
    <w:rsid w:val="00D06B1F"/>
    <w:rsid w:val="00D07B09"/>
    <w:rsid w:val="00D104A0"/>
    <w:rsid w:val="00D11B15"/>
    <w:rsid w:val="00D12ADB"/>
    <w:rsid w:val="00D2130A"/>
    <w:rsid w:val="00D21C3A"/>
    <w:rsid w:val="00D21D23"/>
    <w:rsid w:val="00D26225"/>
    <w:rsid w:val="00D27116"/>
    <w:rsid w:val="00D27E65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50AD"/>
    <w:rsid w:val="00D86011"/>
    <w:rsid w:val="00D9061A"/>
    <w:rsid w:val="00D91D6A"/>
    <w:rsid w:val="00D924C4"/>
    <w:rsid w:val="00D930AC"/>
    <w:rsid w:val="00D94F95"/>
    <w:rsid w:val="00D957EB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6BC4"/>
    <w:rsid w:val="00DF0EDD"/>
    <w:rsid w:val="00DF1CAD"/>
    <w:rsid w:val="00DF29CF"/>
    <w:rsid w:val="00DF3598"/>
    <w:rsid w:val="00DF51F0"/>
    <w:rsid w:val="00DF6645"/>
    <w:rsid w:val="00DF689D"/>
    <w:rsid w:val="00DF6A98"/>
    <w:rsid w:val="00E060CE"/>
    <w:rsid w:val="00E101DD"/>
    <w:rsid w:val="00E11687"/>
    <w:rsid w:val="00E12231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37979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76A7"/>
    <w:rsid w:val="00E6374B"/>
    <w:rsid w:val="00E6391D"/>
    <w:rsid w:val="00E64565"/>
    <w:rsid w:val="00E707E5"/>
    <w:rsid w:val="00E718A7"/>
    <w:rsid w:val="00E71DEC"/>
    <w:rsid w:val="00E727E7"/>
    <w:rsid w:val="00E73442"/>
    <w:rsid w:val="00E73EA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F6C"/>
    <w:rsid w:val="00E94290"/>
    <w:rsid w:val="00EA14B1"/>
    <w:rsid w:val="00EA20CE"/>
    <w:rsid w:val="00EA26D8"/>
    <w:rsid w:val="00EA2F39"/>
    <w:rsid w:val="00EA4EF5"/>
    <w:rsid w:val="00EA54E8"/>
    <w:rsid w:val="00EB5BBE"/>
    <w:rsid w:val="00EB77A4"/>
    <w:rsid w:val="00EC3D6A"/>
    <w:rsid w:val="00EC44ED"/>
    <w:rsid w:val="00ED01FA"/>
    <w:rsid w:val="00ED1642"/>
    <w:rsid w:val="00ED1E79"/>
    <w:rsid w:val="00ED6004"/>
    <w:rsid w:val="00EE075A"/>
    <w:rsid w:val="00EE5282"/>
    <w:rsid w:val="00EE6C03"/>
    <w:rsid w:val="00EE7C27"/>
    <w:rsid w:val="00EF1DAD"/>
    <w:rsid w:val="00EF3C49"/>
    <w:rsid w:val="00EF7E06"/>
    <w:rsid w:val="00F029C6"/>
    <w:rsid w:val="00F02B4D"/>
    <w:rsid w:val="00F02E98"/>
    <w:rsid w:val="00F02FB7"/>
    <w:rsid w:val="00F03739"/>
    <w:rsid w:val="00F10D9C"/>
    <w:rsid w:val="00F11633"/>
    <w:rsid w:val="00F1256A"/>
    <w:rsid w:val="00F12E90"/>
    <w:rsid w:val="00F13423"/>
    <w:rsid w:val="00F22656"/>
    <w:rsid w:val="00F24BA5"/>
    <w:rsid w:val="00F27645"/>
    <w:rsid w:val="00F30A90"/>
    <w:rsid w:val="00F32DDE"/>
    <w:rsid w:val="00F332AE"/>
    <w:rsid w:val="00F3657D"/>
    <w:rsid w:val="00F36F88"/>
    <w:rsid w:val="00F3709B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1DD6"/>
    <w:rsid w:val="00F82999"/>
    <w:rsid w:val="00F84B58"/>
    <w:rsid w:val="00F858FF"/>
    <w:rsid w:val="00F87937"/>
    <w:rsid w:val="00F9462B"/>
    <w:rsid w:val="00F94866"/>
    <w:rsid w:val="00F972DC"/>
    <w:rsid w:val="00F97850"/>
    <w:rsid w:val="00F978C4"/>
    <w:rsid w:val="00FB00CA"/>
    <w:rsid w:val="00FB047B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2143B"/>
  <w14:defaultImageDpi w14:val="0"/>
  <w15:docId w15:val="{09036902-B989-499C-8BB1-EB31D4B6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27B"/>
    <w:pPr>
      <w:keepNext/>
      <w:keepLines/>
      <w:spacing w:before="320" w:line="25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27B"/>
    <w:pPr>
      <w:keepNext/>
      <w:keepLines/>
      <w:spacing w:before="320" w:line="256" w:lineRule="auto"/>
      <w:outlineLvl w:val="5"/>
    </w:pPr>
    <w:rPr>
      <w:rFonts w:ascii="Arial" w:eastAsia="Arial" w:hAnsi="Arial" w:cs="Arial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27B"/>
    <w:pPr>
      <w:keepNext/>
      <w:keepLines/>
      <w:spacing w:before="320" w:line="256" w:lineRule="auto"/>
      <w:outlineLvl w:val="6"/>
    </w:pPr>
    <w:rPr>
      <w:rFonts w:ascii="Arial" w:eastAsia="Arial" w:hAnsi="Arial" w:cs="Arial"/>
      <w:b/>
      <w:bCs/>
      <w:i/>
      <w:iCs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27B"/>
    <w:pPr>
      <w:keepNext/>
      <w:keepLines/>
      <w:spacing w:before="320" w:line="256" w:lineRule="auto"/>
      <w:outlineLvl w:val="7"/>
    </w:pPr>
    <w:rPr>
      <w:rFonts w:ascii="Arial" w:eastAsia="Arial" w:hAnsi="Arial" w:cs="Arial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27B"/>
    <w:pPr>
      <w:keepNext/>
      <w:keepLines/>
      <w:spacing w:before="320" w:line="25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10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10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link w:val="af3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List Paragraph"/>
    <w:aliases w:val="ТЗ список,Абзац списка нумерованный"/>
    <w:basedOn w:val="a"/>
    <w:link w:val="af5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6">
    <w:name w:val="Знак Знак Знак Знак Знак Знак Знак"/>
    <w:basedOn w:val="a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7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8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WW8Num1z0">
    <w:name w:val="WW8Num1z0"/>
    <w:rsid w:val="00883CB5"/>
    <w:rPr>
      <w:rFonts w:ascii="Vladimir Script" w:hAnsi="Vladimir Script"/>
    </w:rPr>
  </w:style>
  <w:style w:type="character" w:customStyle="1" w:styleId="WW8Num1z1">
    <w:name w:val="WW8Num1z1"/>
    <w:rsid w:val="00883CB5"/>
    <w:rPr>
      <w:rFonts w:ascii="Courier New" w:hAnsi="Courier New"/>
    </w:rPr>
  </w:style>
  <w:style w:type="character" w:customStyle="1" w:styleId="WW8Num1z2">
    <w:name w:val="WW8Num1z2"/>
    <w:rsid w:val="00883CB5"/>
    <w:rPr>
      <w:rFonts w:ascii="Wingdings" w:hAnsi="Wingdings"/>
    </w:rPr>
  </w:style>
  <w:style w:type="character" w:customStyle="1" w:styleId="WW8Num1z3">
    <w:name w:val="WW8Num1z3"/>
    <w:rsid w:val="00883CB5"/>
    <w:rPr>
      <w:rFonts w:ascii="Symbol" w:hAnsi="Symbol"/>
    </w:rPr>
  </w:style>
  <w:style w:type="character" w:customStyle="1" w:styleId="WW8Num2z0">
    <w:name w:val="WW8Num2z0"/>
    <w:rsid w:val="00883CB5"/>
    <w:rPr>
      <w:rFonts w:ascii="Vladimir Script" w:hAnsi="Vladimir Script"/>
    </w:rPr>
  </w:style>
  <w:style w:type="character" w:customStyle="1" w:styleId="WW8Num2z1">
    <w:name w:val="WW8Num2z1"/>
    <w:rsid w:val="00883CB5"/>
    <w:rPr>
      <w:rFonts w:ascii="Courier New" w:hAnsi="Courier New"/>
    </w:rPr>
  </w:style>
  <w:style w:type="character" w:customStyle="1" w:styleId="WW8Num2z2">
    <w:name w:val="WW8Num2z2"/>
    <w:rsid w:val="00883CB5"/>
    <w:rPr>
      <w:rFonts w:ascii="Wingdings" w:hAnsi="Wingdings"/>
    </w:rPr>
  </w:style>
  <w:style w:type="character" w:customStyle="1" w:styleId="WW8Num2z3">
    <w:name w:val="WW8Num2z3"/>
    <w:rsid w:val="00883CB5"/>
    <w:rPr>
      <w:rFonts w:ascii="Symbol" w:hAnsi="Symbol"/>
    </w:rPr>
  </w:style>
  <w:style w:type="character" w:customStyle="1" w:styleId="WW8Num3z0">
    <w:name w:val="WW8Num3z0"/>
    <w:rsid w:val="00883CB5"/>
  </w:style>
  <w:style w:type="character" w:customStyle="1" w:styleId="WW8Num4z0">
    <w:name w:val="WW8Num4z0"/>
    <w:rsid w:val="00883CB5"/>
  </w:style>
  <w:style w:type="character" w:customStyle="1" w:styleId="WW8Num4z1">
    <w:name w:val="WW8Num4z1"/>
    <w:rsid w:val="00883CB5"/>
  </w:style>
  <w:style w:type="character" w:customStyle="1" w:styleId="WW8Num4z2">
    <w:name w:val="WW8Num4z2"/>
    <w:rsid w:val="00883CB5"/>
  </w:style>
  <w:style w:type="character" w:customStyle="1" w:styleId="WW8Num4z3">
    <w:name w:val="WW8Num4z3"/>
    <w:rsid w:val="00883CB5"/>
  </w:style>
  <w:style w:type="character" w:customStyle="1" w:styleId="WW8Num4z4">
    <w:name w:val="WW8Num4z4"/>
    <w:rsid w:val="00883CB5"/>
  </w:style>
  <w:style w:type="character" w:customStyle="1" w:styleId="WW8Num4z5">
    <w:name w:val="WW8Num4z5"/>
    <w:rsid w:val="00883CB5"/>
  </w:style>
  <w:style w:type="character" w:customStyle="1" w:styleId="WW8Num4z6">
    <w:name w:val="WW8Num4z6"/>
    <w:rsid w:val="00883CB5"/>
  </w:style>
  <w:style w:type="character" w:customStyle="1" w:styleId="WW8Num4z7">
    <w:name w:val="WW8Num4z7"/>
    <w:rsid w:val="00883CB5"/>
  </w:style>
  <w:style w:type="character" w:customStyle="1" w:styleId="WW8Num4z8">
    <w:name w:val="WW8Num4z8"/>
    <w:rsid w:val="00883CB5"/>
  </w:style>
  <w:style w:type="character" w:customStyle="1" w:styleId="WW8Num5z0">
    <w:name w:val="WW8Num5z0"/>
    <w:rsid w:val="00883CB5"/>
  </w:style>
  <w:style w:type="character" w:customStyle="1" w:styleId="WW8Num5z1">
    <w:name w:val="WW8Num5z1"/>
    <w:rsid w:val="00883CB5"/>
  </w:style>
  <w:style w:type="character" w:customStyle="1" w:styleId="WW8Num6z0">
    <w:name w:val="WW8Num6z0"/>
    <w:rsid w:val="00883CB5"/>
  </w:style>
  <w:style w:type="character" w:customStyle="1" w:styleId="WW8Num6z1">
    <w:name w:val="WW8Num6z1"/>
    <w:rsid w:val="00883CB5"/>
  </w:style>
  <w:style w:type="character" w:customStyle="1" w:styleId="WW8Num7z0">
    <w:name w:val="WW8Num7z0"/>
    <w:rsid w:val="00883CB5"/>
  </w:style>
  <w:style w:type="character" w:customStyle="1" w:styleId="WW8Num8z0">
    <w:name w:val="WW8Num8z0"/>
    <w:rsid w:val="00883CB5"/>
  </w:style>
  <w:style w:type="character" w:customStyle="1" w:styleId="WW8Num9z0">
    <w:name w:val="WW8Num9z0"/>
    <w:rsid w:val="00883CB5"/>
  </w:style>
  <w:style w:type="character" w:customStyle="1" w:styleId="WW8Num10z0">
    <w:name w:val="WW8Num10z0"/>
    <w:rsid w:val="00883CB5"/>
    <w:rPr>
      <w:rFonts w:ascii="Vladimir Script" w:hAnsi="Vladimir Script"/>
    </w:rPr>
  </w:style>
  <w:style w:type="character" w:customStyle="1" w:styleId="WW8Num10z1">
    <w:name w:val="WW8Num10z1"/>
    <w:rsid w:val="00883CB5"/>
    <w:rPr>
      <w:rFonts w:ascii="Courier New" w:hAnsi="Courier New"/>
    </w:rPr>
  </w:style>
  <w:style w:type="character" w:customStyle="1" w:styleId="WW8Num10z2">
    <w:name w:val="WW8Num10z2"/>
    <w:rsid w:val="00883CB5"/>
    <w:rPr>
      <w:rFonts w:ascii="Wingdings" w:hAnsi="Wingdings"/>
    </w:rPr>
  </w:style>
  <w:style w:type="character" w:customStyle="1" w:styleId="WW8Num10z3">
    <w:name w:val="WW8Num10z3"/>
    <w:rsid w:val="00883CB5"/>
    <w:rPr>
      <w:rFonts w:ascii="Symbol" w:hAnsi="Symbol"/>
    </w:rPr>
  </w:style>
  <w:style w:type="character" w:customStyle="1" w:styleId="WW8Num11z0">
    <w:name w:val="WW8Num11z0"/>
    <w:rsid w:val="00883CB5"/>
  </w:style>
  <w:style w:type="character" w:customStyle="1" w:styleId="WW8Num12z0">
    <w:name w:val="WW8Num12z0"/>
    <w:rsid w:val="00883CB5"/>
    <w:rPr>
      <w:rFonts w:ascii="Vladimir Script" w:hAnsi="Vladimir Script"/>
    </w:rPr>
  </w:style>
  <w:style w:type="character" w:customStyle="1" w:styleId="WW8Num12z1">
    <w:name w:val="WW8Num12z1"/>
    <w:rsid w:val="00883CB5"/>
    <w:rPr>
      <w:rFonts w:ascii="Courier New" w:hAnsi="Courier New"/>
    </w:rPr>
  </w:style>
  <w:style w:type="character" w:customStyle="1" w:styleId="WW8Num12z2">
    <w:name w:val="WW8Num12z2"/>
    <w:rsid w:val="00883CB5"/>
    <w:rPr>
      <w:rFonts w:ascii="Wingdings" w:hAnsi="Wingdings"/>
    </w:rPr>
  </w:style>
  <w:style w:type="character" w:customStyle="1" w:styleId="WW8Num12z3">
    <w:name w:val="WW8Num12z3"/>
    <w:rsid w:val="00883CB5"/>
    <w:rPr>
      <w:rFonts w:ascii="Symbol" w:hAnsi="Symbol"/>
    </w:rPr>
  </w:style>
  <w:style w:type="character" w:customStyle="1" w:styleId="WW8Num13z0">
    <w:name w:val="WW8Num13z0"/>
    <w:rsid w:val="00883CB5"/>
  </w:style>
  <w:style w:type="character" w:customStyle="1" w:styleId="WW8Num13z1">
    <w:name w:val="WW8Num13z1"/>
    <w:rsid w:val="00883CB5"/>
  </w:style>
  <w:style w:type="character" w:customStyle="1" w:styleId="WW8Num13z2">
    <w:name w:val="WW8Num13z2"/>
    <w:rsid w:val="00883CB5"/>
  </w:style>
  <w:style w:type="character" w:customStyle="1" w:styleId="WW8Num13z3">
    <w:name w:val="WW8Num13z3"/>
    <w:rsid w:val="00883CB5"/>
  </w:style>
  <w:style w:type="character" w:customStyle="1" w:styleId="WW8Num13z4">
    <w:name w:val="WW8Num13z4"/>
    <w:rsid w:val="00883CB5"/>
  </w:style>
  <w:style w:type="character" w:customStyle="1" w:styleId="WW8Num13z5">
    <w:name w:val="WW8Num13z5"/>
    <w:rsid w:val="00883CB5"/>
  </w:style>
  <w:style w:type="character" w:customStyle="1" w:styleId="WW8Num13z6">
    <w:name w:val="WW8Num13z6"/>
    <w:rsid w:val="00883CB5"/>
  </w:style>
  <w:style w:type="character" w:customStyle="1" w:styleId="WW8Num13z7">
    <w:name w:val="WW8Num13z7"/>
    <w:rsid w:val="00883CB5"/>
  </w:style>
  <w:style w:type="character" w:customStyle="1" w:styleId="WW8Num13z8">
    <w:name w:val="WW8Num13z8"/>
    <w:rsid w:val="00883CB5"/>
  </w:style>
  <w:style w:type="character" w:customStyle="1" w:styleId="WW8Num14z0">
    <w:name w:val="WW8Num14z0"/>
    <w:rsid w:val="00883CB5"/>
  </w:style>
  <w:style w:type="character" w:customStyle="1" w:styleId="WW8Num15z0">
    <w:name w:val="WW8Num15z0"/>
    <w:rsid w:val="00883CB5"/>
  </w:style>
  <w:style w:type="character" w:customStyle="1" w:styleId="WW8Num16z0">
    <w:name w:val="WW8Num16z0"/>
    <w:rsid w:val="00883CB5"/>
  </w:style>
  <w:style w:type="character" w:customStyle="1" w:styleId="WW8Num17z0">
    <w:name w:val="WW8Num17z0"/>
    <w:rsid w:val="00883CB5"/>
  </w:style>
  <w:style w:type="character" w:customStyle="1" w:styleId="WW8Num17z1">
    <w:name w:val="WW8Num17z1"/>
    <w:rsid w:val="00883CB5"/>
  </w:style>
  <w:style w:type="character" w:customStyle="1" w:styleId="WW8Num17z2">
    <w:name w:val="WW8Num17z2"/>
    <w:rsid w:val="00883CB5"/>
  </w:style>
  <w:style w:type="character" w:customStyle="1" w:styleId="WW8Num17z3">
    <w:name w:val="WW8Num17z3"/>
    <w:rsid w:val="00883CB5"/>
  </w:style>
  <w:style w:type="character" w:customStyle="1" w:styleId="WW8Num17z4">
    <w:name w:val="WW8Num17z4"/>
    <w:rsid w:val="00883CB5"/>
  </w:style>
  <w:style w:type="character" w:customStyle="1" w:styleId="WW8Num17z5">
    <w:name w:val="WW8Num17z5"/>
    <w:rsid w:val="00883CB5"/>
  </w:style>
  <w:style w:type="character" w:customStyle="1" w:styleId="WW8Num17z6">
    <w:name w:val="WW8Num17z6"/>
    <w:rsid w:val="00883CB5"/>
  </w:style>
  <w:style w:type="character" w:customStyle="1" w:styleId="WW8Num17z7">
    <w:name w:val="WW8Num17z7"/>
    <w:rsid w:val="00883CB5"/>
  </w:style>
  <w:style w:type="character" w:customStyle="1" w:styleId="WW8Num17z8">
    <w:name w:val="WW8Num17z8"/>
    <w:rsid w:val="00883CB5"/>
  </w:style>
  <w:style w:type="character" w:customStyle="1" w:styleId="WW8Num18z0">
    <w:name w:val="WW8Num18z0"/>
    <w:rsid w:val="00883CB5"/>
    <w:rPr>
      <w:rFonts w:ascii="Times New Roman" w:hAnsi="Times New Roman"/>
    </w:rPr>
  </w:style>
  <w:style w:type="character" w:customStyle="1" w:styleId="WW8Num18z1">
    <w:name w:val="WW8Num18z1"/>
    <w:rsid w:val="00883CB5"/>
    <w:rPr>
      <w:rFonts w:ascii="Courier New" w:hAnsi="Courier New"/>
    </w:rPr>
  </w:style>
  <w:style w:type="character" w:customStyle="1" w:styleId="WW8Num18z2">
    <w:name w:val="WW8Num18z2"/>
    <w:rsid w:val="00883CB5"/>
    <w:rPr>
      <w:rFonts w:ascii="Wingdings" w:hAnsi="Wingdings"/>
    </w:rPr>
  </w:style>
  <w:style w:type="character" w:customStyle="1" w:styleId="WW8Num18z3">
    <w:name w:val="WW8Num18z3"/>
    <w:rsid w:val="00883CB5"/>
    <w:rPr>
      <w:rFonts w:ascii="Symbol" w:hAnsi="Symbol"/>
    </w:rPr>
  </w:style>
  <w:style w:type="character" w:customStyle="1" w:styleId="WW8Num19z0">
    <w:name w:val="WW8Num19z0"/>
    <w:rsid w:val="00883CB5"/>
  </w:style>
  <w:style w:type="character" w:customStyle="1" w:styleId="WW8Num20z0">
    <w:name w:val="WW8Num20z0"/>
    <w:rsid w:val="00883CB5"/>
  </w:style>
  <w:style w:type="character" w:customStyle="1" w:styleId="WW8Num21z0">
    <w:name w:val="WW8Num21z0"/>
    <w:rsid w:val="00883CB5"/>
    <w:rPr>
      <w:rFonts w:ascii="Vladimir Script" w:hAnsi="Vladimir Script"/>
    </w:rPr>
  </w:style>
  <w:style w:type="character" w:customStyle="1" w:styleId="WW8Num21z1">
    <w:name w:val="WW8Num21z1"/>
    <w:rsid w:val="00883CB5"/>
    <w:rPr>
      <w:rFonts w:ascii="Courier New" w:hAnsi="Courier New"/>
    </w:rPr>
  </w:style>
  <w:style w:type="character" w:customStyle="1" w:styleId="WW8Num21z2">
    <w:name w:val="WW8Num21z2"/>
    <w:rsid w:val="00883CB5"/>
    <w:rPr>
      <w:rFonts w:ascii="Wingdings" w:hAnsi="Wingdings"/>
    </w:rPr>
  </w:style>
  <w:style w:type="character" w:customStyle="1" w:styleId="WW8Num21z3">
    <w:name w:val="WW8Num21z3"/>
    <w:rsid w:val="00883CB5"/>
    <w:rPr>
      <w:rFonts w:ascii="Symbol" w:hAnsi="Symbol"/>
    </w:rPr>
  </w:style>
  <w:style w:type="character" w:customStyle="1" w:styleId="WW8Num22z0">
    <w:name w:val="WW8Num22z0"/>
    <w:rsid w:val="00883CB5"/>
  </w:style>
  <w:style w:type="character" w:customStyle="1" w:styleId="WW8Num22z1">
    <w:name w:val="WW8Num22z1"/>
    <w:rsid w:val="00883CB5"/>
  </w:style>
  <w:style w:type="character" w:customStyle="1" w:styleId="WW8Num22z2">
    <w:name w:val="WW8Num22z2"/>
    <w:rsid w:val="00883CB5"/>
  </w:style>
  <w:style w:type="character" w:customStyle="1" w:styleId="WW8Num22z3">
    <w:name w:val="WW8Num22z3"/>
    <w:rsid w:val="00883CB5"/>
  </w:style>
  <w:style w:type="character" w:customStyle="1" w:styleId="WW8Num22z4">
    <w:name w:val="WW8Num22z4"/>
    <w:rsid w:val="00883CB5"/>
  </w:style>
  <w:style w:type="character" w:customStyle="1" w:styleId="WW8Num22z5">
    <w:name w:val="WW8Num22z5"/>
    <w:rsid w:val="00883CB5"/>
  </w:style>
  <w:style w:type="character" w:customStyle="1" w:styleId="WW8Num22z6">
    <w:name w:val="WW8Num22z6"/>
    <w:rsid w:val="00883CB5"/>
  </w:style>
  <w:style w:type="character" w:customStyle="1" w:styleId="WW8Num22z7">
    <w:name w:val="WW8Num22z7"/>
    <w:rsid w:val="00883CB5"/>
  </w:style>
  <w:style w:type="character" w:customStyle="1" w:styleId="WW8Num22z8">
    <w:name w:val="WW8Num22z8"/>
    <w:rsid w:val="00883CB5"/>
  </w:style>
  <w:style w:type="character" w:customStyle="1" w:styleId="WW8Num23z0">
    <w:name w:val="WW8Num23z0"/>
    <w:rsid w:val="00883CB5"/>
  </w:style>
  <w:style w:type="character" w:customStyle="1" w:styleId="WW8Num23z1">
    <w:name w:val="WW8Num23z1"/>
    <w:rsid w:val="00883CB5"/>
    <w:rPr>
      <w:rFonts w:ascii="Vladimir Script" w:hAnsi="Vladimir Script"/>
    </w:rPr>
  </w:style>
  <w:style w:type="character" w:customStyle="1" w:styleId="WW8Num24z0">
    <w:name w:val="WW8Num24z0"/>
    <w:rsid w:val="00883CB5"/>
  </w:style>
  <w:style w:type="character" w:customStyle="1" w:styleId="WW8Num25z0">
    <w:name w:val="WW8Num25z0"/>
    <w:rsid w:val="00883CB5"/>
  </w:style>
  <w:style w:type="character" w:customStyle="1" w:styleId="WW8Num26z0">
    <w:name w:val="WW8Num26z0"/>
    <w:rsid w:val="00883CB5"/>
  </w:style>
  <w:style w:type="character" w:customStyle="1" w:styleId="WW8Num27z0">
    <w:name w:val="WW8Num27z0"/>
    <w:rsid w:val="00883CB5"/>
  </w:style>
  <w:style w:type="character" w:customStyle="1" w:styleId="WW8Num28z0">
    <w:name w:val="WW8Num28z0"/>
    <w:rsid w:val="00883CB5"/>
    <w:rPr>
      <w:rFonts w:ascii="Vladimir Script" w:hAnsi="Vladimir Script"/>
    </w:rPr>
  </w:style>
  <w:style w:type="character" w:customStyle="1" w:styleId="WW8Num28z1">
    <w:name w:val="WW8Num28z1"/>
    <w:rsid w:val="00883CB5"/>
  </w:style>
  <w:style w:type="character" w:customStyle="1" w:styleId="WW8Num28z2">
    <w:name w:val="WW8Num28z2"/>
    <w:rsid w:val="00883CB5"/>
    <w:rPr>
      <w:rFonts w:ascii="Wingdings" w:hAnsi="Wingdings"/>
    </w:rPr>
  </w:style>
  <w:style w:type="character" w:customStyle="1" w:styleId="WW8Num28z3">
    <w:name w:val="WW8Num28z3"/>
    <w:rsid w:val="00883CB5"/>
    <w:rPr>
      <w:rFonts w:ascii="Symbol" w:hAnsi="Symbol"/>
    </w:rPr>
  </w:style>
  <w:style w:type="character" w:customStyle="1" w:styleId="WW8Num28z4">
    <w:name w:val="WW8Num28z4"/>
    <w:rsid w:val="00883CB5"/>
    <w:rPr>
      <w:rFonts w:ascii="Courier New" w:hAnsi="Courier New"/>
    </w:rPr>
  </w:style>
  <w:style w:type="character" w:customStyle="1" w:styleId="WW8Num29z0">
    <w:name w:val="WW8Num29z0"/>
    <w:rsid w:val="00883CB5"/>
  </w:style>
  <w:style w:type="character" w:customStyle="1" w:styleId="WW8Num30z0">
    <w:name w:val="WW8Num30z0"/>
    <w:rsid w:val="00883CB5"/>
  </w:style>
  <w:style w:type="character" w:customStyle="1" w:styleId="WW8Num31z0">
    <w:name w:val="WW8Num31z0"/>
    <w:rsid w:val="00883CB5"/>
  </w:style>
  <w:style w:type="character" w:customStyle="1" w:styleId="WW8Num31z1">
    <w:name w:val="WW8Num31z1"/>
    <w:rsid w:val="00883CB5"/>
  </w:style>
  <w:style w:type="character" w:customStyle="1" w:styleId="WW8Num32z0">
    <w:name w:val="WW8Num32z0"/>
    <w:rsid w:val="00883CB5"/>
  </w:style>
  <w:style w:type="character" w:customStyle="1" w:styleId="WW8Num32z1">
    <w:name w:val="WW8Num32z1"/>
    <w:rsid w:val="00883CB5"/>
  </w:style>
  <w:style w:type="character" w:customStyle="1" w:styleId="WW8Num32z2">
    <w:name w:val="WW8Num32z2"/>
    <w:rsid w:val="00883CB5"/>
  </w:style>
  <w:style w:type="character" w:customStyle="1" w:styleId="WW8Num32z3">
    <w:name w:val="WW8Num32z3"/>
    <w:rsid w:val="00883CB5"/>
  </w:style>
  <w:style w:type="character" w:customStyle="1" w:styleId="WW8Num32z4">
    <w:name w:val="WW8Num32z4"/>
    <w:rsid w:val="00883CB5"/>
  </w:style>
  <w:style w:type="character" w:customStyle="1" w:styleId="WW8Num32z5">
    <w:name w:val="WW8Num32z5"/>
    <w:rsid w:val="00883CB5"/>
  </w:style>
  <w:style w:type="character" w:customStyle="1" w:styleId="WW8Num32z6">
    <w:name w:val="WW8Num32z6"/>
    <w:rsid w:val="00883CB5"/>
  </w:style>
  <w:style w:type="character" w:customStyle="1" w:styleId="WW8Num32z7">
    <w:name w:val="WW8Num32z7"/>
    <w:rsid w:val="00883CB5"/>
  </w:style>
  <w:style w:type="character" w:customStyle="1" w:styleId="WW8Num32z8">
    <w:name w:val="WW8Num32z8"/>
    <w:rsid w:val="00883CB5"/>
  </w:style>
  <w:style w:type="character" w:customStyle="1" w:styleId="WW8Num33z0">
    <w:name w:val="WW8Num33z0"/>
    <w:rsid w:val="00883CB5"/>
  </w:style>
  <w:style w:type="character" w:customStyle="1" w:styleId="WW8Num34z0">
    <w:name w:val="WW8Num34z0"/>
    <w:rsid w:val="00883CB5"/>
  </w:style>
  <w:style w:type="character" w:customStyle="1" w:styleId="WW8Num35z0">
    <w:name w:val="WW8Num35z0"/>
    <w:rsid w:val="00883CB5"/>
  </w:style>
  <w:style w:type="character" w:customStyle="1" w:styleId="WW8Num35z1">
    <w:name w:val="WW8Num35z1"/>
    <w:rsid w:val="00883CB5"/>
  </w:style>
  <w:style w:type="character" w:customStyle="1" w:styleId="WW8Num35z2">
    <w:name w:val="WW8Num35z2"/>
    <w:rsid w:val="00883CB5"/>
  </w:style>
  <w:style w:type="character" w:customStyle="1" w:styleId="WW8Num35z3">
    <w:name w:val="WW8Num35z3"/>
    <w:rsid w:val="00883CB5"/>
  </w:style>
  <w:style w:type="character" w:customStyle="1" w:styleId="WW8Num35z4">
    <w:name w:val="WW8Num35z4"/>
    <w:rsid w:val="00883CB5"/>
  </w:style>
  <w:style w:type="character" w:customStyle="1" w:styleId="WW8Num35z5">
    <w:name w:val="WW8Num35z5"/>
    <w:rsid w:val="00883CB5"/>
  </w:style>
  <w:style w:type="character" w:customStyle="1" w:styleId="WW8Num35z6">
    <w:name w:val="WW8Num35z6"/>
    <w:rsid w:val="00883CB5"/>
  </w:style>
  <w:style w:type="character" w:customStyle="1" w:styleId="WW8Num35z7">
    <w:name w:val="WW8Num35z7"/>
    <w:rsid w:val="00883CB5"/>
  </w:style>
  <w:style w:type="character" w:customStyle="1" w:styleId="WW8Num35z8">
    <w:name w:val="WW8Num35z8"/>
    <w:rsid w:val="00883CB5"/>
  </w:style>
  <w:style w:type="character" w:customStyle="1" w:styleId="WW8Num36z0">
    <w:name w:val="WW8Num36z0"/>
    <w:rsid w:val="00883CB5"/>
    <w:rPr>
      <w:rFonts w:ascii="Vladimir Script" w:hAnsi="Vladimir Script"/>
      <w:sz w:val="28"/>
    </w:rPr>
  </w:style>
  <w:style w:type="character" w:customStyle="1" w:styleId="WW8Num36z1">
    <w:name w:val="WW8Num36z1"/>
    <w:rsid w:val="00883CB5"/>
    <w:rPr>
      <w:rFonts w:ascii="Courier New" w:hAnsi="Courier New"/>
    </w:rPr>
  </w:style>
  <w:style w:type="character" w:customStyle="1" w:styleId="WW8Num36z2">
    <w:name w:val="WW8Num36z2"/>
    <w:rsid w:val="00883CB5"/>
    <w:rPr>
      <w:rFonts w:ascii="Wingdings" w:hAnsi="Wingdings"/>
    </w:rPr>
  </w:style>
  <w:style w:type="character" w:customStyle="1" w:styleId="WW8Num36z3">
    <w:name w:val="WW8Num36z3"/>
    <w:rsid w:val="00883CB5"/>
    <w:rPr>
      <w:rFonts w:ascii="Symbol" w:hAnsi="Symbol"/>
    </w:rPr>
  </w:style>
  <w:style w:type="character" w:customStyle="1" w:styleId="WW8Num37z0">
    <w:name w:val="WW8Num37z0"/>
    <w:rsid w:val="00883CB5"/>
  </w:style>
  <w:style w:type="character" w:customStyle="1" w:styleId="WW8Num38z0">
    <w:name w:val="WW8Num38z0"/>
    <w:rsid w:val="00883CB5"/>
    <w:rPr>
      <w:rFonts w:ascii="Vladimir Script" w:hAnsi="Vladimir Script"/>
    </w:rPr>
  </w:style>
  <w:style w:type="character" w:customStyle="1" w:styleId="WW8Num38z1">
    <w:name w:val="WW8Num38z1"/>
    <w:rsid w:val="00883CB5"/>
    <w:rPr>
      <w:rFonts w:ascii="Courier New" w:hAnsi="Courier New"/>
    </w:rPr>
  </w:style>
  <w:style w:type="character" w:customStyle="1" w:styleId="WW8Num38z2">
    <w:name w:val="WW8Num38z2"/>
    <w:rsid w:val="00883CB5"/>
    <w:rPr>
      <w:rFonts w:ascii="Wingdings" w:hAnsi="Wingdings"/>
    </w:rPr>
  </w:style>
  <w:style w:type="character" w:customStyle="1" w:styleId="WW8Num38z3">
    <w:name w:val="WW8Num38z3"/>
    <w:rsid w:val="00883CB5"/>
    <w:rPr>
      <w:rFonts w:ascii="Symbol" w:hAnsi="Symbol"/>
    </w:rPr>
  </w:style>
  <w:style w:type="character" w:customStyle="1" w:styleId="WW8Num39z0">
    <w:name w:val="WW8Num39z0"/>
    <w:rsid w:val="00883CB5"/>
  </w:style>
  <w:style w:type="character" w:customStyle="1" w:styleId="WW8Num40z0">
    <w:name w:val="WW8Num40z0"/>
    <w:rsid w:val="00883CB5"/>
  </w:style>
  <w:style w:type="character" w:customStyle="1" w:styleId="WW8Num41z0">
    <w:name w:val="WW8Num41z0"/>
    <w:rsid w:val="00883CB5"/>
  </w:style>
  <w:style w:type="character" w:customStyle="1" w:styleId="WW8Num42z0">
    <w:name w:val="WW8Num42z0"/>
    <w:rsid w:val="00883CB5"/>
    <w:rPr>
      <w:rFonts w:ascii="Vladimir Script" w:hAnsi="Vladimir Script"/>
    </w:rPr>
  </w:style>
  <w:style w:type="character" w:customStyle="1" w:styleId="WW8Num42z1">
    <w:name w:val="WW8Num42z1"/>
    <w:rsid w:val="00883CB5"/>
    <w:rPr>
      <w:rFonts w:ascii="Courier New" w:hAnsi="Courier New"/>
    </w:rPr>
  </w:style>
  <w:style w:type="character" w:customStyle="1" w:styleId="WW8Num42z2">
    <w:name w:val="WW8Num42z2"/>
    <w:rsid w:val="00883CB5"/>
    <w:rPr>
      <w:rFonts w:ascii="Wingdings" w:hAnsi="Wingdings"/>
    </w:rPr>
  </w:style>
  <w:style w:type="character" w:customStyle="1" w:styleId="WW8Num42z3">
    <w:name w:val="WW8Num42z3"/>
    <w:rsid w:val="00883CB5"/>
    <w:rPr>
      <w:rFonts w:ascii="Symbol" w:hAnsi="Symbol"/>
    </w:rPr>
  </w:style>
  <w:style w:type="character" w:customStyle="1" w:styleId="1f0">
    <w:name w:val="Основной шрифт абзаца1"/>
    <w:rsid w:val="00883CB5"/>
  </w:style>
  <w:style w:type="character" w:styleId="af9">
    <w:name w:val="page number"/>
    <w:basedOn w:val="a0"/>
    <w:uiPriority w:val="99"/>
    <w:rsid w:val="00883CB5"/>
    <w:rPr>
      <w:rFonts w:cs="Times New Roman"/>
    </w:rPr>
  </w:style>
  <w:style w:type="character" w:customStyle="1" w:styleId="afa">
    <w:name w:val="Название Знак"/>
    <w:link w:val="afb"/>
    <w:locked/>
    <w:rsid w:val="00883CB5"/>
    <w:rPr>
      <w:rFonts w:ascii="Times New Roman" w:hAnsi="Times New Roman"/>
      <w:b/>
      <w:spacing w:val="20"/>
      <w:sz w:val="28"/>
    </w:rPr>
  </w:style>
  <w:style w:type="character" w:customStyle="1" w:styleId="apple-converted-space">
    <w:name w:val="apple-converted-space"/>
    <w:rsid w:val="00883CB5"/>
  </w:style>
  <w:style w:type="character" w:customStyle="1" w:styleId="1f1">
    <w:name w:val="Знак примечания1"/>
    <w:rsid w:val="00883CB5"/>
    <w:rPr>
      <w:sz w:val="16"/>
    </w:rPr>
  </w:style>
  <w:style w:type="character" w:customStyle="1" w:styleId="afc">
    <w:name w:val="Текст примечания Знак"/>
    <w:rsid w:val="00883CB5"/>
  </w:style>
  <w:style w:type="character" w:customStyle="1" w:styleId="afd">
    <w:name w:val="Тема примечания Знак"/>
    <w:rsid w:val="00883CB5"/>
    <w:rPr>
      <w:b/>
    </w:rPr>
  </w:style>
  <w:style w:type="character" w:customStyle="1" w:styleId="FontStyle13">
    <w:name w:val="Font Style13"/>
    <w:rsid w:val="00883CB5"/>
    <w:rPr>
      <w:rFonts w:ascii="Times New Roman" w:hAnsi="Times New Roman"/>
      <w:spacing w:val="-10"/>
      <w:sz w:val="28"/>
    </w:rPr>
  </w:style>
  <w:style w:type="paragraph" w:styleId="afe">
    <w:name w:val="List"/>
    <w:basedOn w:val="a"/>
    <w:uiPriority w:val="99"/>
    <w:rsid w:val="00883CB5"/>
    <w:pPr>
      <w:suppressAutoHyphens/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zh-CN"/>
    </w:rPr>
  </w:style>
  <w:style w:type="paragraph" w:styleId="aff">
    <w:name w:val="caption"/>
    <w:basedOn w:val="a"/>
    <w:link w:val="aff0"/>
    <w:uiPriority w:val="35"/>
    <w:qFormat/>
    <w:rsid w:val="00883CB5"/>
    <w:pPr>
      <w:suppressLineNumbers/>
      <w:suppressAutoHyphens/>
      <w:spacing w:before="120" w:after="120"/>
    </w:pPr>
    <w:rPr>
      <w:rFonts w:cs="FreeSans"/>
      <w:i/>
      <w:iCs/>
      <w:sz w:val="24"/>
      <w:szCs w:val="24"/>
      <w:lang w:eastAsia="zh-CN"/>
    </w:rPr>
  </w:style>
  <w:style w:type="paragraph" w:customStyle="1" w:styleId="1f2">
    <w:name w:val="Указатель1"/>
    <w:basedOn w:val="a"/>
    <w:rsid w:val="00883CB5"/>
    <w:pPr>
      <w:suppressLineNumbers/>
      <w:suppressAutoHyphens/>
    </w:pPr>
    <w:rPr>
      <w:rFonts w:cs="FreeSans"/>
      <w:lang w:eastAsia="zh-CN"/>
    </w:rPr>
  </w:style>
  <w:style w:type="paragraph" w:customStyle="1" w:styleId="1f3">
    <w:name w:val="Схема документа1"/>
    <w:basedOn w:val="a"/>
    <w:rsid w:val="00883CB5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eastAsia="zh-CN"/>
    </w:rPr>
  </w:style>
  <w:style w:type="paragraph" w:customStyle="1" w:styleId="21a">
    <w:name w:val="Основной текст 21"/>
    <w:basedOn w:val="a"/>
    <w:rsid w:val="00883CB5"/>
    <w:pPr>
      <w:suppressAutoHyphens/>
      <w:spacing w:after="0" w:line="240" w:lineRule="auto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31a">
    <w:name w:val="Основной текст 31"/>
    <w:basedOn w:val="a"/>
    <w:rsid w:val="00883CB5"/>
    <w:pPr>
      <w:suppressAutoHyphens/>
      <w:spacing w:after="120"/>
    </w:pPr>
    <w:rPr>
      <w:sz w:val="16"/>
      <w:szCs w:val="16"/>
      <w:lang w:eastAsia="zh-CN"/>
    </w:rPr>
  </w:style>
  <w:style w:type="paragraph" w:customStyle="1" w:styleId="1f4">
    <w:name w:val="Название объекта1"/>
    <w:basedOn w:val="a"/>
    <w:next w:val="a"/>
    <w:rsid w:val="00883CB5"/>
    <w:pPr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zh-CN"/>
    </w:rPr>
  </w:style>
  <w:style w:type="paragraph" w:customStyle="1" w:styleId="1f5">
    <w:name w:val="Текст примечания1"/>
    <w:basedOn w:val="a"/>
    <w:rsid w:val="00883CB5"/>
    <w:pPr>
      <w:suppressAutoHyphens/>
    </w:pPr>
    <w:rPr>
      <w:sz w:val="20"/>
      <w:szCs w:val="20"/>
      <w:lang w:eastAsia="zh-CN"/>
    </w:rPr>
  </w:style>
  <w:style w:type="paragraph" w:styleId="aff1">
    <w:name w:val="annotation text"/>
    <w:basedOn w:val="a"/>
    <w:link w:val="1f6"/>
    <w:uiPriority w:val="99"/>
    <w:semiHidden/>
    <w:unhideWhenUsed/>
    <w:rsid w:val="00883CB5"/>
    <w:pPr>
      <w:spacing w:line="240" w:lineRule="auto"/>
    </w:pPr>
    <w:rPr>
      <w:sz w:val="20"/>
      <w:szCs w:val="20"/>
    </w:rPr>
  </w:style>
  <w:style w:type="character" w:customStyle="1" w:styleId="1f6">
    <w:name w:val="Текст примечания Знак1"/>
    <w:basedOn w:val="a0"/>
    <w:link w:val="aff1"/>
    <w:uiPriority w:val="99"/>
    <w:semiHidden/>
    <w:locked/>
    <w:rsid w:val="00883CB5"/>
    <w:rPr>
      <w:rFonts w:ascii="Calibri" w:hAnsi="Calibri" w:cs="Times New Roman"/>
      <w:sz w:val="20"/>
      <w:szCs w:val="20"/>
      <w:lang w:val="x-none" w:eastAsia="ru-RU"/>
    </w:rPr>
  </w:style>
  <w:style w:type="paragraph" w:styleId="aff2">
    <w:name w:val="annotation subject"/>
    <w:basedOn w:val="1f5"/>
    <w:next w:val="1f5"/>
    <w:link w:val="1f7"/>
    <w:uiPriority w:val="99"/>
    <w:rsid w:val="00883CB5"/>
    <w:rPr>
      <w:b/>
      <w:bCs/>
    </w:rPr>
  </w:style>
  <w:style w:type="character" w:customStyle="1" w:styleId="1f7">
    <w:name w:val="Тема примечания Знак1"/>
    <w:basedOn w:val="1f6"/>
    <w:link w:val="aff2"/>
    <w:uiPriority w:val="99"/>
    <w:locked/>
    <w:rsid w:val="00883CB5"/>
    <w:rPr>
      <w:rFonts w:ascii="Calibri" w:hAnsi="Calibri" w:cs="Times New Roman"/>
      <w:b/>
      <w:bCs/>
      <w:sz w:val="20"/>
      <w:szCs w:val="20"/>
      <w:lang w:val="x-none" w:eastAsia="zh-CN"/>
    </w:rPr>
  </w:style>
  <w:style w:type="paragraph" w:customStyle="1" w:styleId="printr">
    <w:name w:val="printr"/>
    <w:basedOn w:val="a"/>
    <w:rsid w:val="00883CB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ff3">
    <w:name w:val="Содержимое таблицы"/>
    <w:basedOn w:val="a"/>
    <w:rsid w:val="00883CB5"/>
    <w:pPr>
      <w:suppressLineNumbers/>
      <w:suppressAutoHyphens/>
    </w:pPr>
    <w:rPr>
      <w:lang w:eastAsia="zh-CN"/>
    </w:rPr>
  </w:style>
  <w:style w:type="paragraph" w:customStyle="1" w:styleId="aff4">
    <w:name w:val="Заголовок таблицы"/>
    <w:basedOn w:val="aff3"/>
    <w:rsid w:val="00883CB5"/>
    <w:pPr>
      <w:jc w:val="center"/>
    </w:pPr>
    <w:rPr>
      <w:b/>
      <w:bCs/>
    </w:rPr>
  </w:style>
  <w:style w:type="character" w:customStyle="1" w:styleId="af5">
    <w:name w:val="Абзац списка Знак"/>
    <w:aliases w:val="ТЗ список Знак,Абзац списка нумерованный Знак"/>
    <w:link w:val="af4"/>
    <w:uiPriority w:val="34"/>
    <w:qFormat/>
    <w:locked/>
    <w:rsid w:val="00883CB5"/>
    <w:rPr>
      <w:rFonts w:ascii="Calibri" w:hAnsi="Calibri"/>
      <w:lang w:val="x-none" w:eastAsia="ru-RU"/>
    </w:rPr>
  </w:style>
  <w:style w:type="paragraph" w:customStyle="1" w:styleId="afb">
    <w:name w:val="Стиль"/>
    <w:basedOn w:val="a"/>
    <w:next w:val="a8"/>
    <w:link w:val="afa"/>
    <w:qFormat/>
    <w:rsid w:val="00883CB5"/>
    <w:pPr>
      <w:spacing w:after="0" w:line="240" w:lineRule="auto"/>
      <w:jc w:val="center"/>
    </w:pPr>
    <w:rPr>
      <w:rFonts w:ascii="Times New Roman" w:hAnsi="Times New Roman"/>
      <w:b/>
      <w:spacing w:val="20"/>
      <w:sz w:val="28"/>
      <w:lang w:eastAsia="en-US"/>
    </w:rPr>
  </w:style>
  <w:style w:type="character" w:customStyle="1" w:styleId="1f8">
    <w:name w:val="Название Знак1"/>
    <w:uiPriority w:val="10"/>
    <w:rsid w:val="00883CB5"/>
    <w:rPr>
      <w:rFonts w:ascii="Cambria" w:hAnsi="Cambria"/>
      <w:b/>
      <w:kern w:val="28"/>
      <w:sz w:val="32"/>
      <w:lang w:val="x-none" w:eastAsia="zh-CN"/>
    </w:rPr>
  </w:style>
  <w:style w:type="character" w:customStyle="1" w:styleId="ConsPlusNormal0">
    <w:name w:val="ConsPlusNormal Знак"/>
    <w:link w:val="ConsPlusNormal"/>
    <w:locked/>
    <w:rsid w:val="00883CB5"/>
    <w:rPr>
      <w:rFonts w:ascii="Arial" w:hAnsi="Arial"/>
      <w:sz w:val="20"/>
      <w:lang w:val="x-none" w:eastAsia="ru-RU"/>
    </w:rPr>
  </w:style>
  <w:style w:type="paragraph" w:customStyle="1" w:styleId="Default">
    <w:name w:val="Default"/>
    <w:rsid w:val="00883CB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  <w:lang w:eastAsia="ru-RU"/>
    </w:rPr>
  </w:style>
  <w:style w:type="character" w:customStyle="1" w:styleId="23">
    <w:name w:val="Основной текст2"/>
    <w:uiPriority w:val="99"/>
    <w:rsid w:val="00883CB5"/>
    <w:rPr>
      <w:rFonts w:ascii="Times New Roman" w:hAnsi="Times New Roman"/>
      <w:color w:val="000000"/>
      <w:spacing w:val="0"/>
      <w:w w:val="100"/>
      <w:position w:val="0"/>
      <w:sz w:val="26"/>
      <w:u w:val="none"/>
      <w:effect w:val="none"/>
      <w:lang w:val="ru-RU" w:eastAsia="x-none"/>
    </w:rPr>
  </w:style>
  <w:style w:type="character" w:customStyle="1" w:styleId="aff5">
    <w:name w:val="Öâåòîâîå âûäåëåíèå"/>
    <w:rsid w:val="00883CB5"/>
    <w:rPr>
      <w:b/>
      <w:color w:val="26282F"/>
    </w:rPr>
  </w:style>
  <w:style w:type="paragraph" w:customStyle="1" w:styleId="aff6">
    <w:name w:val="Название проектного документа"/>
    <w:basedOn w:val="a"/>
    <w:rsid w:val="00883CB5"/>
    <w:pPr>
      <w:widowControl w:val="0"/>
      <w:spacing w:after="0" w:line="240" w:lineRule="auto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af3">
    <w:name w:val="Без интервала Знак"/>
    <w:link w:val="af2"/>
    <w:locked/>
    <w:rsid w:val="004A427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27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A427B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A427B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A427B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4A427B"/>
    <w:rPr>
      <w:rFonts w:ascii="Arial" w:eastAsia="Arial" w:hAnsi="Arial" w:cs="Arial"/>
      <w:i/>
      <w:iCs/>
      <w:sz w:val="21"/>
      <w:szCs w:val="21"/>
    </w:rPr>
  </w:style>
  <w:style w:type="character" w:styleId="aff7">
    <w:name w:val="FollowedHyperlink"/>
    <w:basedOn w:val="a0"/>
    <w:uiPriority w:val="99"/>
    <w:semiHidden/>
    <w:unhideWhenUsed/>
    <w:rsid w:val="004A427B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4A42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f9">
    <w:name w:val="toc 1"/>
    <w:basedOn w:val="a"/>
    <w:next w:val="a"/>
    <w:autoRedefine/>
    <w:uiPriority w:val="39"/>
    <w:semiHidden/>
    <w:unhideWhenUsed/>
    <w:rsid w:val="004A427B"/>
    <w:pPr>
      <w:spacing w:after="57" w:line="256" w:lineRule="auto"/>
    </w:pPr>
    <w:rPr>
      <w:rFonts w:asciiTheme="minorHAnsi" w:eastAsiaTheme="minorHAnsi" w:hAnsiTheme="minorHAnsi" w:cstheme="minorBidi"/>
      <w:lang w:eastAsia="en-US"/>
    </w:rPr>
  </w:style>
  <w:style w:type="paragraph" w:styleId="24">
    <w:name w:val="toc 2"/>
    <w:basedOn w:val="a"/>
    <w:next w:val="a"/>
    <w:autoRedefine/>
    <w:uiPriority w:val="39"/>
    <w:semiHidden/>
    <w:unhideWhenUsed/>
    <w:rsid w:val="004A427B"/>
    <w:pPr>
      <w:spacing w:after="57" w:line="256" w:lineRule="auto"/>
      <w:ind w:left="283"/>
    </w:pPr>
    <w:rPr>
      <w:rFonts w:asciiTheme="minorHAnsi" w:eastAsiaTheme="minorHAnsi" w:hAnsiTheme="minorHAnsi" w:cstheme="minorBidi"/>
      <w:lang w:eastAsia="en-US"/>
    </w:rPr>
  </w:style>
  <w:style w:type="paragraph" w:styleId="33">
    <w:name w:val="toc 3"/>
    <w:basedOn w:val="a"/>
    <w:next w:val="a"/>
    <w:autoRedefine/>
    <w:uiPriority w:val="39"/>
    <w:semiHidden/>
    <w:unhideWhenUsed/>
    <w:rsid w:val="004A427B"/>
    <w:pPr>
      <w:spacing w:after="57" w:line="256" w:lineRule="auto"/>
      <w:ind w:left="567"/>
    </w:pPr>
    <w:rPr>
      <w:rFonts w:asciiTheme="minorHAnsi" w:eastAsiaTheme="minorHAnsi" w:hAnsiTheme="minorHAnsi" w:cstheme="minorBidi"/>
      <w:lang w:eastAsia="en-US"/>
    </w:rPr>
  </w:style>
  <w:style w:type="paragraph" w:styleId="41">
    <w:name w:val="toc 4"/>
    <w:basedOn w:val="a"/>
    <w:next w:val="a"/>
    <w:autoRedefine/>
    <w:uiPriority w:val="39"/>
    <w:semiHidden/>
    <w:unhideWhenUsed/>
    <w:rsid w:val="004A427B"/>
    <w:pPr>
      <w:spacing w:after="57" w:line="256" w:lineRule="auto"/>
      <w:ind w:left="850"/>
    </w:pPr>
    <w:rPr>
      <w:rFonts w:asciiTheme="minorHAnsi" w:eastAsiaTheme="minorHAnsi" w:hAnsiTheme="minorHAnsi" w:cstheme="minorBidi"/>
      <w:lang w:eastAsia="en-US"/>
    </w:rPr>
  </w:style>
  <w:style w:type="paragraph" w:styleId="51">
    <w:name w:val="toc 5"/>
    <w:basedOn w:val="a"/>
    <w:next w:val="a"/>
    <w:autoRedefine/>
    <w:uiPriority w:val="39"/>
    <w:semiHidden/>
    <w:unhideWhenUsed/>
    <w:rsid w:val="004A427B"/>
    <w:pPr>
      <w:spacing w:after="57" w:line="256" w:lineRule="auto"/>
      <w:ind w:left="1134"/>
    </w:pPr>
    <w:rPr>
      <w:rFonts w:asciiTheme="minorHAnsi" w:eastAsiaTheme="minorHAnsi" w:hAnsiTheme="minorHAnsi" w:cstheme="minorBidi"/>
      <w:lang w:eastAsia="en-US"/>
    </w:rPr>
  </w:style>
  <w:style w:type="paragraph" w:styleId="61">
    <w:name w:val="toc 6"/>
    <w:basedOn w:val="a"/>
    <w:next w:val="a"/>
    <w:autoRedefine/>
    <w:uiPriority w:val="39"/>
    <w:semiHidden/>
    <w:unhideWhenUsed/>
    <w:rsid w:val="004A427B"/>
    <w:pPr>
      <w:spacing w:after="57" w:line="256" w:lineRule="auto"/>
      <w:ind w:left="1417"/>
    </w:pPr>
    <w:rPr>
      <w:rFonts w:asciiTheme="minorHAnsi" w:eastAsiaTheme="minorHAnsi" w:hAnsiTheme="minorHAnsi" w:cstheme="minorBidi"/>
      <w:lang w:eastAsia="en-US"/>
    </w:rPr>
  </w:style>
  <w:style w:type="paragraph" w:styleId="71">
    <w:name w:val="toc 7"/>
    <w:basedOn w:val="a"/>
    <w:next w:val="a"/>
    <w:autoRedefine/>
    <w:uiPriority w:val="39"/>
    <w:semiHidden/>
    <w:unhideWhenUsed/>
    <w:rsid w:val="004A427B"/>
    <w:pPr>
      <w:spacing w:after="57" w:line="256" w:lineRule="auto"/>
      <w:ind w:left="1701"/>
    </w:pPr>
    <w:rPr>
      <w:rFonts w:asciiTheme="minorHAnsi" w:eastAsiaTheme="minorHAnsi" w:hAnsiTheme="minorHAnsi" w:cstheme="minorBidi"/>
      <w:lang w:eastAsia="en-US"/>
    </w:rPr>
  </w:style>
  <w:style w:type="paragraph" w:styleId="81">
    <w:name w:val="toc 8"/>
    <w:basedOn w:val="a"/>
    <w:next w:val="a"/>
    <w:autoRedefine/>
    <w:uiPriority w:val="39"/>
    <w:semiHidden/>
    <w:unhideWhenUsed/>
    <w:rsid w:val="004A427B"/>
    <w:pPr>
      <w:spacing w:after="57" w:line="256" w:lineRule="auto"/>
      <w:ind w:left="1984"/>
    </w:pPr>
    <w:rPr>
      <w:rFonts w:asciiTheme="minorHAnsi" w:eastAsiaTheme="minorHAnsi" w:hAnsiTheme="minorHAnsi" w:cstheme="minorBidi"/>
      <w:lang w:eastAsia="en-US"/>
    </w:rPr>
  </w:style>
  <w:style w:type="paragraph" w:styleId="91">
    <w:name w:val="toc 9"/>
    <w:basedOn w:val="a"/>
    <w:next w:val="a"/>
    <w:autoRedefine/>
    <w:uiPriority w:val="39"/>
    <w:semiHidden/>
    <w:unhideWhenUsed/>
    <w:rsid w:val="004A427B"/>
    <w:pPr>
      <w:spacing w:after="57" w:line="256" w:lineRule="auto"/>
      <w:ind w:left="2268"/>
    </w:pPr>
    <w:rPr>
      <w:rFonts w:asciiTheme="minorHAnsi" w:eastAsiaTheme="minorHAnsi" w:hAnsiTheme="minorHAnsi" w:cstheme="minorBidi"/>
      <w:lang w:eastAsia="en-US"/>
    </w:rPr>
  </w:style>
  <w:style w:type="paragraph" w:styleId="aff8">
    <w:name w:val="footnote text"/>
    <w:basedOn w:val="a"/>
    <w:link w:val="aff9"/>
    <w:uiPriority w:val="99"/>
    <w:semiHidden/>
    <w:unhideWhenUsed/>
    <w:rsid w:val="004A427B"/>
    <w:pPr>
      <w:spacing w:after="40" w:line="240" w:lineRule="auto"/>
    </w:pPr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aff9">
    <w:name w:val="Текст сноски Знак"/>
    <w:basedOn w:val="a0"/>
    <w:link w:val="aff8"/>
    <w:uiPriority w:val="99"/>
    <w:semiHidden/>
    <w:rsid w:val="004A427B"/>
    <w:rPr>
      <w:rFonts w:eastAsiaTheme="minorHAnsi" w:cstheme="minorBidi"/>
      <w:sz w:val="18"/>
    </w:rPr>
  </w:style>
  <w:style w:type="character" w:customStyle="1" w:styleId="aff0">
    <w:name w:val="Название объекта Знак"/>
    <w:basedOn w:val="a0"/>
    <w:link w:val="aff"/>
    <w:uiPriority w:val="35"/>
    <w:locked/>
    <w:rsid w:val="004A427B"/>
    <w:rPr>
      <w:rFonts w:ascii="Calibri" w:hAnsi="Calibri" w:cs="FreeSans"/>
      <w:i/>
      <w:iCs/>
      <w:sz w:val="24"/>
      <w:szCs w:val="24"/>
      <w:lang w:eastAsia="zh-CN"/>
    </w:rPr>
  </w:style>
  <w:style w:type="paragraph" w:styleId="affa">
    <w:name w:val="table of figures"/>
    <w:basedOn w:val="a"/>
    <w:next w:val="a"/>
    <w:uiPriority w:val="99"/>
    <w:semiHidden/>
    <w:unhideWhenUsed/>
    <w:rsid w:val="004A427B"/>
    <w:pPr>
      <w:spacing w:after="0" w:line="256" w:lineRule="auto"/>
    </w:pPr>
    <w:rPr>
      <w:rFonts w:asciiTheme="minorHAnsi" w:eastAsiaTheme="minorHAnsi" w:hAnsiTheme="minorHAnsi" w:cstheme="minorBidi"/>
      <w:lang w:eastAsia="en-US"/>
    </w:rPr>
  </w:style>
  <w:style w:type="paragraph" w:styleId="affb">
    <w:name w:val="endnote text"/>
    <w:basedOn w:val="a"/>
    <w:link w:val="affc"/>
    <w:uiPriority w:val="99"/>
    <w:semiHidden/>
    <w:unhideWhenUsed/>
    <w:rsid w:val="004A427B"/>
    <w:pPr>
      <w:spacing w:after="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4A427B"/>
    <w:rPr>
      <w:rFonts w:eastAsiaTheme="minorHAnsi" w:cstheme="minorBidi"/>
      <w:sz w:val="20"/>
    </w:rPr>
  </w:style>
  <w:style w:type="paragraph" w:styleId="affd">
    <w:name w:val="Subtitle"/>
    <w:basedOn w:val="a"/>
    <w:next w:val="a"/>
    <w:link w:val="affe"/>
    <w:uiPriority w:val="11"/>
    <w:qFormat/>
    <w:rsid w:val="004A427B"/>
    <w:pPr>
      <w:spacing w:before="200" w:line="256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fe">
    <w:name w:val="Подзаголовок Знак"/>
    <w:basedOn w:val="a0"/>
    <w:link w:val="affd"/>
    <w:uiPriority w:val="11"/>
    <w:rsid w:val="004A427B"/>
    <w:rPr>
      <w:rFonts w:eastAsiaTheme="minorHAnsi" w:cstheme="minorBidi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4A427B"/>
    <w:pPr>
      <w:spacing w:after="160" w:line="256" w:lineRule="auto"/>
      <w:ind w:left="720" w:right="720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26">
    <w:name w:val="Цитата 2 Знак"/>
    <w:basedOn w:val="a0"/>
    <w:link w:val="25"/>
    <w:uiPriority w:val="29"/>
    <w:rsid w:val="004A427B"/>
    <w:rPr>
      <w:rFonts w:eastAsiaTheme="minorHAnsi" w:cstheme="minorBidi"/>
      <w:i/>
    </w:rPr>
  </w:style>
  <w:style w:type="paragraph" w:styleId="afff">
    <w:name w:val="Intense Quote"/>
    <w:basedOn w:val="a"/>
    <w:next w:val="a"/>
    <w:link w:val="afff0"/>
    <w:uiPriority w:val="30"/>
    <w:qFormat/>
    <w:rsid w:val="004A427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6" w:lineRule="auto"/>
      <w:ind w:left="720" w:right="720"/>
    </w:pPr>
    <w:rPr>
      <w:rFonts w:asciiTheme="minorHAnsi" w:eastAsiaTheme="minorHAnsi" w:hAnsiTheme="minorHAnsi" w:cstheme="minorBidi"/>
      <w:i/>
      <w:lang w:eastAsia="en-US"/>
    </w:rPr>
  </w:style>
  <w:style w:type="character" w:customStyle="1" w:styleId="afff0">
    <w:name w:val="Выделенная цитата Знак"/>
    <w:basedOn w:val="a0"/>
    <w:link w:val="afff"/>
    <w:uiPriority w:val="30"/>
    <w:rsid w:val="004A427B"/>
    <w:rPr>
      <w:rFonts w:eastAsiaTheme="minorHAnsi" w:cstheme="minorBidi"/>
      <w:i/>
      <w:shd w:val="clear" w:color="auto" w:fill="F2F2F2"/>
    </w:rPr>
  </w:style>
  <w:style w:type="paragraph" w:styleId="afff1">
    <w:name w:val="TOC Heading"/>
    <w:uiPriority w:val="39"/>
    <w:semiHidden/>
    <w:unhideWhenUsed/>
    <w:qFormat/>
    <w:rsid w:val="004A427B"/>
    <w:pPr>
      <w:spacing w:after="160" w:line="256" w:lineRule="auto"/>
    </w:pPr>
    <w:rPr>
      <w:rFonts w:eastAsiaTheme="minorHAnsi" w:cstheme="minorBidi"/>
    </w:rPr>
  </w:style>
  <w:style w:type="character" w:customStyle="1" w:styleId="27">
    <w:name w:val="Основной текст (2)_"/>
    <w:basedOn w:val="a0"/>
    <w:link w:val="28"/>
    <w:locked/>
    <w:rsid w:val="004A427B"/>
    <w:rPr>
      <w:rFonts w:ascii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4A427B"/>
    <w:pPr>
      <w:widowControl w:val="0"/>
      <w:spacing w:after="260" w:line="240" w:lineRule="auto"/>
      <w:ind w:firstLine="560"/>
    </w:pPr>
    <w:rPr>
      <w:rFonts w:ascii="Times New Roman" w:hAnsi="Times New Roman"/>
      <w:lang w:eastAsia="en-US"/>
    </w:rPr>
  </w:style>
  <w:style w:type="paragraph" w:customStyle="1" w:styleId="ConsPlusDocList">
    <w:name w:val="ConsPlusDocList"/>
    <w:rsid w:val="004A427B"/>
    <w:pPr>
      <w:widowControl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Page">
    <w:name w:val="ConsPlusTitlePage"/>
    <w:rsid w:val="004A427B"/>
    <w:pPr>
      <w:widowControl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A427B"/>
    <w:pPr>
      <w:widowControl w:val="0"/>
      <w:spacing w:after="0" w:line="240" w:lineRule="auto"/>
    </w:pPr>
    <w:rPr>
      <w:rFonts w:ascii="Tahoma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A427B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ff2">
    <w:name w:val="footnote reference"/>
    <w:basedOn w:val="a0"/>
    <w:uiPriority w:val="99"/>
    <w:semiHidden/>
    <w:unhideWhenUsed/>
    <w:rsid w:val="004A427B"/>
    <w:rPr>
      <w:vertAlign w:val="superscript"/>
    </w:rPr>
  </w:style>
  <w:style w:type="character" w:styleId="afff3">
    <w:name w:val="endnote reference"/>
    <w:basedOn w:val="a0"/>
    <w:uiPriority w:val="99"/>
    <w:semiHidden/>
    <w:unhideWhenUsed/>
    <w:rsid w:val="004A427B"/>
    <w:rPr>
      <w:vertAlign w:val="superscript"/>
    </w:rPr>
  </w:style>
  <w:style w:type="character" w:customStyle="1" w:styleId="HeaderChar">
    <w:name w:val="Header Char"/>
    <w:basedOn w:val="a0"/>
    <w:uiPriority w:val="99"/>
    <w:rsid w:val="004A427B"/>
  </w:style>
  <w:style w:type="character" w:customStyle="1" w:styleId="FooterChar">
    <w:name w:val="Footer Char"/>
    <w:basedOn w:val="a0"/>
    <w:uiPriority w:val="99"/>
    <w:rsid w:val="004A427B"/>
  </w:style>
  <w:style w:type="table" w:styleId="afff4">
    <w:name w:val="Table Grid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fa">
    <w:name w:val="Plain Table 1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9">
    <w:name w:val="Plain Table 2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42">
    <w:name w:val="Plain Table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52">
    <w:name w:val="Plain Table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3">
    <w:name w:val="Grid Table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4">
    <w:name w:val="Grid Table 4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styleId="-5">
    <w:name w:val="Grid Table 5 Dark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styleId="-6">
    <w:name w:val="Grid Table 6 Colorful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styleId="-7">
    <w:name w:val="Grid Table 7 Colorful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styleId="-10">
    <w:name w:val="List Table 1 Light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styleId="-20">
    <w:name w:val="List Table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30">
    <w:name w:val="List Table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styleId="-50">
    <w:name w:val="List Table 5 Dark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styleId="-60">
    <w:name w:val="List Table 6 Colorful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styleId="-70">
    <w:name w:val="List Table 7 Colorful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  <w:shd w:val="clear" w:color="auto" w:fill="4F81BD" w:themeFill="accent1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4F81BD" w:themeColor="accent1"/>
      </w:tblBorders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D99695" w:themeColor="accent2" w:themeTint="97"/>
      </w:tblBorders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C3D69B" w:themeColor="accent3" w:themeTint="98"/>
      </w:tblBorders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B2A1C6" w:themeColor="accent4" w:themeTint="9A"/>
      </w:tblBorders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92CCDC" w:themeColor="accent5" w:themeTint="9A"/>
      </w:tblBorders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right w:val="single" w:sz="4" w:space="0" w:color="FAC090" w:themeColor="accent6" w:themeTint="98"/>
      </w:tblBorders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A427B"/>
    <w:pPr>
      <w:spacing w:after="0" w:line="240" w:lineRule="auto"/>
    </w:pPr>
    <w:rPr>
      <w:rFonts w:eastAsiaTheme="minorHAnsi" w:cstheme="minorBidi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A427B"/>
    <w:pPr>
      <w:spacing w:after="0" w:line="240" w:lineRule="auto"/>
    </w:pPr>
    <w:rPr>
      <w:rFonts w:eastAsiaTheme="minorHAnsi" w:cstheme="minorBidi"/>
    </w:rPr>
    <w:tblPr>
      <w:tblStyleRowBandSize w:val="1"/>
      <w:tblStyleColBandSize w:val="1"/>
      <w:tblInd w:w="0" w:type="nil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501&amp;dst=1002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81BDC-67A7-42C2-9C80-4FC3187F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34</Pages>
  <Words>6946</Words>
  <Characters>55761</Characters>
  <Application>Microsoft Office Word</Application>
  <DocSecurity>0</DocSecurity>
  <Lines>464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Третникова</cp:lastModifiedBy>
  <cp:revision>28</cp:revision>
  <cp:lastPrinted>2021-07-22T07:36:00Z</cp:lastPrinted>
  <dcterms:created xsi:type="dcterms:W3CDTF">2025-12-24T11:07:00Z</dcterms:created>
  <dcterms:modified xsi:type="dcterms:W3CDTF">2026-03-10T09:31:00Z</dcterms:modified>
</cp:coreProperties>
</file>