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A3" w:rsidRPr="00487F06" w:rsidRDefault="00092FA3" w:rsidP="00092FA3">
      <w:pPr>
        <w:pStyle w:val="aff3"/>
        <w:jc w:val="both"/>
        <w:rPr>
          <w:rFonts w:ascii="Times New Roman" w:hAnsi="Times New Roman"/>
          <w:sz w:val="28"/>
          <w:szCs w:val="28"/>
        </w:rPr>
      </w:pPr>
      <w:r w:rsidRPr="00934497">
        <w:rPr>
          <w:rFonts w:ascii="Times New Roman" w:hAnsi="Times New Roman"/>
          <w:sz w:val="24"/>
          <w:szCs w:val="24"/>
          <w:highlight w:val="yellow"/>
        </w:rPr>
        <w:t>/ПЕЧАТЬ 202</w:t>
      </w:r>
      <w:r w:rsidR="00934497">
        <w:rPr>
          <w:rFonts w:ascii="Times New Roman" w:hAnsi="Times New Roman"/>
          <w:sz w:val="24"/>
          <w:szCs w:val="24"/>
          <w:highlight w:val="yellow"/>
        </w:rPr>
        <w:t>6</w:t>
      </w:r>
      <w:r w:rsidRPr="00934497">
        <w:rPr>
          <w:rFonts w:ascii="Times New Roman" w:hAnsi="Times New Roman"/>
          <w:sz w:val="24"/>
          <w:szCs w:val="24"/>
          <w:highlight w:val="yellow"/>
        </w:rPr>
        <w:t xml:space="preserve">/Постановления/ПРОЕКТ акты </w:t>
      </w:r>
      <w:proofErr w:type="spellStart"/>
      <w:r w:rsidRPr="00934497">
        <w:rPr>
          <w:rFonts w:ascii="Times New Roman" w:hAnsi="Times New Roman"/>
          <w:sz w:val="24"/>
          <w:szCs w:val="24"/>
          <w:highlight w:val="yellow"/>
        </w:rPr>
        <w:t>освидетельст</w:t>
      </w:r>
      <w:proofErr w:type="spellEnd"/>
      <w:r w:rsidRPr="00934497">
        <w:rPr>
          <w:rFonts w:ascii="Times New Roman" w:hAnsi="Times New Roman"/>
          <w:sz w:val="24"/>
          <w:szCs w:val="24"/>
          <w:highlight w:val="yellow"/>
        </w:rPr>
        <w:t xml:space="preserve">. мат </w:t>
      </w:r>
      <w:r w:rsidRPr="000179A3">
        <w:rPr>
          <w:rFonts w:ascii="Times New Roman" w:hAnsi="Times New Roman"/>
          <w:sz w:val="24"/>
          <w:szCs w:val="24"/>
          <w:highlight w:val="yellow"/>
        </w:rPr>
        <w:t>капитал</w:t>
      </w:r>
      <w:r w:rsidR="000179A3" w:rsidRPr="000179A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0179A3">
        <w:rPr>
          <w:rFonts w:ascii="Times New Roman" w:hAnsi="Times New Roman"/>
          <w:sz w:val="24"/>
          <w:szCs w:val="24"/>
          <w:highlight w:val="yellow"/>
        </w:rPr>
        <w:t>(</w:t>
      </w:r>
      <w:r w:rsidR="000179A3" w:rsidRPr="000179A3">
        <w:rPr>
          <w:rFonts w:ascii="Times New Roman" w:hAnsi="Times New Roman"/>
          <w:sz w:val="24"/>
          <w:szCs w:val="24"/>
          <w:highlight w:val="yellow"/>
        </w:rPr>
        <w:t>04.03.</w:t>
      </w:r>
      <w:r w:rsidR="000179A3" w:rsidRPr="008A7386">
        <w:rPr>
          <w:rFonts w:ascii="Times New Roman" w:hAnsi="Times New Roman"/>
          <w:sz w:val="24"/>
          <w:szCs w:val="24"/>
          <w:highlight w:val="yellow"/>
        </w:rPr>
        <w:t>2026)</w:t>
      </w: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sz w:val="28"/>
          <w:szCs w:val="28"/>
        </w:rPr>
      </w:pP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sz w:val="28"/>
          <w:szCs w:val="28"/>
        </w:rPr>
      </w:pPr>
      <w:r w:rsidRPr="00487F06">
        <w:rPr>
          <w:rFonts w:ascii="Times New Roman" w:hAnsi="Times New Roman"/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sz w:val="28"/>
          <w:szCs w:val="28"/>
        </w:rPr>
      </w:pPr>
      <w:r w:rsidRPr="00487F06">
        <w:rPr>
          <w:rFonts w:ascii="Times New Roman" w:hAnsi="Times New Roman"/>
          <w:sz w:val="28"/>
          <w:szCs w:val="28"/>
        </w:rPr>
        <w:t>Бокситогорского муниципального района Ленинградской области</w:t>
      </w: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sz w:val="28"/>
          <w:szCs w:val="28"/>
        </w:rPr>
      </w:pPr>
    </w:p>
    <w:p w:rsidR="00092FA3" w:rsidRPr="00487F06" w:rsidRDefault="00092FA3" w:rsidP="00092FA3">
      <w:pPr>
        <w:pStyle w:val="aff3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487F06" w:rsidRDefault="00092FA3" w:rsidP="00092FA3">
      <w:pPr>
        <w:pStyle w:val="aff3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487F06" w:rsidRDefault="00092FA3" w:rsidP="00092FA3">
      <w:pPr>
        <w:pStyle w:val="aff3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487F06" w:rsidRDefault="00092FA3" w:rsidP="00092FA3">
      <w:pPr>
        <w:pStyle w:val="aff3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487F06" w:rsidRDefault="00092FA3" w:rsidP="00092FA3">
      <w:pPr>
        <w:pStyle w:val="aff3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487F06">
        <w:rPr>
          <w:rFonts w:ascii="Times New Roman" w:hAnsi="Times New Roman"/>
          <w:b/>
          <w:bCs/>
          <w:spacing w:val="20"/>
          <w:sz w:val="28"/>
          <w:szCs w:val="28"/>
        </w:rPr>
        <w:t>ПОСТАНОВЛЕНИЕ</w:t>
      </w: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sz w:val="28"/>
          <w:szCs w:val="28"/>
        </w:rPr>
      </w:pPr>
    </w:p>
    <w:p w:rsidR="00092FA3" w:rsidRPr="00487F06" w:rsidRDefault="00092FA3" w:rsidP="00092FA3">
      <w:pPr>
        <w:pStyle w:val="aff3"/>
        <w:jc w:val="center"/>
        <w:rPr>
          <w:rFonts w:ascii="Times New Roman" w:hAnsi="Times New Roman"/>
          <w:sz w:val="28"/>
          <w:szCs w:val="28"/>
        </w:rPr>
      </w:pPr>
      <w:r w:rsidRPr="00487F06">
        <w:rPr>
          <w:rFonts w:ascii="Times New Roman" w:hAnsi="Times New Roman"/>
          <w:sz w:val="28"/>
          <w:szCs w:val="28"/>
        </w:rPr>
        <w:t>от ___</w:t>
      </w:r>
      <w:r w:rsidR="00934497">
        <w:rPr>
          <w:rFonts w:ascii="Times New Roman" w:hAnsi="Times New Roman"/>
          <w:sz w:val="28"/>
          <w:szCs w:val="28"/>
        </w:rPr>
        <w:t>____________ 2026</w:t>
      </w:r>
      <w:r w:rsidR="00B14E02" w:rsidRPr="00487F06">
        <w:rPr>
          <w:rFonts w:ascii="Times New Roman" w:hAnsi="Times New Roman"/>
          <w:sz w:val="28"/>
          <w:szCs w:val="28"/>
        </w:rPr>
        <w:t xml:space="preserve"> года </w:t>
      </w:r>
      <w:r w:rsidRPr="00487F06">
        <w:rPr>
          <w:rFonts w:ascii="Times New Roman" w:hAnsi="Times New Roman"/>
          <w:sz w:val="28"/>
          <w:szCs w:val="28"/>
        </w:rPr>
        <w:t>№ _____</w:t>
      </w:r>
    </w:p>
    <w:p w:rsidR="004E516D" w:rsidRPr="00487F06" w:rsidRDefault="004E516D" w:rsidP="00326956">
      <w:pPr>
        <w:tabs>
          <w:tab w:val="left" w:pos="0"/>
        </w:tabs>
        <w:jc w:val="center"/>
        <w:rPr>
          <w:sz w:val="28"/>
          <w:szCs w:val="28"/>
        </w:rPr>
      </w:pPr>
    </w:p>
    <w:p w:rsidR="00650F7C" w:rsidRPr="00487F06" w:rsidRDefault="004E516D" w:rsidP="004E516D">
      <w:pPr>
        <w:ind w:right="44"/>
        <w:jc w:val="center"/>
        <w:rPr>
          <w:b/>
          <w:sz w:val="28"/>
          <w:szCs w:val="28"/>
        </w:rPr>
      </w:pPr>
      <w:r w:rsidRPr="00487F06">
        <w:rPr>
          <w:b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 w:rsidR="00092FA3" w:rsidRPr="00487F06">
        <w:rPr>
          <w:b/>
          <w:sz w:val="28"/>
          <w:szCs w:val="28"/>
        </w:rPr>
        <w:t>Пикалевское городское поселение</w:t>
      </w:r>
      <w:r w:rsidRPr="00487F06">
        <w:rPr>
          <w:b/>
          <w:sz w:val="28"/>
          <w:szCs w:val="28"/>
        </w:rPr>
        <w:t xml:space="preserve"> Бокситогорского</w:t>
      </w:r>
      <w:r w:rsidR="00092FA3" w:rsidRPr="00487F06">
        <w:rPr>
          <w:b/>
          <w:sz w:val="28"/>
          <w:szCs w:val="28"/>
        </w:rPr>
        <w:t xml:space="preserve"> муниципального</w:t>
      </w:r>
      <w:r w:rsidRPr="00487F06">
        <w:rPr>
          <w:b/>
          <w:sz w:val="28"/>
          <w:szCs w:val="28"/>
        </w:rPr>
        <w:t xml:space="preserve"> района Ленинградской области по предоставлению муниципальной </w:t>
      </w:r>
      <w:r w:rsidRPr="000811EA">
        <w:rPr>
          <w:b/>
          <w:sz w:val="28"/>
          <w:szCs w:val="28"/>
        </w:rPr>
        <w:t xml:space="preserve">услуги </w:t>
      </w:r>
      <w:r w:rsidR="006C5D5D">
        <w:rPr>
          <w:b/>
          <w:sz w:val="28"/>
          <w:szCs w:val="28"/>
        </w:rPr>
        <w:t>«</w:t>
      </w:r>
      <w:r w:rsidR="00275E98" w:rsidRPr="000811EA">
        <w:rPr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</w:t>
      </w:r>
      <w:r w:rsidR="000179A3" w:rsidRPr="000811EA">
        <w:rPr>
          <w:b/>
          <w:sz w:val="28"/>
          <w:szCs w:val="28"/>
        </w:rPr>
        <w:t>атеринского (семейного) капитала</w:t>
      </w:r>
      <w:r w:rsidR="006C5D5D">
        <w:rPr>
          <w:b/>
          <w:sz w:val="28"/>
          <w:szCs w:val="28"/>
        </w:rPr>
        <w:t>»</w:t>
      </w:r>
    </w:p>
    <w:p w:rsidR="004E516D" w:rsidRPr="00487F06" w:rsidRDefault="004E516D" w:rsidP="004E516D">
      <w:pPr>
        <w:ind w:right="44"/>
        <w:jc w:val="center"/>
        <w:rPr>
          <w:sz w:val="28"/>
          <w:szCs w:val="28"/>
        </w:rPr>
      </w:pPr>
    </w:p>
    <w:p w:rsidR="000811EA" w:rsidRDefault="000811EA" w:rsidP="00650F7C">
      <w:pPr>
        <w:ind w:firstLine="708"/>
        <w:jc w:val="both"/>
        <w:rPr>
          <w:sz w:val="28"/>
          <w:szCs w:val="28"/>
        </w:rPr>
      </w:pPr>
      <w:r w:rsidRPr="000811EA">
        <w:rPr>
          <w:sz w:val="28"/>
          <w:szCs w:val="28"/>
        </w:rPr>
        <w:t xml:space="preserve">В соответствии с пунктом 1 части 1 статьи 6 Федерального закона от 27 июля 2010 года № 210-ФЗ </w:t>
      </w:r>
      <w:r w:rsidR="006C5D5D">
        <w:rPr>
          <w:sz w:val="28"/>
          <w:szCs w:val="28"/>
        </w:rPr>
        <w:t>«</w:t>
      </w:r>
      <w:r w:rsidRPr="000811E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6C5D5D">
        <w:rPr>
          <w:sz w:val="28"/>
          <w:szCs w:val="28"/>
        </w:rPr>
        <w:t>»</w:t>
      </w:r>
      <w:r w:rsidRPr="000811EA">
        <w:rPr>
          <w:sz w:val="28"/>
          <w:szCs w:val="28"/>
        </w:rPr>
        <w:t xml:space="preserve">, постановлением администрации от 12 апреля 2010 года № 144 </w:t>
      </w:r>
      <w:r w:rsidR="006C5D5D">
        <w:rPr>
          <w:sz w:val="28"/>
          <w:szCs w:val="28"/>
        </w:rPr>
        <w:t>«</w:t>
      </w:r>
      <w:r w:rsidRPr="000811E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6C5D5D">
        <w:rPr>
          <w:sz w:val="28"/>
          <w:szCs w:val="28"/>
        </w:rPr>
        <w:t>»</w:t>
      </w:r>
      <w:r w:rsidRPr="000811EA">
        <w:rPr>
          <w:sz w:val="28"/>
          <w:szCs w:val="28"/>
        </w:rPr>
        <w:t xml:space="preserve"> (с изменениями от 24 марта 2022 года №226), письмом Комитета экономического развития и инвестиционной деятельности от 25 февраля 2026 года №ИСХ-1241/2026, администрация постановляет:</w:t>
      </w:r>
    </w:p>
    <w:p w:rsidR="00650F7C" w:rsidRPr="000811EA" w:rsidRDefault="00650F7C" w:rsidP="00650F7C">
      <w:pPr>
        <w:ind w:firstLine="708"/>
        <w:jc w:val="both"/>
        <w:rPr>
          <w:sz w:val="28"/>
          <w:szCs w:val="28"/>
        </w:rPr>
      </w:pPr>
      <w:r w:rsidRPr="00487F06">
        <w:rPr>
          <w:bCs/>
          <w:sz w:val="28"/>
          <w:szCs w:val="28"/>
        </w:rPr>
        <w:t xml:space="preserve">1. Утвердить административный регламент </w:t>
      </w:r>
      <w:r w:rsidRPr="00487F06">
        <w:rPr>
          <w:sz w:val="28"/>
          <w:szCs w:val="28"/>
        </w:rPr>
        <w:t xml:space="preserve">администрации муниципального </w:t>
      </w:r>
      <w:r w:rsidRPr="000811EA">
        <w:rPr>
          <w:sz w:val="28"/>
          <w:szCs w:val="28"/>
        </w:rPr>
        <w:t xml:space="preserve">образования </w:t>
      </w:r>
      <w:r w:rsidR="00092FA3" w:rsidRPr="000811EA">
        <w:rPr>
          <w:sz w:val="28"/>
          <w:szCs w:val="28"/>
        </w:rPr>
        <w:t>Пикалевское городское поселение</w:t>
      </w:r>
      <w:r w:rsidR="00326956" w:rsidRPr="000811EA">
        <w:rPr>
          <w:sz w:val="28"/>
          <w:szCs w:val="28"/>
        </w:rPr>
        <w:t xml:space="preserve"> Бокситогорского</w:t>
      </w:r>
      <w:r w:rsidR="00092FA3" w:rsidRPr="000811EA">
        <w:rPr>
          <w:sz w:val="28"/>
          <w:szCs w:val="28"/>
        </w:rPr>
        <w:t xml:space="preserve"> муниципального</w:t>
      </w:r>
      <w:r w:rsidRPr="000811EA">
        <w:rPr>
          <w:sz w:val="28"/>
          <w:szCs w:val="28"/>
        </w:rPr>
        <w:t xml:space="preserve"> район</w:t>
      </w:r>
      <w:r w:rsidR="00326956" w:rsidRPr="000811EA">
        <w:rPr>
          <w:sz w:val="28"/>
          <w:szCs w:val="28"/>
        </w:rPr>
        <w:t>а</w:t>
      </w:r>
      <w:r w:rsidRPr="000811EA">
        <w:rPr>
          <w:sz w:val="28"/>
          <w:szCs w:val="28"/>
        </w:rPr>
        <w:t xml:space="preserve"> Ленинградской области по предоставлению муниципальной услуги </w:t>
      </w:r>
      <w:r w:rsidR="006C5D5D">
        <w:rPr>
          <w:sz w:val="28"/>
          <w:szCs w:val="28"/>
        </w:rPr>
        <w:t>«</w:t>
      </w:r>
      <w:r w:rsidR="00CA44E0" w:rsidRPr="000811EA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6C5D5D">
        <w:rPr>
          <w:sz w:val="28"/>
          <w:szCs w:val="28"/>
        </w:rPr>
        <w:t>»</w:t>
      </w:r>
      <w:r w:rsidRPr="000811EA">
        <w:rPr>
          <w:sz w:val="28"/>
          <w:szCs w:val="28"/>
        </w:rPr>
        <w:t xml:space="preserve"> (приложение).</w:t>
      </w:r>
    </w:p>
    <w:p w:rsidR="003563AE" w:rsidRPr="00487F06" w:rsidRDefault="00DF2634" w:rsidP="003563AE">
      <w:pPr>
        <w:ind w:firstLine="708"/>
        <w:jc w:val="both"/>
        <w:rPr>
          <w:sz w:val="28"/>
          <w:szCs w:val="28"/>
        </w:rPr>
      </w:pPr>
      <w:r w:rsidRPr="000811EA">
        <w:rPr>
          <w:sz w:val="28"/>
          <w:szCs w:val="28"/>
        </w:rPr>
        <w:t xml:space="preserve">2. </w:t>
      </w:r>
      <w:r w:rsidR="003563AE" w:rsidRPr="000811EA">
        <w:rPr>
          <w:sz w:val="28"/>
          <w:szCs w:val="28"/>
        </w:rPr>
        <w:t xml:space="preserve"> Признать утратившим</w:t>
      </w:r>
      <w:r w:rsidR="00661CF9" w:rsidRPr="000811EA">
        <w:rPr>
          <w:sz w:val="28"/>
          <w:szCs w:val="28"/>
        </w:rPr>
        <w:t>и</w:t>
      </w:r>
      <w:r w:rsidR="003563AE" w:rsidRPr="000811EA">
        <w:rPr>
          <w:sz w:val="28"/>
          <w:szCs w:val="28"/>
        </w:rPr>
        <w:t xml:space="preserve"> силу</w:t>
      </w:r>
      <w:r w:rsidR="00661CF9" w:rsidRPr="000811EA">
        <w:rPr>
          <w:sz w:val="28"/>
          <w:szCs w:val="28"/>
        </w:rPr>
        <w:t>:</w:t>
      </w:r>
    </w:p>
    <w:p w:rsidR="00CA44E0" w:rsidRDefault="0028775B" w:rsidP="00D61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C5D5D">
        <w:rPr>
          <w:sz w:val="28"/>
          <w:szCs w:val="28"/>
        </w:rPr>
        <w:t>ункт 1 постановления</w:t>
      </w:r>
      <w:r w:rsidR="003563AE" w:rsidRPr="00487F06">
        <w:rPr>
          <w:sz w:val="28"/>
          <w:szCs w:val="28"/>
        </w:rPr>
        <w:t xml:space="preserve"> администрации </w:t>
      </w:r>
      <w:proofErr w:type="spellStart"/>
      <w:r w:rsidR="00CA44E0" w:rsidRPr="00487F06">
        <w:rPr>
          <w:sz w:val="28"/>
          <w:szCs w:val="28"/>
        </w:rPr>
        <w:t>Пикалевского</w:t>
      </w:r>
      <w:proofErr w:type="spellEnd"/>
      <w:r w:rsidR="00CA44E0" w:rsidRPr="00487F06">
        <w:rPr>
          <w:sz w:val="28"/>
          <w:szCs w:val="28"/>
        </w:rPr>
        <w:t xml:space="preserve"> городского поселения от </w:t>
      </w:r>
      <w:r w:rsidR="00D61395">
        <w:rPr>
          <w:sz w:val="28"/>
          <w:szCs w:val="28"/>
        </w:rPr>
        <w:t>20</w:t>
      </w:r>
      <w:r w:rsidR="003563AE" w:rsidRPr="00487F06">
        <w:rPr>
          <w:sz w:val="28"/>
          <w:szCs w:val="28"/>
        </w:rPr>
        <w:t xml:space="preserve"> </w:t>
      </w:r>
      <w:r w:rsidR="00D61395">
        <w:rPr>
          <w:sz w:val="28"/>
          <w:szCs w:val="28"/>
        </w:rPr>
        <w:t>мая 2025 года № 268</w:t>
      </w:r>
      <w:r w:rsidR="003563AE" w:rsidRPr="00487F06">
        <w:rPr>
          <w:sz w:val="28"/>
          <w:szCs w:val="28"/>
        </w:rPr>
        <w:t xml:space="preserve"> </w:t>
      </w:r>
      <w:r w:rsidR="006C5D5D">
        <w:rPr>
          <w:sz w:val="28"/>
          <w:szCs w:val="28"/>
        </w:rPr>
        <w:t>«</w:t>
      </w:r>
      <w:r w:rsidR="00D61395" w:rsidRPr="00D61395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</w:t>
      </w:r>
      <w:r w:rsidR="00D61395" w:rsidRPr="00D61395">
        <w:rPr>
          <w:sz w:val="28"/>
          <w:szCs w:val="28"/>
        </w:rPr>
        <w:lastRenderedPageBreak/>
        <w:t xml:space="preserve">муниципального района Ленинградской области по предоставлению муниципальной услуги </w:t>
      </w:r>
      <w:r w:rsidR="006C5D5D">
        <w:rPr>
          <w:sz w:val="28"/>
          <w:szCs w:val="28"/>
        </w:rPr>
        <w:t>«</w:t>
      </w:r>
      <w:r w:rsidR="00D61395" w:rsidRPr="00D61395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Пикалевское городское поселение Бокситогорского муниципального района Ленинградской области</w:t>
      </w:r>
      <w:r w:rsidR="006C5D5D">
        <w:rPr>
          <w:sz w:val="28"/>
          <w:szCs w:val="28"/>
        </w:rPr>
        <w:t>»</w:t>
      </w:r>
      <w:r w:rsidR="00D61395">
        <w:rPr>
          <w:sz w:val="28"/>
          <w:szCs w:val="28"/>
        </w:rPr>
        <w:t>;</w:t>
      </w:r>
    </w:p>
    <w:p w:rsidR="00D61395" w:rsidRPr="00487F06" w:rsidRDefault="00D61395" w:rsidP="00D61395">
      <w:pPr>
        <w:ind w:firstLine="708"/>
        <w:jc w:val="both"/>
        <w:rPr>
          <w:sz w:val="28"/>
          <w:szCs w:val="28"/>
        </w:rPr>
      </w:pPr>
      <w:r w:rsidRPr="00487F06">
        <w:rPr>
          <w:sz w:val="28"/>
          <w:szCs w:val="28"/>
        </w:rPr>
        <w:t xml:space="preserve">постановление администрации </w:t>
      </w:r>
      <w:proofErr w:type="spellStart"/>
      <w:r w:rsidRPr="00487F06">
        <w:rPr>
          <w:sz w:val="28"/>
          <w:szCs w:val="28"/>
        </w:rPr>
        <w:t>Пикалевского</w:t>
      </w:r>
      <w:proofErr w:type="spellEnd"/>
      <w:r w:rsidRPr="00487F06">
        <w:rPr>
          <w:sz w:val="28"/>
          <w:szCs w:val="28"/>
        </w:rPr>
        <w:t xml:space="preserve"> городского поселения от </w:t>
      </w:r>
      <w:r>
        <w:rPr>
          <w:sz w:val="28"/>
          <w:szCs w:val="28"/>
        </w:rPr>
        <w:t>18</w:t>
      </w:r>
      <w:r w:rsidRPr="00487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 2025 года № 377 </w:t>
      </w:r>
      <w:r w:rsidR="006C5D5D">
        <w:rPr>
          <w:sz w:val="28"/>
          <w:szCs w:val="28"/>
        </w:rPr>
        <w:t>«</w:t>
      </w:r>
      <w:r w:rsidRPr="00D61395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D61395">
        <w:rPr>
          <w:sz w:val="28"/>
          <w:szCs w:val="28"/>
        </w:rPr>
        <w:t xml:space="preserve">от 20 мая 2025 года № 268 </w:t>
      </w:r>
      <w:r w:rsidR="006C5D5D">
        <w:rPr>
          <w:sz w:val="28"/>
          <w:szCs w:val="28"/>
        </w:rPr>
        <w:t>«</w:t>
      </w:r>
      <w:r w:rsidRPr="00D61395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6C5D5D">
        <w:rPr>
          <w:sz w:val="28"/>
          <w:szCs w:val="28"/>
        </w:rPr>
        <w:t>«</w:t>
      </w:r>
      <w:r w:rsidRPr="00D61395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Пикалевское городское поселение Бокситогорского муниципального района Ленинградской области</w:t>
      </w:r>
      <w:r w:rsidR="006C5D5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2FA3" w:rsidRPr="00487F06" w:rsidRDefault="00DF2634" w:rsidP="00092FA3">
      <w:pPr>
        <w:ind w:firstLine="709"/>
        <w:jc w:val="both"/>
        <w:rPr>
          <w:sz w:val="28"/>
          <w:szCs w:val="28"/>
        </w:rPr>
      </w:pPr>
      <w:r w:rsidRPr="00487F06">
        <w:rPr>
          <w:sz w:val="28"/>
          <w:szCs w:val="28"/>
        </w:rPr>
        <w:t>3</w:t>
      </w:r>
      <w:r w:rsidR="00092FA3" w:rsidRPr="00487F06">
        <w:rPr>
          <w:sz w:val="28"/>
          <w:szCs w:val="28"/>
        </w:rPr>
        <w:t>.</w:t>
      </w:r>
      <w:r w:rsidR="00092FA3" w:rsidRPr="00487F06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6C5D5D">
        <w:rPr>
          <w:sz w:val="28"/>
          <w:szCs w:val="28"/>
        </w:rPr>
        <w:t>«</w:t>
      </w:r>
      <w:r w:rsidR="00092FA3" w:rsidRPr="00487F06">
        <w:rPr>
          <w:sz w:val="28"/>
          <w:szCs w:val="28"/>
        </w:rPr>
        <w:t>Рабочее слово</w:t>
      </w:r>
      <w:r w:rsidR="006C5D5D">
        <w:rPr>
          <w:sz w:val="28"/>
          <w:szCs w:val="28"/>
        </w:rPr>
        <w:t>»</w:t>
      </w:r>
      <w:r w:rsidR="00092FA3" w:rsidRPr="00487F06">
        <w:rPr>
          <w:sz w:val="28"/>
          <w:szCs w:val="28"/>
        </w:rPr>
        <w:t xml:space="preserve"> и размещению на официальном сайте </w:t>
      </w:r>
      <w:proofErr w:type="spellStart"/>
      <w:r w:rsidR="00092FA3" w:rsidRPr="00487F06">
        <w:rPr>
          <w:sz w:val="28"/>
          <w:szCs w:val="28"/>
        </w:rPr>
        <w:t>Пикалевского</w:t>
      </w:r>
      <w:proofErr w:type="spellEnd"/>
      <w:r w:rsidR="00092FA3" w:rsidRPr="00487F06">
        <w:rPr>
          <w:sz w:val="28"/>
          <w:szCs w:val="28"/>
        </w:rPr>
        <w:t xml:space="preserve"> городского поселения.</w:t>
      </w:r>
    </w:p>
    <w:p w:rsidR="00092FA3" w:rsidRPr="00487F06" w:rsidRDefault="00DF2634" w:rsidP="00092FA3">
      <w:pPr>
        <w:ind w:firstLine="709"/>
        <w:jc w:val="both"/>
        <w:rPr>
          <w:sz w:val="28"/>
          <w:szCs w:val="28"/>
        </w:rPr>
      </w:pPr>
      <w:r w:rsidRPr="00487F06">
        <w:rPr>
          <w:sz w:val="28"/>
          <w:szCs w:val="28"/>
        </w:rPr>
        <w:t>4</w:t>
      </w:r>
      <w:r w:rsidR="00092FA3" w:rsidRPr="00487F06">
        <w:rPr>
          <w:sz w:val="28"/>
          <w:szCs w:val="28"/>
        </w:rPr>
        <w:t>.</w:t>
      </w:r>
      <w:r w:rsidR="00092FA3" w:rsidRPr="00487F06">
        <w:rPr>
          <w:sz w:val="28"/>
          <w:szCs w:val="28"/>
        </w:rPr>
        <w:tab/>
        <w:t>Постановление вступает в силу</w:t>
      </w:r>
      <w:r w:rsidR="00661CF9">
        <w:rPr>
          <w:sz w:val="28"/>
          <w:szCs w:val="28"/>
        </w:rPr>
        <w:t xml:space="preserve"> на следующий день</w:t>
      </w:r>
      <w:r w:rsidR="00092FA3" w:rsidRPr="00487F06">
        <w:rPr>
          <w:sz w:val="28"/>
          <w:szCs w:val="28"/>
        </w:rPr>
        <w:t xml:space="preserve"> после официального опубликования.</w:t>
      </w:r>
    </w:p>
    <w:p w:rsidR="00326956" w:rsidRPr="00487F06" w:rsidRDefault="00DF2634" w:rsidP="00092FA3">
      <w:pPr>
        <w:ind w:firstLine="709"/>
        <w:jc w:val="both"/>
        <w:rPr>
          <w:sz w:val="28"/>
          <w:szCs w:val="28"/>
        </w:rPr>
      </w:pPr>
      <w:r w:rsidRPr="00487F06">
        <w:rPr>
          <w:sz w:val="28"/>
          <w:szCs w:val="28"/>
        </w:rPr>
        <w:t>5</w:t>
      </w:r>
      <w:r w:rsidR="00092FA3" w:rsidRPr="00487F06">
        <w:rPr>
          <w:sz w:val="28"/>
          <w:szCs w:val="28"/>
        </w:rPr>
        <w:t>.</w:t>
      </w:r>
      <w:r w:rsidR="00092FA3" w:rsidRPr="00487F06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092FA3" w:rsidRPr="00487F06" w:rsidRDefault="00092FA3" w:rsidP="00092FA3">
      <w:pPr>
        <w:jc w:val="both"/>
        <w:rPr>
          <w:sz w:val="28"/>
          <w:szCs w:val="28"/>
        </w:rPr>
      </w:pPr>
    </w:p>
    <w:p w:rsidR="00092FA3" w:rsidRPr="00487F06" w:rsidRDefault="00092FA3" w:rsidP="00092FA3">
      <w:pPr>
        <w:jc w:val="both"/>
        <w:rPr>
          <w:sz w:val="28"/>
          <w:szCs w:val="28"/>
        </w:rPr>
      </w:pPr>
    </w:p>
    <w:p w:rsidR="00326956" w:rsidRPr="00487F06" w:rsidRDefault="006C5D5D" w:rsidP="003269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326956" w:rsidRPr="00487F06">
        <w:rPr>
          <w:sz w:val="28"/>
          <w:szCs w:val="28"/>
        </w:rPr>
        <w:t>администрации</w:t>
      </w:r>
      <w:r w:rsidR="00326956" w:rsidRPr="00487F06">
        <w:rPr>
          <w:sz w:val="28"/>
          <w:szCs w:val="28"/>
        </w:rPr>
        <w:tab/>
      </w:r>
      <w:r w:rsidR="00326956" w:rsidRPr="00487F06">
        <w:rPr>
          <w:sz w:val="28"/>
          <w:szCs w:val="28"/>
        </w:rPr>
        <w:tab/>
      </w:r>
      <w:r w:rsidR="004E516D" w:rsidRPr="00487F06">
        <w:rPr>
          <w:sz w:val="28"/>
          <w:szCs w:val="28"/>
        </w:rPr>
        <w:t xml:space="preserve">       </w:t>
      </w:r>
      <w:r w:rsidR="00326956" w:rsidRPr="00487F0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Н.В. Анкудинова</w:t>
      </w:r>
    </w:p>
    <w:p w:rsidR="00092FA3" w:rsidRPr="00487F06" w:rsidRDefault="00092FA3" w:rsidP="00092FA3">
      <w:pPr>
        <w:spacing w:line="259" w:lineRule="auto"/>
        <w:jc w:val="both"/>
        <w:rPr>
          <w:sz w:val="28"/>
          <w:szCs w:val="28"/>
        </w:rPr>
      </w:pPr>
    </w:p>
    <w:p w:rsidR="00092FA3" w:rsidRPr="00487F06" w:rsidRDefault="00F47019" w:rsidP="00092FA3">
      <w:pPr>
        <w:spacing w:line="259" w:lineRule="auto"/>
        <w:jc w:val="both"/>
        <w:rPr>
          <w:sz w:val="28"/>
          <w:szCs w:val="28"/>
        </w:rPr>
      </w:pPr>
      <w:r w:rsidRPr="00487F06">
        <w:rPr>
          <w:sz w:val="28"/>
          <w:szCs w:val="28"/>
        </w:rPr>
        <w:t xml:space="preserve">Разослано: </w:t>
      </w:r>
      <w:proofErr w:type="spellStart"/>
      <w:proofErr w:type="gramStart"/>
      <w:r w:rsidRPr="00487F06">
        <w:rPr>
          <w:sz w:val="28"/>
          <w:szCs w:val="28"/>
        </w:rPr>
        <w:t>гл.архитектору</w:t>
      </w:r>
      <w:proofErr w:type="spellEnd"/>
      <w:proofErr w:type="gramEnd"/>
      <w:r w:rsidRPr="00487F06">
        <w:rPr>
          <w:sz w:val="28"/>
          <w:szCs w:val="28"/>
        </w:rPr>
        <w:t xml:space="preserve">, </w:t>
      </w:r>
      <w:proofErr w:type="spellStart"/>
      <w:r w:rsidRPr="00487F06">
        <w:rPr>
          <w:sz w:val="28"/>
          <w:szCs w:val="28"/>
        </w:rPr>
        <w:t>ООиПО</w:t>
      </w:r>
      <w:proofErr w:type="spellEnd"/>
      <w:r w:rsidRPr="00487F06">
        <w:rPr>
          <w:sz w:val="28"/>
          <w:szCs w:val="28"/>
        </w:rPr>
        <w:t xml:space="preserve"> (для МФЦ), СМИ, ПЦБ, РМНПА, дело</w:t>
      </w:r>
    </w:p>
    <w:p w:rsidR="006030B9" w:rsidRPr="00487F06" w:rsidRDefault="006030B9" w:rsidP="00092FA3">
      <w:pPr>
        <w:spacing w:line="259" w:lineRule="auto"/>
        <w:jc w:val="both"/>
        <w:rPr>
          <w:sz w:val="28"/>
          <w:szCs w:val="28"/>
        </w:rPr>
      </w:pPr>
    </w:p>
    <w:p w:rsidR="00092FA3" w:rsidRPr="00487F06" w:rsidRDefault="00092FA3" w:rsidP="00092FA3">
      <w:pPr>
        <w:pStyle w:val="aff3"/>
        <w:jc w:val="both"/>
        <w:rPr>
          <w:rFonts w:ascii="Times New Roman" w:hAnsi="Times New Roman"/>
          <w:sz w:val="28"/>
          <w:szCs w:val="28"/>
        </w:rPr>
      </w:pPr>
      <w:r w:rsidRPr="00487F06">
        <w:rPr>
          <w:rFonts w:ascii="Times New Roman" w:hAnsi="Times New Roman"/>
          <w:sz w:val="28"/>
          <w:szCs w:val="28"/>
        </w:rPr>
        <w:t>Согласовано:</w:t>
      </w:r>
    </w:p>
    <w:p w:rsidR="00092FA3" w:rsidRPr="00487F06" w:rsidRDefault="00F47019" w:rsidP="00092FA3">
      <w:pPr>
        <w:pStyle w:val="aff3"/>
        <w:jc w:val="both"/>
        <w:rPr>
          <w:rFonts w:ascii="Times New Roman" w:hAnsi="Times New Roman"/>
          <w:sz w:val="28"/>
          <w:szCs w:val="28"/>
        </w:rPr>
      </w:pPr>
      <w:r w:rsidRPr="00487F06">
        <w:rPr>
          <w:rFonts w:ascii="Times New Roman" w:hAnsi="Times New Roman"/>
          <w:sz w:val="28"/>
          <w:szCs w:val="28"/>
        </w:rPr>
        <w:t>С.В. Иванова</w:t>
      </w:r>
    </w:p>
    <w:p w:rsidR="00092FA3" w:rsidRPr="00487F06" w:rsidRDefault="00092FA3" w:rsidP="00092FA3">
      <w:pPr>
        <w:pStyle w:val="aff3"/>
        <w:rPr>
          <w:rFonts w:ascii="Times New Roman" w:hAnsi="Times New Roman"/>
          <w:sz w:val="28"/>
          <w:szCs w:val="28"/>
        </w:rPr>
      </w:pPr>
    </w:p>
    <w:p w:rsidR="00092FA3" w:rsidRPr="00487F06" w:rsidRDefault="00092FA3" w:rsidP="00092FA3">
      <w:pPr>
        <w:pStyle w:val="aff3"/>
        <w:rPr>
          <w:rFonts w:ascii="Times New Roman" w:hAnsi="Times New Roman"/>
          <w:sz w:val="28"/>
          <w:szCs w:val="28"/>
        </w:rPr>
      </w:pPr>
      <w:r w:rsidRPr="00487F06">
        <w:rPr>
          <w:rFonts w:ascii="Times New Roman" w:hAnsi="Times New Roman"/>
          <w:sz w:val="28"/>
          <w:szCs w:val="28"/>
        </w:rPr>
        <w:t xml:space="preserve">Проект подготовлен ___________А.В. </w:t>
      </w:r>
      <w:proofErr w:type="spellStart"/>
      <w:r w:rsidRPr="00487F06">
        <w:rPr>
          <w:rFonts w:ascii="Times New Roman" w:hAnsi="Times New Roman"/>
          <w:sz w:val="28"/>
          <w:szCs w:val="28"/>
        </w:rPr>
        <w:t>Шадруновым</w:t>
      </w:r>
      <w:proofErr w:type="spellEnd"/>
      <w:r w:rsidR="009703C5" w:rsidRPr="00487F0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-43815</wp:posOffset>
                </wp:positionV>
                <wp:extent cx="853440" cy="327660"/>
                <wp:effectExtent l="19050" t="0" r="0" b="20574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8577">
                          <a:off x="0" y="0"/>
                          <a:ext cx="853440" cy="3276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6437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676.5pt;margin-top:-3.45pt;width:67.2pt;height:25.8pt;rotation:23358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" fillcolor="window" stroked="f" strokeweight="2pt">
                <v:path arrowok="t"/>
              </v:shape>
            </w:pict>
          </mc:Fallback>
        </mc:AlternateContent>
      </w:r>
      <w:r w:rsidR="009703C5" w:rsidRPr="00487F0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-215265</wp:posOffset>
                </wp:positionV>
                <wp:extent cx="1819275" cy="2667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5D5D" w:rsidRPr="000E6275" w:rsidRDefault="006C5D5D" w:rsidP="00092FA3">
                            <w:pPr>
                              <w:ind w:right="-129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572.55pt;margin-top:-16.95pt;width:143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" filled="f" stroked="f" strokeweight=".5pt">
                <v:path arrowok="t"/>
                <v:textbox>
                  <w:txbxContent>
                    <w:p w:rsidR="006C5D5D" w:rsidRPr="000E6275" w:rsidRDefault="006C5D5D" w:rsidP="00092FA3">
                      <w:pPr>
                        <w:ind w:right="-129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6956" w:rsidRPr="00487F06" w:rsidRDefault="00326956" w:rsidP="00364EB1">
      <w:pPr>
        <w:tabs>
          <w:tab w:val="left" w:pos="1134"/>
        </w:tabs>
        <w:ind w:left="5387"/>
        <w:jc w:val="both"/>
        <w:rPr>
          <w:sz w:val="28"/>
          <w:szCs w:val="28"/>
        </w:rPr>
      </w:pPr>
      <w:r w:rsidRPr="00487F06">
        <w:rPr>
          <w:sz w:val="28"/>
          <w:szCs w:val="28"/>
        </w:rPr>
        <w:br w:type="page"/>
      </w:r>
      <w:r w:rsidRPr="00487F06">
        <w:rPr>
          <w:sz w:val="28"/>
          <w:szCs w:val="28"/>
        </w:rPr>
        <w:lastRenderedPageBreak/>
        <w:t>УТВЕРЖДЕН</w:t>
      </w:r>
    </w:p>
    <w:p w:rsidR="00326956" w:rsidRPr="00487F06" w:rsidRDefault="00326956" w:rsidP="00326956">
      <w:pPr>
        <w:ind w:left="5387"/>
        <w:rPr>
          <w:sz w:val="28"/>
          <w:szCs w:val="28"/>
        </w:rPr>
      </w:pPr>
      <w:r w:rsidRPr="00487F06">
        <w:rPr>
          <w:sz w:val="28"/>
          <w:szCs w:val="28"/>
        </w:rPr>
        <w:t xml:space="preserve">постановлением администрации </w:t>
      </w:r>
    </w:p>
    <w:p w:rsidR="00326956" w:rsidRPr="00487F06" w:rsidRDefault="00092FA3" w:rsidP="00326956">
      <w:pPr>
        <w:ind w:left="5387"/>
        <w:rPr>
          <w:sz w:val="28"/>
          <w:szCs w:val="28"/>
        </w:rPr>
      </w:pPr>
      <w:proofErr w:type="spellStart"/>
      <w:r w:rsidRPr="00487F06">
        <w:rPr>
          <w:sz w:val="28"/>
          <w:szCs w:val="28"/>
        </w:rPr>
        <w:t>Пикалевского</w:t>
      </w:r>
      <w:proofErr w:type="spellEnd"/>
      <w:r w:rsidRPr="00487F06">
        <w:rPr>
          <w:sz w:val="28"/>
          <w:szCs w:val="28"/>
        </w:rPr>
        <w:t xml:space="preserve"> городского поселения</w:t>
      </w:r>
    </w:p>
    <w:p w:rsidR="00326956" w:rsidRPr="00487F06" w:rsidRDefault="00326956" w:rsidP="00326956">
      <w:pPr>
        <w:ind w:left="5387"/>
        <w:rPr>
          <w:sz w:val="28"/>
          <w:szCs w:val="28"/>
        </w:rPr>
      </w:pPr>
      <w:r w:rsidRPr="00487F06">
        <w:rPr>
          <w:sz w:val="28"/>
          <w:szCs w:val="28"/>
        </w:rPr>
        <w:t xml:space="preserve">от </w:t>
      </w:r>
      <w:r w:rsidR="006C5D5D">
        <w:rPr>
          <w:sz w:val="28"/>
          <w:szCs w:val="28"/>
        </w:rPr>
        <w:t>«</w:t>
      </w:r>
      <w:r w:rsidR="009D406D" w:rsidRPr="00487F06">
        <w:rPr>
          <w:sz w:val="28"/>
          <w:szCs w:val="28"/>
        </w:rPr>
        <w:t>_</w:t>
      </w:r>
      <w:r w:rsidR="00092FA3" w:rsidRPr="00487F06">
        <w:rPr>
          <w:sz w:val="28"/>
          <w:szCs w:val="28"/>
        </w:rPr>
        <w:t>_</w:t>
      </w:r>
      <w:proofErr w:type="gramStart"/>
      <w:r w:rsidR="00092FA3" w:rsidRPr="00487F06">
        <w:rPr>
          <w:sz w:val="28"/>
          <w:szCs w:val="28"/>
        </w:rPr>
        <w:t>_</w:t>
      </w:r>
      <w:r w:rsidR="006C5D5D">
        <w:rPr>
          <w:sz w:val="28"/>
          <w:szCs w:val="28"/>
        </w:rPr>
        <w:t>»</w:t>
      </w:r>
      <w:r w:rsidR="00092FA3" w:rsidRPr="00487F06">
        <w:rPr>
          <w:sz w:val="28"/>
          <w:szCs w:val="28"/>
        </w:rPr>
        <w:t>_</w:t>
      </w:r>
      <w:proofErr w:type="gramEnd"/>
      <w:r w:rsidR="00092FA3" w:rsidRPr="00487F06">
        <w:rPr>
          <w:sz w:val="28"/>
          <w:szCs w:val="28"/>
        </w:rPr>
        <w:t>______</w:t>
      </w:r>
      <w:r w:rsidR="009D406D" w:rsidRPr="00487F06">
        <w:rPr>
          <w:sz w:val="28"/>
          <w:szCs w:val="28"/>
        </w:rPr>
        <w:t>__</w:t>
      </w:r>
      <w:r w:rsidR="00D61395">
        <w:rPr>
          <w:sz w:val="28"/>
          <w:szCs w:val="28"/>
        </w:rPr>
        <w:t>_ 2026</w:t>
      </w:r>
      <w:r w:rsidRPr="00487F06">
        <w:rPr>
          <w:sz w:val="28"/>
          <w:szCs w:val="28"/>
        </w:rPr>
        <w:t xml:space="preserve"> года № </w:t>
      </w:r>
      <w:r w:rsidR="00092FA3" w:rsidRPr="00487F06">
        <w:rPr>
          <w:sz w:val="28"/>
          <w:szCs w:val="28"/>
        </w:rPr>
        <w:t>___</w:t>
      </w:r>
    </w:p>
    <w:p w:rsidR="00326956" w:rsidRPr="00487F06" w:rsidRDefault="00326956" w:rsidP="00326956">
      <w:pPr>
        <w:ind w:left="5387"/>
        <w:rPr>
          <w:sz w:val="28"/>
          <w:szCs w:val="28"/>
        </w:rPr>
      </w:pPr>
      <w:r w:rsidRPr="00487F06">
        <w:rPr>
          <w:sz w:val="28"/>
          <w:szCs w:val="28"/>
        </w:rPr>
        <w:t>(приложение)</w:t>
      </w:r>
    </w:p>
    <w:p w:rsidR="00DB4244" w:rsidRPr="00487F06" w:rsidRDefault="00DB4244" w:rsidP="00326956">
      <w:pPr>
        <w:ind w:left="5880"/>
        <w:rPr>
          <w:szCs w:val="28"/>
        </w:rPr>
      </w:pPr>
    </w:p>
    <w:p w:rsidR="006C5D5D" w:rsidRPr="006C5D5D" w:rsidRDefault="006C5D5D" w:rsidP="006C5D5D">
      <w:pPr>
        <w:rPr>
          <w:b/>
          <w:bCs/>
          <w:sz w:val="28"/>
          <w:szCs w:val="28"/>
          <w:lang w:eastAsia="zh-CN"/>
        </w:rPr>
      </w:pPr>
    </w:p>
    <w:p w:rsidR="006C5D5D" w:rsidRPr="006C5D5D" w:rsidRDefault="006C5D5D" w:rsidP="006C5D5D">
      <w:pPr>
        <w:jc w:val="center"/>
        <w:rPr>
          <w:b/>
          <w:bCs/>
          <w:sz w:val="28"/>
          <w:szCs w:val="28"/>
          <w:lang w:eastAsia="zh-CN"/>
        </w:rPr>
      </w:pPr>
      <w:r w:rsidRPr="006C5D5D">
        <w:rPr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6C5D5D" w:rsidRPr="006C5D5D" w:rsidRDefault="006C5D5D" w:rsidP="006C5D5D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6C5D5D">
        <w:rPr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:rsidR="006C5D5D" w:rsidRPr="006C5D5D" w:rsidRDefault="006C5D5D" w:rsidP="006C5D5D">
      <w:pPr>
        <w:widowControl w:val="0"/>
        <w:ind w:firstLine="709"/>
        <w:jc w:val="center"/>
        <w:rPr>
          <w:rFonts w:eastAsia="Calibri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zh-CN"/>
        </w:rPr>
        <w:t>«</w:t>
      </w:r>
      <w:r w:rsidRPr="006C5D5D">
        <w:rPr>
          <w:rFonts w:eastAsia="Calibri"/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>
        <w:rPr>
          <w:rFonts w:eastAsia="Calibri"/>
          <w:b/>
          <w:sz w:val="28"/>
          <w:szCs w:val="28"/>
        </w:rPr>
        <w:t>»</w:t>
      </w:r>
      <w:r w:rsidRPr="006C5D5D">
        <w:rPr>
          <w:rFonts w:eastAsia="Calibri"/>
          <w:b/>
          <w:sz w:val="28"/>
          <w:szCs w:val="28"/>
        </w:rPr>
        <w:t xml:space="preserve"> </w:t>
      </w:r>
    </w:p>
    <w:p w:rsidR="006C5D5D" w:rsidRPr="006C5D5D" w:rsidRDefault="006C5D5D" w:rsidP="006C5D5D">
      <w:pPr>
        <w:jc w:val="center"/>
        <w:outlineLvl w:val="0"/>
        <w:rPr>
          <w:sz w:val="28"/>
          <w:szCs w:val="28"/>
        </w:rPr>
      </w:pPr>
      <w:r w:rsidRPr="006C5D5D">
        <w:rPr>
          <w:sz w:val="28"/>
          <w:szCs w:val="28"/>
        </w:rPr>
        <w:t xml:space="preserve">(Сокращенное наименование: </w:t>
      </w:r>
      <w:r>
        <w:rPr>
          <w:sz w:val="28"/>
          <w:szCs w:val="28"/>
        </w:rPr>
        <w:t>«</w:t>
      </w:r>
      <w:r w:rsidRPr="006C5D5D">
        <w:rPr>
          <w:sz w:val="28"/>
          <w:szCs w:val="28"/>
        </w:rPr>
        <w:t>Выдача акта освидетельствования ИЖС и</w:t>
      </w:r>
      <w:r>
        <w:rPr>
          <w:sz w:val="28"/>
          <w:szCs w:val="28"/>
        </w:rPr>
        <w:t>ли дома блокированной застройки»</w:t>
      </w:r>
    </w:p>
    <w:p w:rsidR="006C5D5D" w:rsidRPr="006C5D5D" w:rsidRDefault="006C5D5D" w:rsidP="006C5D5D">
      <w:pPr>
        <w:jc w:val="center"/>
        <w:outlineLvl w:val="0"/>
        <w:rPr>
          <w:rFonts w:eastAsia="Calibri"/>
        </w:rPr>
      </w:pPr>
      <w:r w:rsidRPr="006C5D5D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Pr="006C5D5D">
        <w:rPr>
          <w:sz w:val="28"/>
          <w:szCs w:val="28"/>
        </w:rPr>
        <w:t>регламент)</w:t>
      </w:r>
    </w:p>
    <w:p w:rsidR="006C5D5D" w:rsidRPr="006C5D5D" w:rsidRDefault="006C5D5D" w:rsidP="006C5D5D">
      <w:pPr>
        <w:widowControl w:val="0"/>
        <w:jc w:val="center"/>
        <w:rPr>
          <w:b/>
          <w:bCs/>
          <w:sz w:val="28"/>
          <w:szCs w:val="28"/>
        </w:rPr>
      </w:pPr>
    </w:p>
    <w:p w:rsidR="006C5D5D" w:rsidRPr="006C5D5D" w:rsidRDefault="006C5D5D" w:rsidP="006C5D5D">
      <w:pPr>
        <w:widowControl w:val="0"/>
        <w:jc w:val="center"/>
        <w:outlineLvl w:val="1"/>
        <w:rPr>
          <w:rFonts w:eastAsia="Arial"/>
          <w:b/>
          <w:sz w:val="28"/>
          <w:szCs w:val="28"/>
          <w:highlight w:val="white"/>
        </w:rPr>
      </w:pPr>
      <w:r w:rsidRPr="006C5D5D">
        <w:rPr>
          <w:b/>
          <w:sz w:val="28"/>
          <w:szCs w:val="28"/>
          <w:highlight w:val="white"/>
        </w:rPr>
        <w:t>1. Общие положения</w:t>
      </w:r>
    </w:p>
    <w:p w:rsidR="006C5D5D" w:rsidRPr="006C5D5D" w:rsidRDefault="006C5D5D" w:rsidP="006C5D5D">
      <w:pPr>
        <w:jc w:val="center"/>
        <w:rPr>
          <w:bCs/>
          <w:sz w:val="28"/>
          <w:szCs w:val="28"/>
        </w:rPr>
      </w:pPr>
    </w:p>
    <w:p w:rsidR="006C5D5D" w:rsidRPr="006C5D5D" w:rsidRDefault="006C5D5D" w:rsidP="009F430E">
      <w:pPr>
        <w:widowControl w:val="0"/>
        <w:numPr>
          <w:ilvl w:val="1"/>
          <w:numId w:val="1"/>
        </w:numPr>
        <w:spacing w:after="160" w:line="256" w:lineRule="auto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Предмет регулирования.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  <w:highlight w:val="white"/>
        </w:rPr>
        <w:t>Регламент устанавливает порядок и стандарт предоставления муниципальной услуги</w:t>
      </w:r>
      <w:r w:rsidRPr="006C5D5D">
        <w:rPr>
          <w:sz w:val="28"/>
          <w:szCs w:val="28"/>
        </w:rPr>
        <w:t>.</w:t>
      </w:r>
    </w:p>
    <w:p w:rsidR="006C5D5D" w:rsidRPr="006C5D5D" w:rsidRDefault="006C5D5D" w:rsidP="009F430E">
      <w:pPr>
        <w:widowControl w:val="0"/>
        <w:numPr>
          <w:ilvl w:val="1"/>
          <w:numId w:val="1"/>
        </w:numPr>
        <w:spacing w:before="220" w:after="160" w:line="256" w:lineRule="auto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Круг заявителей.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Муниципальная услуга предоставляется </w:t>
      </w:r>
      <w:r w:rsidRPr="006C5D5D">
        <w:rPr>
          <w:sz w:val="28"/>
          <w:szCs w:val="28"/>
        </w:rPr>
        <w:t>физическим лицам, получившим государственный сертификат на материнский (семейный) капитал (далее – заявитель)</w:t>
      </w:r>
      <w:r w:rsidRPr="006C5D5D">
        <w:rPr>
          <w:sz w:val="28"/>
          <w:szCs w:val="28"/>
          <w:lang w:eastAsia="zh-CN"/>
        </w:rPr>
        <w:t>.</w:t>
      </w:r>
    </w:p>
    <w:p w:rsidR="006C5D5D" w:rsidRPr="006C5D5D" w:rsidRDefault="006C5D5D" w:rsidP="006C5D5D">
      <w:pPr>
        <w:widowControl w:val="0"/>
        <w:spacing w:before="220"/>
        <w:ind w:firstLine="851"/>
        <w:jc w:val="both"/>
        <w:rPr>
          <w:rFonts w:eastAsia="Arial"/>
          <w:sz w:val="28"/>
          <w:szCs w:val="28"/>
        </w:rPr>
      </w:pPr>
      <w:r w:rsidRPr="006C5D5D">
        <w:rPr>
          <w:sz w:val="28"/>
          <w:szCs w:val="28"/>
          <w:highlight w:val="white"/>
        </w:rPr>
        <w:t>Представлять интересы заявителя имеют право</w:t>
      </w:r>
      <w:r w:rsidRPr="006C5D5D">
        <w:rPr>
          <w:sz w:val="28"/>
          <w:szCs w:val="28"/>
        </w:rPr>
        <w:t xml:space="preserve"> законные представители заявителя, </w:t>
      </w:r>
      <w:r w:rsidRPr="006C5D5D">
        <w:rPr>
          <w:rFonts w:eastAsia="Arial"/>
          <w:sz w:val="28"/>
          <w:szCs w:val="28"/>
        </w:rPr>
        <w:t>или иные лица, уполномоченные заявителем в установленном порядке доверенностью, удостоверенной нотариально (далее – представитель заявителя).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rFonts w:eastAsia="Arial"/>
          <w:sz w:val="28"/>
          <w:szCs w:val="28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r>
        <w:rPr>
          <w:rFonts w:eastAsia="Arial"/>
          <w:sz w:val="28"/>
          <w:szCs w:val="28"/>
          <w:highlight w:val="white"/>
          <w:lang w:eastAsia="en-US"/>
        </w:rPr>
        <w:t>части 2 статьи 5</w:t>
      </w:r>
      <w:r w:rsidRPr="006C5D5D">
        <w:rPr>
          <w:rFonts w:eastAsia="Arial"/>
          <w:sz w:val="28"/>
          <w:szCs w:val="28"/>
          <w:highlight w:val="white"/>
          <w:lang w:eastAsia="en-US"/>
        </w:rPr>
        <w:t xml:space="preserve"> Федерального закона от 27.07.2010 № 210-ФЗ </w:t>
      </w:r>
      <w:r>
        <w:rPr>
          <w:rFonts w:eastAsia="Arial"/>
          <w:sz w:val="28"/>
          <w:szCs w:val="28"/>
          <w:highlight w:val="white"/>
          <w:lang w:eastAsia="en-US"/>
        </w:rPr>
        <w:t>«</w:t>
      </w:r>
      <w:r w:rsidRPr="006C5D5D">
        <w:rPr>
          <w:rFonts w:eastAsia="Arial"/>
          <w:sz w:val="28"/>
          <w:szCs w:val="28"/>
          <w:highlight w:val="white"/>
          <w:lang w:eastAsia="en-US"/>
        </w:rPr>
        <w:t>Об организации предоставления государственных и муниципальных услуг</w:t>
      </w:r>
      <w:r>
        <w:rPr>
          <w:rFonts w:eastAsia="Arial"/>
          <w:sz w:val="28"/>
          <w:szCs w:val="28"/>
          <w:lang w:eastAsia="en-US"/>
        </w:rPr>
        <w:t>»</w:t>
      </w:r>
      <w:r>
        <w:rPr>
          <w:rFonts w:ascii="Arial" w:eastAsia="Arial" w:hAnsi="Arial"/>
          <w:sz w:val="20"/>
          <w:szCs w:val="20"/>
        </w:rPr>
        <w:t xml:space="preserve">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Федеральный реестр государственных и муниципальных услуг (функций)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 xml:space="preserve"> (далее – реестр услуг) и в федеральной государственной информационной системе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Единый портал государственных и муниципальных услуг (функций)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 xml:space="preserve"> (далее – Единый портал, ЕПГУ).</w:t>
      </w:r>
    </w:p>
    <w:p w:rsidR="006C5D5D" w:rsidRDefault="006C5D5D" w:rsidP="006C5D5D">
      <w:pPr>
        <w:widowControl w:val="0"/>
        <w:spacing w:before="220"/>
        <w:jc w:val="center"/>
        <w:rPr>
          <w:b/>
          <w:bCs/>
          <w:sz w:val="28"/>
          <w:szCs w:val="28"/>
        </w:rPr>
      </w:pPr>
      <w:r w:rsidRPr="006C5D5D">
        <w:rPr>
          <w:b/>
          <w:bCs/>
          <w:sz w:val="28"/>
          <w:szCs w:val="28"/>
          <w:highlight w:val="white"/>
        </w:rPr>
        <w:lastRenderedPageBreak/>
        <w:t>2. Стандарт предоставления муниципальной услуги</w:t>
      </w:r>
    </w:p>
    <w:p w:rsidR="0035136E" w:rsidRDefault="0035136E" w:rsidP="006C5D5D">
      <w:pPr>
        <w:widowControl w:val="0"/>
        <w:ind w:firstLine="709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709"/>
        <w:jc w:val="both"/>
        <w:rPr>
          <w:sz w:val="28"/>
          <w:szCs w:val="28"/>
        </w:rPr>
      </w:pPr>
      <w:r w:rsidRPr="006C5D5D">
        <w:rPr>
          <w:sz w:val="28"/>
          <w:szCs w:val="28"/>
          <w:highlight w:val="white"/>
        </w:rPr>
        <w:t xml:space="preserve">2.1. Наименование </w:t>
      </w:r>
      <w:r w:rsidRPr="006C5D5D">
        <w:rPr>
          <w:sz w:val="28"/>
          <w:szCs w:val="28"/>
        </w:rPr>
        <w:t>муниципальной</w:t>
      </w:r>
      <w:r w:rsidRPr="006C5D5D">
        <w:rPr>
          <w:sz w:val="28"/>
          <w:szCs w:val="28"/>
          <w:highlight w:val="white"/>
        </w:rPr>
        <w:t xml:space="preserve"> услуги: </w:t>
      </w:r>
      <w:r>
        <w:rPr>
          <w:sz w:val="28"/>
          <w:szCs w:val="28"/>
        </w:rPr>
        <w:t>«</w:t>
      </w:r>
      <w:r w:rsidRPr="006C5D5D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</w:t>
      </w:r>
      <w:r>
        <w:rPr>
          <w:sz w:val="28"/>
          <w:szCs w:val="28"/>
        </w:rPr>
        <w:t>теринского (семейного) капитала»</w:t>
      </w:r>
    </w:p>
    <w:p w:rsidR="006C5D5D" w:rsidRPr="006C5D5D" w:rsidRDefault="006C5D5D" w:rsidP="006C5D5D">
      <w:pPr>
        <w:widowControl w:val="0"/>
        <w:ind w:firstLine="709"/>
        <w:jc w:val="both"/>
        <w:rPr>
          <w:sz w:val="28"/>
          <w:szCs w:val="28"/>
        </w:rPr>
      </w:pPr>
    </w:p>
    <w:p w:rsidR="006C5D5D" w:rsidRPr="006C5D5D" w:rsidRDefault="006C5D5D" w:rsidP="006C5D5D">
      <w:pPr>
        <w:widowControl w:val="0"/>
        <w:ind w:firstLine="709"/>
        <w:jc w:val="both"/>
        <w:rPr>
          <w:bCs/>
          <w:sz w:val="28"/>
          <w:szCs w:val="28"/>
        </w:rPr>
      </w:pPr>
      <w:r w:rsidRPr="006C5D5D">
        <w:rPr>
          <w:bCs/>
          <w:sz w:val="28"/>
          <w:szCs w:val="28"/>
        </w:rPr>
        <w:t>2.2.   Наименование органа, предоставляющего услугу.</w:t>
      </w:r>
    </w:p>
    <w:p w:rsidR="006C5D5D" w:rsidRPr="00094696" w:rsidRDefault="006C5D5D" w:rsidP="006C5D5D">
      <w:pPr>
        <w:ind w:firstLine="709"/>
        <w:jc w:val="both"/>
        <w:rPr>
          <w:sz w:val="28"/>
          <w:szCs w:val="28"/>
          <w:lang w:eastAsia="zh-CN"/>
        </w:rPr>
      </w:pPr>
      <w:r w:rsidRPr="00094696">
        <w:rPr>
          <w:sz w:val="28"/>
          <w:szCs w:val="28"/>
        </w:rPr>
        <w:t xml:space="preserve">Муниципальную услугу предоставляет </w:t>
      </w:r>
      <w:r w:rsidRPr="003B0190">
        <w:rPr>
          <w:sz w:val="28"/>
          <w:szCs w:val="28"/>
          <w:lang w:eastAsia="zh-CN"/>
        </w:rPr>
        <w:t>Администрация муниципального образования Пикалевское городское поселение Бокситогорского муниципального района Ленин</w:t>
      </w:r>
      <w:r>
        <w:rPr>
          <w:sz w:val="28"/>
          <w:szCs w:val="28"/>
          <w:lang w:eastAsia="zh-CN"/>
        </w:rPr>
        <w:t xml:space="preserve">градской области </w:t>
      </w:r>
      <w:r w:rsidRPr="00094696">
        <w:rPr>
          <w:sz w:val="28"/>
          <w:szCs w:val="28"/>
          <w:lang w:eastAsia="zh-CN"/>
        </w:rPr>
        <w:t xml:space="preserve">(далее </w:t>
      </w:r>
      <w:r>
        <w:rPr>
          <w:sz w:val="28"/>
          <w:szCs w:val="28"/>
          <w:lang w:eastAsia="zh-CN"/>
        </w:rPr>
        <w:t>–</w:t>
      </w:r>
      <w:r w:rsidRPr="00094696">
        <w:rPr>
          <w:sz w:val="28"/>
          <w:szCs w:val="28"/>
          <w:lang w:eastAsia="zh-CN"/>
        </w:rPr>
        <w:t xml:space="preserve"> Администрация</w:t>
      </w:r>
      <w:r>
        <w:rPr>
          <w:sz w:val="28"/>
          <w:szCs w:val="28"/>
          <w:lang w:eastAsia="zh-CN"/>
        </w:rPr>
        <w:t>, ОМСУ</w:t>
      </w:r>
      <w:r w:rsidRPr="00094696">
        <w:rPr>
          <w:sz w:val="28"/>
          <w:szCs w:val="28"/>
          <w:lang w:eastAsia="zh-CN"/>
        </w:rPr>
        <w:t xml:space="preserve">). 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lang w:eastAsia="zh-CN"/>
        </w:rPr>
      </w:pPr>
    </w:p>
    <w:p w:rsidR="006C5D5D" w:rsidRPr="006C5D5D" w:rsidRDefault="006C5D5D" w:rsidP="009F430E">
      <w:pPr>
        <w:widowControl w:val="0"/>
        <w:numPr>
          <w:ilvl w:val="1"/>
          <w:numId w:val="2"/>
        </w:numPr>
        <w:spacing w:after="160" w:line="256" w:lineRule="auto"/>
        <w:ind w:left="0" w:firstLine="709"/>
        <w:contextualSpacing/>
        <w:jc w:val="both"/>
        <w:rPr>
          <w:sz w:val="28"/>
          <w:szCs w:val="28"/>
        </w:rPr>
      </w:pPr>
      <w:r w:rsidRPr="006C5D5D">
        <w:rPr>
          <w:sz w:val="28"/>
          <w:szCs w:val="28"/>
        </w:rPr>
        <w:t>Результатом предоставления муниципальной услуги является:</w:t>
      </w:r>
    </w:p>
    <w:p w:rsidR="006C5D5D" w:rsidRPr="006C5D5D" w:rsidRDefault="006C5D5D" w:rsidP="006C5D5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C5D5D">
        <w:rPr>
          <w:sz w:val="28"/>
          <w:szCs w:val="28"/>
        </w:rPr>
        <w:t>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(по форме, утвержденной Приказом Минстроя России от 24.04.2024 № 285/</w:t>
      </w:r>
      <w:proofErr w:type="spellStart"/>
      <w:r w:rsidRPr="006C5D5D">
        <w:rPr>
          <w:sz w:val="28"/>
          <w:szCs w:val="28"/>
        </w:rPr>
        <w:t>пр</w:t>
      </w:r>
      <w:proofErr w:type="spellEnd"/>
      <w:r w:rsidRPr="006C5D5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C5D5D">
        <w:rPr>
          <w:sz w:val="28"/>
          <w:szCs w:val="28"/>
        </w:rPr>
        <w:t>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>
        <w:rPr>
          <w:sz w:val="28"/>
          <w:szCs w:val="28"/>
        </w:rPr>
        <w:t>»</w:t>
      </w:r>
      <w:r w:rsidRPr="006C5D5D">
        <w:rPr>
          <w:sz w:val="28"/>
          <w:szCs w:val="28"/>
        </w:rPr>
        <w:t xml:space="preserve"> (далее – Приказ Минстроя);</w:t>
      </w:r>
    </w:p>
    <w:p w:rsidR="006C5D5D" w:rsidRPr="006C5D5D" w:rsidRDefault="006C5D5D" w:rsidP="006C5D5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C5D5D">
        <w:rPr>
          <w:sz w:val="28"/>
          <w:szCs w:val="28"/>
        </w:rPr>
        <w:t>решение об отказе в предоставлении муниципальной услуги.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</w:rPr>
      </w:pPr>
    </w:p>
    <w:p w:rsidR="006C5D5D" w:rsidRPr="006C5D5D" w:rsidRDefault="006C5D5D" w:rsidP="006C5D5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6C5D5D" w:rsidRPr="006C5D5D" w:rsidRDefault="006C5D5D" w:rsidP="006C5D5D">
      <w:pPr>
        <w:widowControl w:val="0"/>
        <w:ind w:firstLine="709"/>
        <w:jc w:val="both"/>
        <w:rPr>
          <w:b/>
          <w:sz w:val="28"/>
          <w:szCs w:val="28"/>
        </w:rPr>
      </w:pPr>
    </w:p>
    <w:p w:rsidR="006C5D5D" w:rsidRPr="006C5D5D" w:rsidRDefault="006C5D5D" w:rsidP="006C5D5D">
      <w:pPr>
        <w:widowControl w:val="0"/>
        <w:ind w:firstLine="709"/>
        <w:jc w:val="both"/>
        <w:rPr>
          <w:sz w:val="28"/>
          <w:szCs w:val="28"/>
        </w:rPr>
      </w:pPr>
      <w:r w:rsidRPr="006C5D5D">
        <w:rPr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>1) при личной явке: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>в Администрации;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 xml:space="preserve">в филиалах, отделах, удаленных рабочих местах ГБУ ЛО </w:t>
      </w:r>
      <w:r>
        <w:rPr>
          <w:sz w:val="28"/>
          <w:szCs w:val="28"/>
          <w:lang w:eastAsia="zh-CN"/>
        </w:rPr>
        <w:t>«</w:t>
      </w:r>
      <w:r w:rsidRPr="006C5D5D">
        <w:rPr>
          <w:sz w:val="28"/>
          <w:szCs w:val="28"/>
          <w:lang w:eastAsia="zh-CN"/>
        </w:rPr>
        <w:t>МФЦ</w:t>
      </w:r>
      <w:r>
        <w:rPr>
          <w:sz w:val="28"/>
          <w:szCs w:val="28"/>
          <w:lang w:eastAsia="zh-CN"/>
        </w:rPr>
        <w:t>»</w:t>
      </w:r>
      <w:r w:rsidRPr="006C5D5D">
        <w:rPr>
          <w:sz w:val="28"/>
          <w:szCs w:val="28"/>
          <w:lang w:eastAsia="zh-CN"/>
        </w:rPr>
        <w:t>;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lastRenderedPageBreak/>
        <w:t>2) без личной явки: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>в электронной форме через личный кабинет заявителя на ЕПГУ;</w:t>
      </w:r>
    </w:p>
    <w:p w:rsidR="006C5D5D" w:rsidRPr="006C5D5D" w:rsidRDefault="006C5D5D" w:rsidP="006C5D5D">
      <w:pPr>
        <w:ind w:firstLine="709"/>
        <w:jc w:val="both"/>
        <w:rPr>
          <w:sz w:val="28"/>
          <w:szCs w:val="28"/>
          <w:highlight w:val="yellow"/>
          <w:lang w:eastAsia="zh-CN"/>
        </w:rPr>
      </w:pPr>
      <w:r w:rsidRPr="006C5D5D">
        <w:rPr>
          <w:sz w:val="28"/>
          <w:szCs w:val="28"/>
          <w:lang w:eastAsia="zh-CN"/>
        </w:rPr>
        <w:t>заказным письмом с уведомлением.</w:t>
      </w:r>
    </w:p>
    <w:p w:rsidR="006C5D5D" w:rsidRPr="006C5D5D" w:rsidRDefault="006C5D5D" w:rsidP="006C5D5D">
      <w:pPr>
        <w:widowControl w:val="0"/>
        <w:spacing w:before="220"/>
        <w:ind w:firstLine="709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</w:rPr>
        <w:t>2.4.</w:t>
      </w:r>
      <w:r w:rsidRPr="006C5D5D">
        <w:rPr>
          <w:sz w:val="28"/>
          <w:szCs w:val="28"/>
          <w:highlight w:val="white"/>
        </w:rPr>
        <w:t xml:space="preserve"> Срок предоставления муниципальной услуги.</w:t>
      </w:r>
    </w:p>
    <w:p w:rsidR="006C5D5D" w:rsidRPr="006C5D5D" w:rsidRDefault="006C5D5D" w:rsidP="006C5D5D">
      <w:pPr>
        <w:widowControl w:val="0"/>
        <w:ind w:firstLine="709"/>
        <w:jc w:val="both"/>
        <w:rPr>
          <w:sz w:val="28"/>
          <w:szCs w:val="28"/>
        </w:rPr>
      </w:pPr>
      <w:r w:rsidRPr="006C5D5D">
        <w:rPr>
          <w:sz w:val="28"/>
          <w:szCs w:val="28"/>
        </w:rPr>
        <w:t>Максимальный срок предоставления муниципальной услуги составляет:</w:t>
      </w:r>
      <w:r w:rsidRPr="006C5D5D">
        <w:rPr>
          <w:rFonts w:eastAsia="Arial"/>
          <w:sz w:val="28"/>
          <w:szCs w:val="28"/>
        </w:rPr>
        <w:t xml:space="preserve"> 10 рабочих дней с даты поступления (регистрации) заявления в Администрации.</w:t>
      </w:r>
    </w:p>
    <w:p w:rsidR="006C5D5D" w:rsidRPr="006C5D5D" w:rsidRDefault="006C5D5D" w:rsidP="006C5D5D">
      <w:pPr>
        <w:widowControl w:val="0"/>
        <w:ind w:firstLine="709"/>
        <w:jc w:val="both"/>
        <w:rPr>
          <w:sz w:val="28"/>
          <w:szCs w:val="28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bookmarkStart w:id="0" w:name="P115"/>
      <w:bookmarkEnd w:id="0"/>
      <w:r w:rsidRPr="006C5D5D">
        <w:rPr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 w:rsidRPr="006C5D5D">
        <w:rPr>
          <w:sz w:val="28"/>
          <w:szCs w:val="28"/>
        </w:rPr>
        <w:t>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C5D5D" w:rsidRPr="006C5D5D" w:rsidRDefault="006C5D5D" w:rsidP="006C5D5D">
      <w:pPr>
        <w:widowControl w:val="0"/>
        <w:jc w:val="both"/>
        <w:rPr>
          <w:sz w:val="28"/>
          <w:szCs w:val="28"/>
        </w:rPr>
      </w:pP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:rsidR="006C5D5D" w:rsidRPr="006C5D5D" w:rsidRDefault="006C5D5D" w:rsidP="006C5D5D">
      <w:pPr>
        <w:widowControl w:val="0"/>
        <w:tabs>
          <w:tab w:val="left" w:pos="2235"/>
        </w:tabs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</w:rPr>
        <w:tab/>
      </w:r>
    </w:p>
    <w:p w:rsidR="006C5D5D" w:rsidRPr="0035136E" w:rsidRDefault="006C5D5D" w:rsidP="0035136E">
      <w:pPr>
        <w:widowControl w:val="0"/>
        <w:spacing w:before="220"/>
        <w:ind w:firstLine="851"/>
        <w:contextualSpacing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2.7. Срок регистрации запроса заявителя о предоставлении муниципальной услуги составляет:</w:t>
      </w:r>
    </w:p>
    <w:p w:rsidR="006C5D5D" w:rsidRPr="006C5D5D" w:rsidRDefault="006C5D5D" w:rsidP="006C5D5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5D5D">
        <w:rPr>
          <w:sz w:val="28"/>
          <w:szCs w:val="28"/>
        </w:rPr>
        <w:t xml:space="preserve">при направлении запроса на бумажном носителе из ГБУ ЛО </w:t>
      </w:r>
      <w:r>
        <w:rPr>
          <w:sz w:val="28"/>
          <w:szCs w:val="28"/>
        </w:rPr>
        <w:t>«</w:t>
      </w:r>
      <w:r w:rsidRPr="006C5D5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6C5D5D">
        <w:rPr>
          <w:sz w:val="28"/>
          <w:szCs w:val="28"/>
        </w:rPr>
        <w:t xml:space="preserve"> в Администрацию – в день поступления документов из ГБУ ЛО </w:t>
      </w:r>
      <w:r>
        <w:rPr>
          <w:sz w:val="28"/>
          <w:szCs w:val="28"/>
        </w:rPr>
        <w:t>«</w:t>
      </w:r>
      <w:r w:rsidRPr="006C5D5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6C5D5D">
        <w:rPr>
          <w:sz w:val="28"/>
          <w:szCs w:val="28"/>
        </w:rPr>
        <w:t xml:space="preserve"> в Администрацию;</w:t>
      </w:r>
    </w:p>
    <w:p w:rsidR="006C5D5D" w:rsidRPr="006C5D5D" w:rsidRDefault="006C5D5D" w:rsidP="006C5D5D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6C5D5D">
        <w:rPr>
          <w:sz w:val="28"/>
          <w:szCs w:val="28"/>
        </w:rPr>
        <w:t xml:space="preserve">при направлении запроса в форме электронного документа посредством ЕПГУ – </w:t>
      </w:r>
      <w:r w:rsidRPr="006C5D5D">
        <w:rPr>
          <w:rFonts w:eastAsia="Arial"/>
          <w:sz w:val="28"/>
          <w:szCs w:val="28"/>
        </w:rPr>
        <w:t>в день поступления запроса на ЕПГУ, или на следующий рабочий день (в случае направления документов в нерабочее время, в выходные, праздничные дни).</w:t>
      </w:r>
    </w:p>
    <w:p w:rsidR="006C5D5D" w:rsidRPr="006C5D5D" w:rsidRDefault="006C5D5D" w:rsidP="006C5D5D">
      <w:pPr>
        <w:widowControl w:val="0"/>
        <w:ind w:firstLine="709"/>
        <w:jc w:val="both"/>
        <w:rPr>
          <w:rFonts w:eastAsia="Arial"/>
          <w:b/>
          <w:sz w:val="28"/>
          <w:szCs w:val="28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2.8. Требования к помещениям, в которых предоставляется муниципальная услуга.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</w:t>
      </w:r>
      <w:r w:rsidR="001A3A41" w:rsidRPr="00487F06">
        <w:rPr>
          <w:sz w:val="28"/>
          <w:szCs w:val="28"/>
        </w:rPr>
        <w:t xml:space="preserve">сайте </w:t>
      </w:r>
      <w:proofErr w:type="spellStart"/>
      <w:r w:rsidR="001A3A41" w:rsidRPr="00487F06">
        <w:rPr>
          <w:sz w:val="28"/>
          <w:szCs w:val="28"/>
        </w:rPr>
        <w:t>Пи</w:t>
      </w:r>
      <w:r w:rsidR="001A3A41">
        <w:rPr>
          <w:sz w:val="28"/>
          <w:szCs w:val="28"/>
        </w:rPr>
        <w:t>калевского</w:t>
      </w:r>
      <w:proofErr w:type="spellEnd"/>
      <w:r w:rsidR="001A3A41">
        <w:rPr>
          <w:sz w:val="28"/>
          <w:szCs w:val="28"/>
        </w:rPr>
        <w:t xml:space="preserve"> городского поселения в</w:t>
      </w:r>
      <w:r w:rsidRPr="006C5D5D">
        <w:rPr>
          <w:sz w:val="28"/>
          <w:szCs w:val="28"/>
          <w:highlight w:val="white"/>
        </w:rPr>
        <w:t xml:space="preserve"> информационно-телекоммуникационной сети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Интернет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>, а также на Едином портале.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официальном </w:t>
      </w:r>
      <w:r w:rsidR="001A3A41" w:rsidRPr="00487F06">
        <w:rPr>
          <w:sz w:val="28"/>
          <w:szCs w:val="28"/>
        </w:rPr>
        <w:t xml:space="preserve">сайте </w:t>
      </w:r>
      <w:proofErr w:type="spellStart"/>
      <w:r w:rsidR="001A3A41" w:rsidRPr="00487F06">
        <w:rPr>
          <w:sz w:val="28"/>
          <w:szCs w:val="28"/>
        </w:rPr>
        <w:t>Пи</w:t>
      </w:r>
      <w:r w:rsidR="001A3A41">
        <w:rPr>
          <w:sz w:val="28"/>
          <w:szCs w:val="28"/>
        </w:rPr>
        <w:t>калевского</w:t>
      </w:r>
      <w:proofErr w:type="spellEnd"/>
      <w:r w:rsidR="001A3A41">
        <w:rPr>
          <w:sz w:val="28"/>
          <w:szCs w:val="28"/>
        </w:rPr>
        <w:t xml:space="preserve"> городского поселения </w:t>
      </w:r>
      <w:r w:rsidRPr="006C5D5D">
        <w:rPr>
          <w:sz w:val="28"/>
          <w:szCs w:val="28"/>
          <w:highlight w:val="white"/>
        </w:rPr>
        <w:t xml:space="preserve">в информационно-телекоммуникационной сети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Интернет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>, а также на Едином портале.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lastRenderedPageBreak/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C5D5D" w:rsidRPr="006C5D5D" w:rsidRDefault="006C5D5D" w:rsidP="006C5D5D">
      <w:pPr>
        <w:widowControl w:val="0"/>
        <w:spacing w:before="22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bCs/>
          <w:sz w:val="28"/>
          <w:szCs w:val="28"/>
          <w:lang w:eastAsia="en-US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Pr="006C5D5D">
        <w:rPr>
          <w:rFonts w:eastAsia="Calibri"/>
          <w:bCs/>
          <w:sz w:val="28"/>
          <w:szCs w:val="28"/>
          <w:lang w:eastAsia="en-US"/>
        </w:rPr>
        <w:t>Единая система межведомственного электронного взаимодействия</w:t>
      </w:r>
      <w:r>
        <w:rPr>
          <w:rFonts w:eastAsia="Calibri"/>
          <w:bCs/>
          <w:sz w:val="28"/>
          <w:szCs w:val="28"/>
          <w:lang w:eastAsia="en-US"/>
        </w:rPr>
        <w:t>»</w:t>
      </w:r>
      <w:r w:rsidRPr="006C5D5D">
        <w:rPr>
          <w:rFonts w:eastAsia="Calibri"/>
          <w:bCs/>
          <w:sz w:val="28"/>
          <w:szCs w:val="28"/>
          <w:lang w:eastAsia="en-US"/>
        </w:rPr>
        <w:t xml:space="preserve"> (СМЭВ), автоматизированная информационная система межведомственного электронного взаимодействия Ленинградской области (АИС </w:t>
      </w:r>
      <w:r>
        <w:rPr>
          <w:rFonts w:eastAsia="Calibri"/>
          <w:bCs/>
          <w:sz w:val="28"/>
          <w:szCs w:val="28"/>
          <w:lang w:eastAsia="en-US"/>
        </w:rPr>
        <w:t>«</w:t>
      </w:r>
      <w:proofErr w:type="spellStart"/>
      <w:r w:rsidRPr="006C5D5D">
        <w:rPr>
          <w:rFonts w:eastAsia="Calibri"/>
          <w:bCs/>
          <w:sz w:val="28"/>
          <w:szCs w:val="28"/>
          <w:lang w:eastAsia="en-US"/>
        </w:rPr>
        <w:t>Межвед</w:t>
      </w:r>
      <w:proofErr w:type="spellEnd"/>
      <w:r w:rsidRPr="006C5D5D">
        <w:rPr>
          <w:rFonts w:eastAsia="Calibri"/>
          <w:bCs/>
          <w:sz w:val="28"/>
          <w:szCs w:val="28"/>
          <w:lang w:eastAsia="en-US"/>
        </w:rPr>
        <w:t xml:space="preserve"> ЛО</w:t>
      </w:r>
      <w:r>
        <w:rPr>
          <w:rFonts w:eastAsia="Calibri"/>
          <w:bCs/>
          <w:sz w:val="28"/>
          <w:szCs w:val="28"/>
          <w:lang w:eastAsia="en-US"/>
        </w:rPr>
        <w:t>»</w:t>
      </w:r>
      <w:r w:rsidRPr="006C5D5D">
        <w:rPr>
          <w:rFonts w:eastAsia="Calibri"/>
          <w:bCs/>
          <w:sz w:val="28"/>
          <w:szCs w:val="28"/>
          <w:lang w:eastAsia="en-US"/>
        </w:rPr>
        <w:t xml:space="preserve">) (при наличии технической возможности). </w:t>
      </w: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base=SPB&amp;n=311791&amp;dst=100657" w:history="1">
        <w:r w:rsidRPr="006C5D5D">
          <w:rPr>
            <w:rFonts w:eastAsia="Calibri"/>
            <w:sz w:val="28"/>
            <w:szCs w:val="28"/>
            <w:lang w:eastAsia="en-US"/>
          </w:rPr>
          <w:t>пунктом</w:t>
        </w:r>
      </w:hyperlink>
      <w:r w:rsidRPr="006C5D5D">
        <w:rPr>
          <w:rFonts w:eastAsia="Calibri"/>
          <w:sz w:val="28"/>
          <w:szCs w:val="28"/>
          <w:lang w:eastAsia="en-US"/>
        </w:rPr>
        <w:t xml:space="preserve"> 3.7 настоящего регламента, с учетом требования, предусмотренного </w:t>
      </w:r>
      <w:hyperlink r:id="rId9" w:tooltip="https://login.consultant.ru/link/?req=doc&amp;base=LAW&amp;n=494996&amp;dst=427" w:history="1">
        <w:r w:rsidRPr="006C5D5D">
          <w:rPr>
            <w:rFonts w:eastAsia="Calibri"/>
            <w:sz w:val="28"/>
            <w:szCs w:val="28"/>
            <w:lang w:eastAsia="en-US"/>
          </w:rPr>
          <w:t>частью 3 статьи 5</w:t>
        </w:r>
      </w:hyperlink>
      <w:r w:rsidRPr="006C5D5D">
        <w:rPr>
          <w:rFonts w:eastAsia="Calibri"/>
          <w:sz w:val="28"/>
          <w:szCs w:val="28"/>
          <w:lang w:eastAsia="en-US"/>
        </w:rPr>
        <w:t xml:space="preserve"> Федерального закона от 27.07.2010 № 210-ФЗ </w:t>
      </w:r>
      <w:r>
        <w:rPr>
          <w:rFonts w:eastAsia="Calibri"/>
          <w:sz w:val="28"/>
          <w:szCs w:val="28"/>
          <w:lang w:eastAsia="en-US"/>
        </w:rPr>
        <w:t>«</w:t>
      </w:r>
      <w:r w:rsidRPr="006C5D5D">
        <w:rPr>
          <w:rFonts w:eastAsia="Calibri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rFonts w:eastAsia="Calibri"/>
          <w:sz w:val="28"/>
          <w:szCs w:val="28"/>
          <w:lang w:eastAsia="en-US"/>
        </w:rPr>
        <w:t>»</w:t>
      </w:r>
      <w:r w:rsidRPr="006C5D5D">
        <w:rPr>
          <w:rFonts w:eastAsia="Calibri"/>
          <w:sz w:val="28"/>
          <w:szCs w:val="28"/>
          <w:lang w:eastAsia="en-US"/>
        </w:rPr>
        <w:t>.</w:t>
      </w: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highlight w:val="white"/>
          <w:lang w:eastAsia="en-US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>
        <w:rPr>
          <w:rFonts w:eastAsia="Calibri"/>
          <w:sz w:val="28"/>
          <w:szCs w:val="28"/>
          <w:lang w:eastAsia="en-US"/>
        </w:rPr>
        <w:t>«</w:t>
      </w:r>
      <w:r w:rsidRPr="006C5D5D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>»</w:t>
      </w:r>
      <w:r w:rsidRPr="006C5D5D">
        <w:rPr>
          <w:rFonts w:eastAsia="Calibri"/>
          <w:sz w:val="28"/>
          <w:szCs w:val="28"/>
          <w:lang w:eastAsia="en-US"/>
        </w:rPr>
        <w:t xml:space="preserve"> и Администрацией.</w:t>
      </w:r>
    </w:p>
    <w:p w:rsidR="006C5D5D" w:rsidRPr="006C5D5D" w:rsidRDefault="006C5D5D" w:rsidP="006C5D5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6C5D5D">
        <w:rPr>
          <w:sz w:val="28"/>
          <w:szCs w:val="28"/>
        </w:rPr>
        <w:t>муниципальной</w:t>
      </w:r>
      <w:r w:rsidRPr="006C5D5D">
        <w:rPr>
          <w:rFonts w:eastAsia="Calibri"/>
          <w:sz w:val="28"/>
          <w:szCs w:val="28"/>
          <w:lang w:eastAsia="en-US"/>
        </w:rPr>
        <w:t xml:space="preserve"> услуг</w:t>
      </w:r>
      <w:r w:rsidR="008A7386">
        <w:rPr>
          <w:rFonts w:eastAsia="Calibri"/>
          <w:sz w:val="28"/>
          <w:szCs w:val="28"/>
          <w:lang w:eastAsia="en-US"/>
        </w:rPr>
        <w:t>и.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6C5D5D">
        <w:rPr>
          <w:sz w:val="28"/>
          <w:szCs w:val="28"/>
        </w:rPr>
        <w:t>муниципальной</w:t>
      </w:r>
      <w:r w:rsidRPr="006C5D5D">
        <w:rPr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6C5D5D">
        <w:rPr>
          <w:sz w:val="28"/>
          <w:szCs w:val="28"/>
        </w:rPr>
        <w:t>муниципальной</w:t>
      </w:r>
      <w:r w:rsidRPr="006C5D5D">
        <w:rPr>
          <w:sz w:val="28"/>
          <w:szCs w:val="28"/>
          <w:highlight w:val="white"/>
        </w:rPr>
        <w:t xml:space="preserve"> услуги.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 w:rsidRPr="006C5D5D">
        <w:rPr>
          <w:sz w:val="28"/>
          <w:szCs w:val="28"/>
        </w:rPr>
        <w:t>муниципальной</w:t>
      </w:r>
      <w:r w:rsidRPr="006C5D5D">
        <w:rPr>
          <w:sz w:val="28"/>
          <w:szCs w:val="28"/>
          <w:highlight w:val="white"/>
        </w:rPr>
        <w:t xml:space="preserve"> услуги.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rFonts w:eastAsia="Arial"/>
          <w:b/>
          <w:sz w:val="28"/>
          <w:szCs w:val="28"/>
          <w:highlight w:val="white"/>
        </w:rPr>
      </w:pP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u w:val="single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6C5D5D">
        <w:rPr>
          <w:sz w:val="28"/>
          <w:szCs w:val="28"/>
        </w:rPr>
        <w:t>муниципальной</w:t>
      </w:r>
      <w:r w:rsidRPr="006C5D5D">
        <w:rPr>
          <w:rFonts w:eastAsia="Calibri"/>
          <w:sz w:val="28"/>
          <w:szCs w:val="28"/>
          <w:lang w:eastAsia="en-US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6C5D5D">
        <w:rPr>
          <w:rFonts w:eastAsia="Calibri"/>
          <w:color w:val="000000" w:themeColor="text1"/>
          <w:sz w:val="28"/>
          <w:szCs w:val="28"/>
          <w:lang w:eastAsia="en-US"/>
        </w:rPr>
        <w:t xml:space="preserve">межведомственного информационного взаимодействия, приведен в приложении к настоящему регламенту </w:t>
      </w:r>
      <w:hyperlink r:id="rId10" w:tooltip="https://login.consultant.ru/link/?req=doc&amp;base=SPB&amp;n=316501&amp;dst=100251" w:history="1">
        <w:r w:rsidRPr="006C5D5D">
          <w:rPr>
            <w:rFonts w:eastAsia="Calibri"/>
            <w:color w:val="000000" w:themeColor="text1"/>
            <w:sz w:val="28"/>
            <w:szCs w:val="28"/>
            <w:lang w:eastAsia="en-US"/>
          </w:rPr>
          <w:t>(таблица № 2)</w:t>
        </w:r>
      </w:hyperlink>
      <w:r w:rsidRPr="006C5D5D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</w:rPr>
      </w:pPr>
      <w:r w:rsidRPr="006C5D5D">
        <w:rPr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</w:rPr>
      </w:pP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C5D5D" w:rsidRPr="006C5D5D" w:rsidRDefault="006C5D5D" w:rsidP="006C5D5D">
      <w:pPr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6C5D5D">
        <w:rPr>
          <w:rFonts w:eastAsia="Calibri"/>
          <w:bCs/>
          <w:sz w:val="28"/>
          <w:szCs w:val="28"/>
          <w:lang w:eastAsia="en-US"/>
        </w:rPr>
        <w:t>Основания для отказа в приеме заявления и документов: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 xml:space="preserve">1) заявление о предоставлении услуги подано </w:t>
      </w:r>
      <w:r w:rsidR="00F91D8E">
        <w:rPr>
          <w:sz w:val="28"/>
          <w:szCs w:val="28"/>
          <w:lang w:eastAsia="zh-CN"/>
        </w:rPr>
        <w:t>ОМСУ</w:t>
      </w:r>
      <w:r w:rsidRPr="006C5D5D">
        <w:rPr>
          <w:sz w:val="28"/>
          <w:szCs w:val="28"/>
          <w:lang w:eastAsia="zh-CN"/>
        </w:rPr>
        <w:t>, в полномочия которых не входит предоставление услуги;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 xml:space="preserve">2)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 xml:space="preserve"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 xml:space="preserve">5) неполное заполнение полей в форме заявления, в том числе в интерактивной форме заявления на ЕПГУ;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lang w:eastAsia="zh-CN"/>
        </w:rPr>
      </w:pPr>
      <w:r w:rsidRPr="006C5D5D">
        <w:rPr>
          <w:sz w:val="28"/>
          <w:szCs w:val="28"/>
          <w:lang w:eastAsia="zh-CN"/>
        </w:rPr>
        <w:t>6)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  <w:lang w:eastAsia="zh-CN"/>
        </w:rPr>
        <w:t>7) заявитель не относится к кругу лиц, имеющих право на предоставление услуги.</w:t>
      </w: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spacing w:before="220"/>
        <w:ind w:firstLine="851"/>
        <w:contextualSpacing/>
        <w:jc w:val="both"/>
        <w:rPr>
          <w:rFonts w:eastAsia="Arial"/>
          <w:sz w:val="28"/>
          <w:szCs w:val="28"/>
        </w:rPr>
      </w:pPr>
      <w:r w:rsidRPr="006C5D5D">
        <w:rPr>
          <w:sz w:val="28"/>
          <w:szCs w:val="28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:rsidR="006C5D5D" w:rsidRPr="006C5D5D" w:rsidRDefault="006C5D5D" w:rsidP="006C5D5D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Исчерпывающий перечень оснований для отказа в предоставлении муниципальной услуги: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</w:rPr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</w:rPr>
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 на день поступления заявления.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jc w:val="center"/>
        <w:rPr>
          <w:b/>
          <w:sz w:val="28"/>
          <w:szCs w:val="28"/>
          <w:highlight w:val="white"/>
        </w:rPr>
      </w:pPr>
      <w:bookmarkStart w:id="1" w:name="P209"/>
      <w:bookmarkEnd w:id="1"/>
      <w:r w:rsidRPr="006C5D5D">
        <w:rPr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:rsidR="006C5D5D" w:rsidRPr="006C5D5D" w:rsidRDefault="006C5D5D" w:rsidP="006C5D5D">
      <w:pPr>
        <w:widowControl w:val="0"/>
        <w:jc w:val="center"/>
        <w:rPr>
          <w:rFonts w:eastAsia="Arial"/>
          <w:b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rFonts w:eastAsia="Arial"/>
          <w:sz w:val="28"/>
          <w:szCs w:val="28"/>
          <w:highlight w:val="white"/>
        </w:rPr>
        <w:t>а) профилирование заявителя;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rFonts w:eastAsia="Arial"/>
          <w:sz w:val="28"/>
          <w:szCs w:val="28"/>
          <w:highlight w:val="white"/>
        </w:rPr>
        <w:t>б) прием заявления и документов;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rFonts w:eastAsia="Arial"/>
          <w:sz w:val="28"/>
          <w:szCs w:val="28"/>
          <w:highlight w:val="white"/>
        </w:rPr>
        <w:t>в) межведомственное информационное взаимодействие;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rFonts w:eastAsia="Arial"/>
          <w:sz w:val="28"/>
          <w:szCs w:val="28"/>
          <w:highlight w:val="white"/>
        </w:rPr>
        <w:t>г)</w:t>
      </w:r>
      <w:r w:rsidRPr="006C5D5D">
        <w:rPr>
          <w:rFonts w:eastAsia="Arial"/>
          <w:b/>
          <w:sz w:val="28"/>
          <w:szCs w:val="28"/>
          <w:highlight w:val="white"/>
        </w:rPr>
        <w:t xml:space="preserve"> </w:t>
      </w:r>
      <w:r w:rsidRPr="006C5D5D">
        <w:rPr>
          <w:rFonts w:eastAsia="Arial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 w:rsidRPr="006C5D5D">
        <w:rPr>
          <w:sz w:val="28"/>
          <w:szCs w:val="28"/>
        </w:rPr>
        <w:t>муниципальной</w:t>
      </w:r>
      <w:r w:rsidRPr="006C5D5D">
        <w:rPr>
          <w:rFonts w:eastAsia="Arial"/>
          <w:sz w:val="28"/>
          <w:szCs w:val="28"/>
          <w:highlight w:val="white"/>
        </w:rPr>
        <w:t xml:space="preserve"> услуги;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</w:rPr>
      </w:pPr>
      <w:r w:rsidRPr="006C5D5D">
        <w:rPr>
          <w:rFonts w:eastAsia="Arial"/>
          <w:sz w:val="28"/>
          <w:szCs w:val="28"/>
          <w:highlight w:val="white"/>
        </w:rPr>
        <w:t xml:space="preserve">д) предоставление результата </w:t>
      </w:r>
      <w:r w:rsidRPr="006C5D5D">
        <w:rPr>
          <w:sz w:val="28"/>
          <w:szCs w:val="28"/>
        </w:rPr>
        <w:t>муниципальной</w:t>
      </w:r>
      <w:r w:rsidRPr="006C5D5D">
        <w:rPr>
          <w:rFonts w:eastAsia="Arial"/>
          <w:sz w:val="28"/>
          <w:szCs w:val="28"/>
          <w:highlight w:val="white"/>
        </w:rPr>
        <w:t xml:space="preserve"> услуги;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rFonts w:eastAsia="Arial"/>
          <w:color w:val="000000"/>
          <w:sz w:val="28"/>
          <w:szCs w:val="28"/>
          <w:highlight w:val="white"/>
        </w:rPr>
        <w:t>е) процедура оценки сведений о заявителе.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b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3.2. Профилирование заявителя.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6C5D5D">
        <w:rPr>
          <w:sz w:val="28"/>
          <w:szCs w:val="28"/>
        </w:rPr>
        <w:t xml:space="preserve">муниципальной </w:t>
      </w:r>
      <w:r w:rsidRPr="006C5D5D">
        <w:rPr>
          <w:sz w:val="28"/>
          <w:szCs w:val="28"/>
          <w:highlight w:val="white"/>
        </w:rPr>
        <w:t xml:space="preserve">услуги.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настоящему регламенту (</w:t>
      </w:r>
      <w:r w:rsidR="00F91D8E">
        <w:rPr>
          <w:sz w:val="28"/>
          <w:szCs w:val="28"/>
          <w:highlight w:val="white"/>
        </w:rPr>
        <w:t>т</w:t>
      </w:r>
      <w:r w:rsidRPr="006C5D5D">
        <w:rPr>
          <w:sz w:val="28"/>
          <w:szCs w:val="28"/>
          <w:highlight w:val="white"/>
        </w:rPr>
        <w:t>аблица № 1).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</w:t>
      </w:r>
      <w:r w:rsidR="00F91D8E">
        <w:rPr>
          <w:sz w:val="28"/>
          <w:szCs w:val="28"/>
          <w:highlight w:val="white"/>
        </w:rPr>
        <w:t>жении к настоящему регламенту (т</w:t>
      </w:r>
      <w:r w:rsidRPr="006C5D5D">
        <w:rPr>
          <w:sz w:val="28"/>
          <w:szCs w:val="28"/>
          <w:highlight w:val="white"/>
        </w:rPr>
        <w:t>аблица № 2).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</w:t>
      </w:r>
      <w:r w:rsidR="008D50E6">
        <w:rPr>
          <w:sz w:val="28"/>
          <w:szCs w:val="28"/>
          <w:highlight w:val="white"/>
        </w:rPr>
        <w:t xml:space="preserve">.12.2022 </w:t>
      </w:r>
      <w:r w:rsidRPr="006C5D5D">
        <w:rPr>
          <w:sz w:val="28"/>
          <w:szCs w:val="28"/>
          <w:highlight w:val="white"/>
        </w:rPr>
        <w:t xml:space="preserve">№ 572-ФЗ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 xml:space="preserve"> (далее – Федеральный закон № 572-ФЗ) (при наличии технической возможности). </w:t>
      </w:r>
    </w:p>
    <w:p w:rsidR="006C5D5D" w:rsidRPr="006C5D5D" w:rsidRDefault="006C5D5D" w:rsidP="006C5D5D">
      <w:pPr>
        <w:widowControl w:val="0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</w:t>
      </w:r>
      <w:r w:rsidR="00C71C66">
        <w:rPr>
          <w:sz w:val="28"/>
          <w:szCs w:val="28"/>
          <w:highlight w:val="white"/>
        </w:rPr>
        <w:t>т</w:t>
      </w:r>
      <w:r w:rsidRPr="006C5D5D">
        <w:rPr>
          <w:sz w:val="28"/>
          <w:szCs w:val="28"/>
          <w:highlight w:val="white"/>
        </w:rPr>
        <w:t>аблица № 3).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Ленинградской области отсутствует.</w:t>
      </w:r>
    </w:p>
    <w:p w:rsidR="006C5D5D" w:rsidRPr="006C5D5D" w:rsidRDefault="006C5D5D" w:rsidP="006C5D5D">
      <w:pPr>
        <w:widowControl w:val="0"/>
        <w:ind w:firstLine="851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lastRenderedPageBreak/>
        <w:t>Срок регистрации запроса и документов и(или)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:rsidR="006C5D5D" w:rsidRPr="006C5D5D" w:rsidRDefault="006C5D5D" w:rsidP="006C5D5D">
      <w:pPr>
        <w:ind w:firstLine="851"/>
        <w:jc w:val="both"/>
        <w:rPr>
          <w:rFonts w:eastAsia="Arial"/>
          <w:sz w:val="28"/>
          <w:szCs w:val="28"/>
        </w:rPr>
      </w:pPr>
      <w:r w:rsidRPr="006C5D5D">
        <w:rPr>
          <w:rFonts w:eastAsia="Arial"/>
          <w:sz w:val="28"/>
          <w:szCs w:val="28"/>
        </w:rPr>
        <w:t xml:space="preserve">- при направлении запроса на бумажном носителе из ГБУ ЛО </w:t>
      </w:r>
      <w:r>
        <w:rPr>
          <w:rFonts w:eastAsia="Arial"/>
          <w:sz w:val="28"/>
          <w:szCs w:val="28"/>
        </w:rPr>
        <w:t>«</w:t>
      </w:r>
      <w:r w:rsidRPr="006C5D5D">
        <w:rPr>
          <w:rFonts w:eastAsia="Arial"/>
          <w:sz w:val="28"/>
          <w:szCs w:val="28"/>
        </w:rPr>
        <w:t>МФЦ</w:t>
      </w:r>
      <w:r>
        <w:rPr>
          <w:rFonts w:eastAsia="Arial"/>
          <w:sz w:val="28"/>
          <w:szCs w:val="28"/>
        </w:rPr>
        <w:t>»</w:t>
      </w:r>
      <w:r w:rsidRPr="006C5D5D">
        <w:rPr>
          <w:rFonts w:eastAsia="Arial"/>
          <w:sz w:val="28"/>
          <w:szCs w:val="28"/>
        </w:rPr>
        <w:t xml:space="preserve"> в Администрацию – в день поступления документов из ГБУ ЛО </w:t>
      </w:r>
      <w:r>
        <w:rPr>
          <w:rFonts w:eastAsia="Arial"/>
          <w:sz w:val="28"/>
          <w:szCs w:val="28"/>
        </w:rPr>
        <w:t>«</w:t>
      </w:r>
      <w:r w:rsidRPr="006C5D5D">
        <w:rPr>
          <w:rFonts w:eastAsia="Arial"/>
          <w:sz w:val="28"/>
          <w:szCs w:val="28"/>
        </w:rPr>
        <w:t>МФЦ</w:t>
      </w:r>
      <w:r>
        <w:rPr>
          <w:rFonts w:eastAsia="Arial"/>
          <w:sz w:val="28"/>
          <w:szCs w:val="28"/>
        </w:rPr>
        <w:t>»</w:t>
      </w:r>
      <w:r w:rsidRPr="006C5D5D">
        <w:rPr>
          <w:rFonts w:eastAsia="Arial"/>
          <w:sz w:val="28"/>
          <w:szCs w:val="28"/>
        </w:rPr>
        <w:t xml:space="preserve"> в Администрацию;</w:t>
      </w:r>
    </w:p>
    <w:p w:rsidR="006C5D5D" w:rsidRPr="006C5D5D" w:rsidRDefault="006C5D5D" w:rsidP="006C5D5D">
      <w:pPr>
        <w:ind w:firstLine="851"/>
        <w:jc w:val="both"/>
        <w:rPr>
          <w:rFonts w:eastAsia="Arial"/>
          <w:sz w:val="28"/>
          <w:szCs w:val="28"/>
        </w:rPr>
      </w:pPr>
      <w:r w:rsidRPr="006C5D5D">
        <w:rPr>
          <w:rFonts w:eastAsia="Arial"/>
          <w:sz w:val="28"/>
          <w:szCs w:val="28"/>
        </w:rPr>
        <w:t>- при направлении запроса в форме электронного документа посредством ЕПГУ – в день поступления запроса на ЕПГУ, или на следующий рабочий день (в случае направления документов в нерабочее время, в выходные, праздничные дни).</w:t>
      </w:r>
    </w:p>
    <w:p w:rsidR="006C5D5D" w:rsidRPr="006C5D5D" w:rsidRDefault="006C5D5D" w:rsidP="006C5D5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6C5D5D" w:rsidRPr="006C5D5D" w:rsidRDefault="006C5D5D" w:rsidP="006C5D5D">
      <w:pPr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C5D5D">
        <w:rPr>
          <w:rFonts w:eastAsia="Calibri"/>
          <w:b/>
          <w:bCs/>
          <w:sz w:val="28"/>
          <w:szCs w:val="28"/>
          <w:lang w:eastAsia="en-US"/>
        </w:rPr>
        <w:t xml:space="preserve">3.4. Межведомственное информационное взаимодействие </w:t>
      </w:r>
    </w:p>
    <w:p w:rsidR="006C5D5D" w:rsidRPr="006C5D5D" w:rsidRDefault="006C5D5D" w:rsidP="006C5D5D">
      <w:pPr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rFonts w:eastAsia="Arial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 w:rsidRPr="006C5D5D">
        <w:rPr>
          <w:sz w:val="28"/>
          <w:szCs w:val="28"/>
          <w:highlight w:val="white"/>
        </w:rPr>
        <w:t xml:space="preserve">государственной информационной системы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Единая система межведомственного электронного взаимодействия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 xml:space="preserve"> АИС </w:t>
      </w:r>
      <w:proofErr w:type="spellStart"/>
      <w:r w:rsidRPr="006C5D5D">
        <w:rPr>
          <w:sz w:val="28"/>
          <w:szCs w:val="28"/>
          <w:highlight w:val="white"/>
        </w:rPr>
        <w:t>Межвед</w:t>
      </w:r>
      <w:proofErr w:type="spellEnd"/>
      <w:r w:rsidR="00C71C66">
        <w:rPr>
          <w:sz w:val="28"/>
          <w:szCs w:val="28"/>
          <w:highlight w:val="white"/>
        </w:rPr>
        <w:t xml:space="preserve"> </w:t>
      </w:r>
      <w:r w:rsidRPr="006C5D5D">
        <w:rPr>
          <w:sz w:val="28"/>
          <w:szCs w:val="28"/>
          <w:highlight w:val="white"/>
        </w:rPr>
        <w:t xml:space="preserve">ЛО, СЭД ЛО или без использования государственной информационной системы </w:t>
      </w:r>
      <w:r>
        <w:rPr>
          <w:sz w:val="28"/>
          <w:szCs w:val="28"/>
          <w:highlight w:val="white"/>
        </w:rPr>
        <w:t>«</w:t>
      </w:r>
      <w:r w:rsidRPr="006C5D5D">
        <w:rPr>
          <w:sz w:val="28"/>
          <w:szCs w:val="28"/>
          <w:highlight w:val="white"/>
        </w:rPr>
        <w:t>Единая система межведомственного электронного взаимодействия</w:t>
      </w:r>
      <w:r>
        <w:rPr>
          <w:sz w:val="28"/>
          <w:szCs w:val="28"/>
          <w:highlight w:val="white"/>
        </w:rPr>
        <w:t>»</w:t>
      </w:r>
      <w:r w:rsidRPr="006C5D5D">
        <w:rPr>
          <w:sz w:val="28"/>
          <w:szCs w:val="28"/>
          <w:highlight w:val="white"/>
        </w:rPr>
        <w:t xml:space="preserve"> межведомственных информационных запросов о предоставлении: 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</w:rPr>
        <w:t>1) выписка из Единого государственного реестра недвижимости;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</w:rPr>
      </w:pPr>
      <w:r w:rsidRPr="006C5D5D">
        <w:rPr>
          <w:sz w:val="28"/>
          <w:szCs w:val="28"/>
        </w:rPr>
        <w:t>2) 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</w:rPr>
        <w:t>3) сведения о выданных государственных сертификатах на материнский (семейный) капитал.</w:t>
      </w:r>
    </w:p>
    <w:p w:rsidR="006C5D5D" w:rsidRPr="006C5D5D" w:rsidRDefault="006C5D5D" w:rsidP="006C5D5D">
      <w:pPr>
        <w:widowControl w:val="0"/>
        <w:ind w:firstLine="851"/>
        <w:jc w:val="both"/>
        <w:rPr>
          <w:sz w:val="28"/>
          <w:szCs w:val="28"/>
          <w:highlight w:val="white"/>
        </w:rPr>
      </w:pP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ab/>
      </w:r>
      <w:r w:rsidRPr="006C5D5D">
        <w:rPr>
          <w:rFonts w:eastAsia="Calibri"/>
          <w:b/>
          <w:bCs/>
          <w:sz w:val="28"/>
          <w:szCs w:val="28"/>
          <w:lang w:eastAsia="en-US"/>
        </w:rPr>
        <w:t>3.5. Принятие решения о предоставлении (отказе в предоставлении) муниципальной услуги.</w:t>
      </w:r>
    </w:p>
    <w:p w:rsidR="006C5D5D" w:rsidRPr="006C5D5D" w:rsidRDefault="006C5D5D" w:rsidP="006C5D5D">
      <w:pPr>
        <w:widowControl w:val="0"/>
        <w:spacing w:before="220"/>
        <w:ind w:firstLine="709"/>
        <w:jc w:val="both"/>
        <w:rPr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6C5D5D" w:rsidRPr="006C5D5D" w:rsidRDefault="006C5D5D" w:rsidP="006C5D5D">
      <w:pPr>
        <w:widowControl w:val="0"/>
        <w:ind w:firstLine="709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ind w:firstLine="709"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rFonts w:eastAsia="Arial"/>
          <w:sz w:val="28"/>
          <w:szCs w:val="28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течение </w:t>
      </w:r>
      <w:r w:rsidRPr="006C5D5D">
        <w:rPr>
          <w:rFonts w:eastAsia="Calibri"/>
          <w:sz w:val="28"/>
          <w:szCs w:val="28"/>
        </w:rPr>
        <w:t xml:space="preserve">10 рабочих дней с даты поступления заявления и документов, необходимых </w:t>
      </w:r>
      <w:r w:rsidR="00F91D8E" w:rsidRPr="006C5D5D">
        <w:rPr>
          <w:rFonts w:eastAsia="Calibri"/>
          <w:sz w:val="28"/>
          <w:szCs w:val="28"/>
        </w:rPr>
        <w:t>для предоставления</w:t>
      </w:r>
      <w:r w:rsidRPr="006C5D5D">
        <w:rPr>
          <w:rFonts w:eastAsia="Calibri"/>
          <w:sz w:val="28"/>
          <w:szCs w:val="28"/>
        </w:rPr>
        <w:t xml:space="preserve"> муниципальной услуги.</w:t>
      </w:r>
    </w:p>
    <w:p w:rsidR="006C5D5D" w:rsidRPr="006C5D5D" w:rsidRDefault="006C5D5D" w:rsidP="006C5D5D">
      <w:pPr>
        <w:widowControl w:val="0"/>
        <w:ind w:firstLine="709"/>
        <w:jc w:val="both"/>
        <w:rPr>
          <w:rFonts w:eastAsia="Arial"/>
          <w:sz w:val="28"/>
          <w:szCs w:val="28"/>
          <w:highlight w:val="white"/>
        </w:rPr>
      </w:pPr>
    </w:p>
    <w:p w:rsidR="006C5D5D" w:rsidRPr="006C5D5D" w:rsidRDefault="006C5D5D" w:rsidP="006C5D5D">
      <w:pPr>
        <w:jc w:val="both"/>
        <w:rPr>
          <w:rFonts w:eastAsia="Calibri"/>
          <w:b/>
          <w:bCs/>
          <w:sz w:val="28"/>
          <w:szCs w:val="28"/>
          <w:highlight w:val="white"/>
          <w:lang w:eastAsia="en-US"/>
        </w:rPr>
      </w:pPr>
      <w:r w:rsidRPr="006C5D5D">
        <w:rPr>
          <w:rFonts w:eastAsia="Calibri"/>
          <w:bCs/>
          <w:sz w:val="28"/>
          <w:szCs w:val="28"/>
          <w:lang w:eastAsia="en-US"/>
        </w:rPr>
        <w:tab/>
      </w:r>
      <w:r w:rsidRPr="006C5D5D">
        <w:rPr>
          <w:b/>
          <w:bCs/>
          <w:sz w:val="28"/>
          <w:szCs w:val="28"/>
          <w:highlight w:val="white"/>
          <w:lang w:eastAsia="en-US"/>
        </w:rPr>
        <w:t>3.6. Предоставление результата муниципальной услуги</w:t>
      </w:r>
    </w:p>
    <w:p w:rsidR="006C5D5D" w:rsidRPr="006C5D5D" w:rsidRDefault="006C5D5D" w:rsidP="006C5D5D">
      <w:pPr>
        <w:widowControl w:val="0"/>
        <w:spacing w:before="220"/>
        <w:ind w:firstLine="709"/>
        <w:contextualSpacing/>
        <w:jc w:val="both"/>
        <w:rPr>
          <w:sz w:val="28"/>
          <w:szCs w:val="28"/>
        </w:rPr>
      </w:pPr>
      <w:r w:rsidRPr="006C5D5D">
        <w:rPr>
          <w:sz w:val="28"/>
          <w:szCs w:val="28"/>
          <w:highlight w:val="white"/>
        </w:rPr>
        <w:t xml:space="preserve">Решение о предоставлении (об отказе в предоставлении) муниципальной услуги </w:t>
      </w:r>
      <w:r w:rsidRPr="006C5D5D">
        <w:rPr>
          <w:sz w:val="28"/>
          <w:szCs w:val="28"/>
        </w:rPr>
        <w:t>представляется в форме документа на бумажном носителе или электронного документа, подписанного усиленной квалифицированной электронной подписью</w:t>
      </w:r>
      <w:r w:rsidRPr="006C5D5D">
        <w:rPr>
          <w:sz w:val="28"/>
          <w:szCs w:val="28"/>
          <w:highlight w:val="white"/>
        </w:rPr>
        <w:t xml:space="preserve">, способом, </w:t>
      </w:r>
      <w:r w:rsidRPr="006C5D5D">
        <w:rPr>
          <w:sz w:val="28"/>
          <w:szCs w:val="28"/>
          <w:highlight w:val="white"/>
        </w:rPr>
        <w:lastRenderedPageBreak/>
        <w:t>указанным заявителем в заявлении в срок, не превышающий 1 рабочего дня со дня принятия решения о предоставлении муниципальной услуги</w:t>
      </w:r>
      <w:r w:rsidRPr="006C5D5D">
        <w:rPr>
          <w:sz w:val="28"/>
          <w:szCs w:val="28"/>
        </w:rPr>
        <w:t xml:space="preserve">, но не позднее общего срока предоставления муниципальной услуги. </w:t>
      </w:r>
    </w:p>
    <w:p w:rsidR="006C5D5D" w:rsidRPr="006C5D5D" w:rsidRDefault="006C5D5D" w:rsidP="006C5D5D">
      <w:pPr>
        <w:widowControl w:val="0"/>
        <w:ind w:firstLine="709"/>
        <w:contextualSpacing/>
        <w:rPr>
          <w:b/>
          <w:bCs/>
          <w:color w:val="000000"/>
          <w:sz w:val="28"/>
          <w:szCs w:val="28"/>
          <w:highlight w:val="white"/>
          <w:lang w:eastAsia="en-US"/>
        </w:rPr>
      </w:pPr>
      <w:r w:rsidRPr="006C5D5D">
        <w:rPr>
          <w:b/>
          <w:bCs/>
          <w:color w:val="000000"/>
          <w:sz w:val="28"/>
          <w:szCs w:val="28"/>
          <w:highlight w:val="white"/>
        </w:rPr>
        <w:t>3.7. П</w:t>
      </w:r>
      <w:r w:rsidRPr="006C5D5D">
        <w:rPr>
          <w:rFonts w:eastAsia="Calibri"/>
          <w:b/>
          <w:bCs/>
          <w:color w:val="000000"/>
          <w:sz w:val="28"/>
          <w:szCs w:val="28"/>
          <w:highlight w:val="white"/>
          <w:lang w:eastAsia="en-US"/>
        </w:rPr>
        <w:t>роцедура оценки сведений о заявителе</w:t>
      </w:r>
    </w:p>
    <w:p w:rsidR="006C5D5D" w:rsidRPr="006C5D5D" w:rsidRDefault="006C5D5D" w:rsidP="006C5D5D">
      <w:pPr>
        <w:shd w:val="clear" w:color="auto" w:fill="FFFFFF"/>
        <w:spacing w:line="256" w:lineRule="auto"/>
        <w:ind w:firstLine="480"/>
        <w:jc w:val="both"/>
        <w:rPr>
          <w:rFonts w:ascii="Arial" w:eastAsia="Arial" w:hAnsi="Arial" w:cs="Arial"/>
          <w:highlight w:val="white"/>
          <w:lang w:eastAsia="en-US"/>
        </w:rPr>
      </w:pPr>
    </w:p>
    <w:p w:rsidR="006C5D5D" w:rsidRPr="006C5D5D" w:rsidRDefault="006C5D5D" w:rsidP="006C5D5D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highlight w:val="white"/>
          <w:lang w:eastAsia="en-US"/>
        </w:rPr>
        <w:t>Уполномоченный орган организует в установленном им порядке осмотр объекта индивидуального жилищного строительства или дома блокированной застройки в присутствии лица, получившего государств</w:t>
      </w:r>
      <w:r w:rsidRPr="006C5D5D">
        <w:rPr>
          <w:rFonts w:eastAsia="Calibri"/>
          <w:sz w:val="28"/>
          <w:szCs w:val="28"/>
          <w:lang w:eastAsia="en-US"/>
        </w:rPr>
        <w:t xml:space="preserve">енный сертификат на материнский (семейный) капитал, или его представителя. При проведении осмотра могут осуществляться обмеры и обследования </w:t>
      </w:r>
      <w:proofErr w:type="spellStart"/>
      <w:r w:rsidRPr="006C5D5D">
        <w:rPr>
          <w:rFonts w:eastAsia="Calibri"/>
          <w:sz w:val="28"/>
          <w:szCs w:val="28"/>
          <w:lang w:eastAsia="en-US"/>
        </w:rPr>
        <w:t>освидетельствуемого</w:t>
      </w:r>
      <w:proofErr w:type="spellEnd"/>
      <w:r w:rsidRPr="006C5D5D">
        <w:rPr>
          <w:rFonts w:eastAsia="Calibri"/>
          <w:sz w:val="28"/>
          <w:szCs w:val="28"/>
          <w:lang w:eastAsia="en-US"/>
        </w:rPr>
        <w:t xml:space="preserve"> объекта.</w:t>
      </w:r>
    </w:p>
    <w:p w:rsidR="006C5D5D" w:rsidRPr="006C5D5D" w:rsidRDefault="006C5D5D" w:rsidP="006C5D5D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В ходе осмотра объекта индивидуального жилищного строительства или дома блокированной застройки устанавливается:</w:t>
      </w:r>
    </w:p>
    <w:p w:rsidR="006C5D5D" w:rsidRPr="006C5D5D" w:rsidRDefault="006C5D5D" w:rsidP="006C5D5D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выполнены ли в полном объеме основные работы по строительству объекта индивидуального жилищного строительства (произведен монтаж фундамента, возведены стены и кровля);</w:t>
      </w:r>
    </w:p>
    <w:p w:rsidR="006C5D5D" w:rsidRPr="006C5D5D" w:rsidRDefault="006C5D5D" w:rsidP="006C5D5D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увеличивается ли общая площадь жилого помещения в результате реконструкции объекта индивидуального жилищного строительства или дома блокированной застройки не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6C5D5D" w:rsidRPr="006C5D5D" w:rsidRDefault="006C5D5D" w:rsidP="006C5D5D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О проведении осмотра заявитель (представитель заявителя) уведомляется посредством телефонной, факсимильной или электронной связи.</w:t>
      </w:r>
    </w:p>
    <w:p w:rsidR="006C5D5D" w:rsidRPr="006C5D5D" w:rsidRDefault="006C5D5D" w:rsidP="006C5D5D">
      <w:pPr>
        <w:widowControl w:val="0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По результатам осмотра объекта индивидуального жилищного строительства или дома блокированной застройки составляется акт освидетельствования.</w:t>
      </w:r>
    </w:p>
    <w:p w:rsidR="006C5D5D" w:rsidRPr="006C5D5D" w:rsidRDefault="006C5D5D" w:rsidP="006C5D5D">
      <w:pPr>
        <w:widowControl w:val="0"/>
        <w:spacing w:before="220"/>
        <w:ind w:firstLine="709"/>
        <w:contextualSpacing/>
        <w:jc w:val="both"/>
        <w:rPr>
          <w:sz w:val="28"/>
          <w:szCs w:val="28"/>
        </w:rPr>
      </w:pPr>
    </w:p>
    <w:p w:rsidR="006C5D5D" w:rsidRPr="006C5D5D" w:rsidRDefault="006C5D5D" w:rsidP="006C5D5D">
      <w:pPr>
        <w:widowControl w:val="0"/>
        <w:spacing w:before="220"/>
        <w:contextualSpacing/>
        <w:jc w:val="center"/>
        <w:rPr>
          <w:b/>
          <w:bCs/>
          <w:sz w:val="28"/>
          <w:szCs w:val="28"/>
          <w:highlight w:val="white"/>
        </w:rPr>
      </w:pPr>
      <w:r w:rsidRPr="006C5D5D">
        <w:rPr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6C5D5D" w:rsidRPr="006C5D5D" w:rsidRDefault="006C5D5D" w:rsidP="006C5D5D">
      <w:pPr>
        <w:widowControl w:val="0"/>
        <w:spacing w:before="220"/>
        <w:contextualSpacing/>
        <w:jc w:val="center"/>
        <w:rPr>
          <w:rFonts w:eastAsia="Arial"/>
          <w:b/>
          <w:bCs/>
          <w:sz w:val="28"/>
          <w:szCs w:val="28"/>
          <w:highlight w:val="white"/>
        </w:rPr>
      </w:pPr>
    </w:p>
    <w:p w:rsidR="006C5D5D" w:rsidRPr="006C5D5D" w:rsidRDefault="006C5D5D" w:rsidP="006C5D5D">
      <w:pPr>
        <w:widowControl w:val="0"/>
        <w:spacing w:before="220"/>
        <w:ind w:firstLine="709"/>
        <w:contextualSpacing/>
        <w:jc w:val="both"/>
        <w:rPr>
          <w:rFonts w:eastAsia="Arial"/>
          <w:sz w:val="28"/>
          <w:szCs w:val="28"/>
          <w:highlight w:val="white"/>
        </w:rPr>
      </w:pPr>
      <w:r w:rsidRPr="006C5D5D">
        <w:rPr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:rsidR="006C5D5D" w:rsidRP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6C5D5D" w:rsidRP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в ОМСУ;</w:t>
      </w:r>
    </w:p>
    <w:p w:rsidR="006C5D5D" w:rsidRP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6C5D5D" w:rsidRP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6C5D5D" w:rsidRP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6C5D5D" w:rsidRP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6C5D5D" w:rsidRDefault="006C5D5D" w:rsidP="006C5D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D5D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6C5D5D" w:rsidRPr="006C5D5D" w:rsidRDefault="006C5D5D" w:rsidP="006C5D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6C5D5D" w:rsidRPr="006C5D5D" w:rsidRDefault="006C5D5D" w:rsidP="006C5D5D">
      <w:pPr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к Административному регламенту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по предоставлению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муниципальной услуги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6C5D5D">
        <w:rPr>
          <w:rFonts w:eastAsia="Calibri"/>
          <w:sz w:val="28"/>
          <w:szCs w:val="28"/>
          <w:lang w:eastAsia="en-US"/>
        </w:rPr>
        <w:t>Выдача акта освидетельствования проведения основных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работ по строительству (реконструкции) объекта 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индивидуального жилищного строительства, 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по реконструкции дома блокированной застройки, </w:t>
      </w:r>
    </w:p>
    <w:p w:rsidR="006C5D5D" w:rsidRPr="006C5D5D" w:rsidRDefault="006C5D5D" w:rsidP="006C5D5D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осуществляемых с привлечением средств </w:t>
      </w:r>
    </w:p>
    <w:p w:rsidR="006C5D5D" w:rsidRPr="006C5D5D" w:rsidRDefault="006C5D5D" w:rsidP="008A7386">
      <w:pPr>
        <w:jc w:val="right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ма</w:t>
      </w:r>
      <w:r w:rsidR="008A7386">
        <w:rPr>
          <w:rFonts w:eastAsia="Calibri"/>
          <w:sz w:val="28"/>
          <w:szCs w:val="28"/>
          <w:lang w:eastAsia="en-US"/>
        </w:rPr>
        <w:t>теринского (семейного) капитала»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ПЕРЕЧЕНЬ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условных обозначений и сокращений, Идентификаторы категорий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(признаков) заявителей, Исчерпывающий перечень документов,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необходимых для предоставления муниципальной услуги,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Исчерпывающий перечень оснований для отказа в приеме запроса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о предоставлении муниципальной услуги и документов,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необходимых для предоставления услуги, оснований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для приостановления предоставления муниципальной услуги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или отказа в предоставлении муниципальной услуги, Формы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запроса о предоставлении муниципальной услуги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и документов, необходимых для предоставления</w:t>
      </w:r>
    </w:p>
    <w:p w:rsidR="006C5D5D" w:rsidRPr="006C5D5D" w:rsidRDefault="006C5D5D" w:rsidP="006C5D5D">
      <w:pPr>
        <w:jc w:val="center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муниципальной услуги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b/>
          <w:bCs/>
          <w:sz w:val="28"/>
          <w:szCs w:val="28"/>
          <w:lang w:eastAsia="en-US"/>
        </w:rPr>
        <w:t>I. Перечень условных обозначений и сокращений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1. Условные сокращения:</w:t>
      </w:r>
    </w:p>
    <w:p w:rsidR="006C5D5D" w:rsidRPr="006C5D5D" w:rsidRDefault="006C5D5D" w:rsidP="006C5D5D">
      <w:pPr>
        <w:spacing w:before="280"/>
        <w:jc w:val="both"/>
        <w:rPr>
          <w:rFonts w:eastAsia="Calibri"/>
          <w:sz w:val="28"/>
          <w:szCs w:val="26"/>
          <w:lang w:eastAsia="en-US"/>
        </w:rPr>
      </w:pPr>
      <w:r w:rsidRPr="006C5D5D">
        <w:rPr>
          <w:rFonts w:eastAsia="Calibri"/>
          <w:sz w:val="28"/>
          <w:szCs w:val="26"/>
          <w:lang w:eastAsia="en-US"/>
        </w:rPr>
        <w:t>а) 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:rsidR="006C5D5D" w:rsidRPr="006C5D5D" w:rsidRDefault="006C5D5D" w:rsidP="006C5D5D">
      <w:pPr>
        <w:spacing w:before="280"/>
        <w:jc w:val="both"/>
        <w:rPr>
          <w:rFonts w:eastAsia="Calibri"/>
          <w:sz w:val="28"/>
          <w:szCs w:val="26"/>
          <w:lang w:eastAsia="en-US"/>
        </w:rPr>
      </w:pPr>
      <w:r w:rsidRPr="006C5D5D">
        <w:rPr>
          <w:rFonts w:eastAsia="Calibri"/>
          <w:sz w:val="28"/>
          <w:szCs w:val="26"/>
          <w:lang w:eastAsia="en-US"/>
        </w:rPr>
        <w:t>б)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6C5D5D" w:rsidRPr="006C5D5D" w:rsidRDefault="006C5D5D" w:rsidP="006C5D5D">
      <w:pPr>
        <w:spacing w:before="280"/>
        <w:jc w:val="both"/>
        <w:rPr>
          <w:rFonts w:eastAsia="Calibri"/>
          <w:sz w:val="28"/>
          <w:szCs w:val="26"/>
          <w:lang w:eastAsia="en-US"/>
        </w:rPr>
      </w:pPr>
      <w:r w:rsidRPr="006C5D5D">
        <w:rPr>
          <w:rFonts w:eastAsia="Calibri"/>
          <w:sz w:val="28"/>
          <w:szCs w:val="26"/>
          <w:lang w:eastAsia="en-US"/>
        </w:rPr>
        <w:t>в)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6C5D5D" w:rsidRPr="006C5D5D" w:rsidRDefault="006C5D5D" w:rsidP="006C5D5D">
      <w:pPr>
        <w:widowControl w:val="0"/>
        <w:tabs>
          <w:tab w:val="left" w:pos="920"/>
        </w:tabs>
        <w:jc w:val="both"/>
        <w:rPr>
          <w:sz w:val="28"/>
          <w:szCs w:val="26"/>
        </w:rPr>
      </w:pPr>
    </w:p>
    <w:p w:rsidR="006C5D5D" w:rsidRPr="006C5D5D" w:rsidRDefault="006C5D5D" w:rsidP="006C5D5D">
      <w:pPr>
        <w:widowControl w:val="0"/>
        <w:tabs>
          <w:tab w:val="left" w:pos="920"/>
        </w:tabs>
        <w:jc w:val="both"/>
        <w:rPr>
          <w:sz w:val="28"/>
          <w:szCs w:val="26"/>
        </w:rPr>
      </w:pPr>
      <w:r w:rsidRPr="006C5D5D">
        <w:rPr>
          <w:sz w:val="28"/>
          <w:szCs w:val="26"/>
        </w:rPr>
        <w:t xml:space="preserve">г) Положение о СМЭВ - Положение о единой системе межведомственного электронного </w:t>
      </w:r>
      <w:r w:rsidRPr="006C5D5D">
        <w:rPr>
          <w:sz w:val="28"/>
          <w:szCs w:val="26"/>
        </w:rPr>
        <w:lastRenderedPageBreak/>
        <w:t>взаимодействия, утвержденное постановлением Правительства Российской Федерации от 8 сентября 2010 года № 697;</w:t>
      </w:r>
    </w:p>
    <w:p w:rsidR="006C5D5D" w:rsidRPr="006C5D5D" w:rsidRDefault="006C5D5D" w:rsidP="006C5D5D">
      <w:pPr>
        <w:widowControl w:val="0"/>
        <w:tabs>
          <w:tab w:val="left" w:pos="920"/>
        </w:tabs>
        <w:jc w:val="both"/>
        <w:rPr>
          <w:sz w:val="28"/>
          <w:szCs w:val="26"/>
        </w:rPr>
      </w:pPr>
    </w:p>
    <w:p w:rsidR="006C5D5D" w:rsidRPr="006C5D5D" w:rsidRDefault="006C5D5D" w:rsidP="006C5D5D">
      <w:pPr>
        <w:widowControl w:val="0"/>
        <w:tabs>
          <w:tab w:val="left" w:pos="920"/>
        </w:tabs>
        <w:rPr>
          <w:sz w:val="28"/>
          <w:szCs w:val="26"/>
        </w:rPr>
      </w:pPr>
      <w:r w:rsidRPr="006C5D5D">
        <w:rPr>
          <w:sz w:val="28"/>
          <w:szCs w:val="26"/>
        </w:rPr>
        <w:t>д) МФЦ – многофункциональный центр;</w:t>
      </w:r>
    </w:p>
    <w:p w:rsidR="006C5D5D" w:rsidRPr="006C5D5D" w:rsidRDefault="006C5D5D" w:rsidP="006C5D5D">
      <w:pPr>
        <w:widowControl w:val="0"/>
        <w:tabs>
          <w:tab w:val="left" w:pos="920"/>
        </w:tabs>
        <w:rPr>
          <w:sz w:val="28"/>
          <w:szCs w:val="26"/>
        </w:rPr>
      </w:pPr>
    </w:p>
    <w:p w:rsidR="006C5D5D" w:rsidRPr="006C5D5D" w:rsidRDefault="006C5D5D" w:rsidP="006C5D5D">
      <w:pPr>
        <w:widowControl w:val="0"/>
        <w:tabs>
          <w:tab w:val="left" w:pos="920"/>
        </w:tabs>
        <w:rPr>
          <w:sz w:val="28"/>
          <w:szCs w:val="26"/>
        </w:rPr>
      </w:pPr>
      <w:r w:rsidRPr="006C5D5D">
        <w:rPr>
          <w:sz w:val="28"/>
          <w:szCs w:val="26"/>
        </w:rPr>
        <w:t>ж)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C5D5D" w:rsidRPr="006C5D5D" w:rsidRDefault="006C5D5D" w:rsidP="006C5D5D">
      <w:pPr>
        <w:widowControl w:val="0"/>
        <w:tabs>
          <w:tab w:val="left" w:pos="920"/>
        </w:tabs>
        <w:rPr>
          <w:sz w:val="28"/>
          <w:szCs w:val="26"/>
        </w:rPr>
      </w:pPr>
    </w:p>
    <w:p w:rsidR="006C5D5D" w:rsidRPr="006C5D5D" w:rsidRDefault="006C5D5D" w:rsidP="006C5D5D">
      <w:pPr>
        <w:widowControl w:val="0"/>
        <w:tabs>
          <w:tab w:val="left" w:pos="920"/>
        </w:tabs>
        <w:rPr>
          <w:sz w:val="28"/>
          <w:szCs w:val="26"/>
        </w:rPr>
      </w:pPr>
      <w:r w:rsidRPr="006C5D5D">
        <w:rPr>
          <w:sz w:val="28"/>
          <w:szCs w:val="26"/>
        </w:rPr>
        <w:t>з) ЕГРН – Единый государственный реестр недвижимости;</w:t>
      </w:r>
    </w:p>
    <w:p w:rsidR="006C5D5D" w:rsidRPr="006C5D5D" w:rsidRDefault="006C5D5D" w:rsidP="006C5D5D">
      <w:pPr>
        <w:widowControl w:val="0"/>
        <w:tabs>
          <w:tab w:val="left" w:pos="920"/>
        </w:tabs>
        <w:rPr>
          <w:sz w:val="26"/>
          <w:szCs w:val="26"/>
        </w:rPr>
      </w:pPr>
    </w:p>
    <w:p w:rsidR="006C5D5D" w:rsidRPr="006C5D5D" w:rsidRDefault="006C5D5D" w:rsidP="006C5D5D">
      <w:pPr>
        <w:spacing w:before="280"/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2. Условные обозначения: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а) [Все] - документы представляются всеми заявителями, обращающимися за получением </w:t>
      </w:r>
      <w:r w:rsidRPr="006C5D5D">
        <w:rPr>
          <w:sz w:val="28"/>
          <w:szCs w:val="28"/>
        </w:rPr>
        <w:t>муниципальной</w:t>
      </w:r>
      <w:r w:rsidRPr="006C5D5D">
        <w:rPr>
          <w:rFonts w:eastAsia="Calibri"/>
          <w:sz w:val="28"/>
          <w:szCs w:val="28"/>
          <w:lang w:eastAsia="en-US"/>
        </w:rPr>
        <w:t xml:space="preserve"> услуги;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sz w:val="28"/>
          <w:szCs w:val="28"/>
          <w:lang w:eastAsia="en-US"/>
        </w:rPr>
        <w:t xml:space="preserve">б) Единый портал – документы подаются посредством Единого портала; 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г) П(з) - представитель заявителя;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д) О - представляется оригинал документа;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е) О (э) - представляется оригинал документа в электронной форме;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ж) К - представляется копия документа;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з) К(э) - представляется копия документа в электронной форме;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и) К (з) -  заверенная копия;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 xml:space="preserve">к) </w:t>
      </w:r>
      <w:proofErr w:type="gramStart"/>
      <w:r w:rsidRPr="006C5D5D">
        <w:rPr>
          <w:rFonts w:eastAsia="Calibri"/>
          <w:sz w:val="28"/>
          <w:szCs w:val="28"/>
          <w:lang w:eastAsia="en-US"/>
        </w:rPr>
        <w:t>Д(</w:t>
      </w:r>
      <w:proofErr w:type="gramEnd"/>
      <w:r w:rsidRPr="006C5D5D">
        <w:rPr>
          <w:rFonts w:eastAsia="Calibri"/>
          <w:sz w:val="28"/>
          <w:szCs w:val="28"/>
          <w:lang w:eastAsia="en-US"/>
        </w:rPr>
        <w:t>1) - документы представляются в одном экземпляре;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л) МФЦ – документы подаются в МФЦ;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м) У(</w:t>
      </w:r>
      <w:proofErr w:type="spellStart"/>
      <w:r w:rsidRPr="006C5D5D">
        <w:rPr>
          <w:rFonts w:eastAsia="Calibri"/>
          <w:sz w:val="28"/>
          <w:szCs w:val="28"/>
          <w:lang w:eastAsia="en-US"/>
        </w:rPr>
        <w:t>укэп</w:t>
      </w:r>
      <w:proofErr w:type="spellEnd"/>
      <w:r w:rsidRPr="006C5D5D">
        <w:rPr>
          <w:rFonts w:eastAsia="Calibri"/>
          <w:sz w:val="28"/>
          <w:szCs w:val="28"/>
          <w:lang w:eastAsia="en-US"/>
        </w:rPr>
        <w:t>) – удостоверяется усиленной квалифицированной электронной подписью;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н) У(</w:t>
      </w:r>
      <w:proofErr w:type="spellStart"/>
      <w:r w:rsidRPr="006C5D5D">
        <w:rPr>
          <w:rFonts w:eastAsia="Calibri"/>
          <w:sz w:val="28"/>
          <w:szCs w:val="28"/>
          <w:lang w:eastAsia="en-US"/>
        </w:rPr>
        <w:t>унэп</w:t>
      </w:r>
      <w:proofErr w:type="spellEnd"/>
      <w:r w:rsidRPr="006C5D5D">
        <w:rPr>
          <w:rFonts w:eastAsia="Calibri"/>
          <w:sz w:val="28"/>
          <w:szCs w:val="28"/>
          <w:lang w:eastAsia="en-US"/>
        </w:rPr>
        <w:t>) - удостоверяется усиленной неквалифицированной электронной подписью;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о) У (</w:t>
      </w:r>
      <w:proofErr w:type="spellStart"/>
      <w:r w:rsidRPr="006C5D5D">
        <w:rPr>
          <w:rFonts w:eastAsia="Calibri"/>
          <w:sz w:val="28"/>
          <w:szCs w:val="28"/>
          <w:lang w:eastAsia="en-US"/>
        </w:rPr>
        <w:t>эпн</w:t>
      </w:r>
      <w:proofErr w:type="spellEnd"/>
      <w:r w:rsidRPr="006C5D5D">
        <w:rPr>
          <w:rFonts w:eastAsia="Calibri"/>
          <w:sz w:val="28"/>
          <w:szCs w:val="28"/>
          <w:lang w:eastAsia="en-US"/>
        </w:rPr>
        <w:t>) – удостоверяется усиленной квалифицированной подписью нотариуса;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  <w:r w:rsidRPr="006C5D5D">
        <w:rPr>
          <w:rFonts w:eastAsia="Calibri"/>
          <w:sz w:val="28"/>
          <w:szCs w:val="28"/>
          <w:lang w:eastAsia="en-US"/>
        </w:rPr>
        <w:t>п) А – Администрация.</w:t>
      </w: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jc w:val="both"/>
        <w:rPr>
          <w:rFonts w:eastAsia="Calibri"/>
          <w:sz w:val="28"/>
          <w:szCs w:val="28"/>
          <w:lang w:eastAsia="en-US"/>
        </w:rPr>
      </w:pPr>
    </w:p>
    <w:p w:rsidR="006C5D5D" w:rsidRPr="006C5D5D" w:rsidRDefault="006C5D5D" w:rsidP="006C5D5D">
      <w:pPr>
        <w:spacing w:line="256" w:lineRule="auto"/>
        <w:rPr>
          <w:b/>
          <w:bCs/>
          <w:sz w:val="28"/>
          <w:szCs w:val="28"/>
          <w:lang w:eastAsia="en-US"/>
        </w:rPr>
        <w:sectPr w:rsidR="006C5D5D" w:rsidRPr="006C5D5D" w:rsidSect="003F737D">
          <w:headerReference w:type="default" r:id="rId11"/>
          <w:pgSz w:w="12240" w:h="15840"/>
          <w:pgMar w:top="1134" w:right="567" w:bottom="1418" w:left="1134" w:header="720" w:footer="720" w:gutter="0"/>
          <w:cols w:space="720"/>
          <w:titlePg/>
          <w:docGrid w:linePitch="326"/>
        </w:sectPr>
      </w:pPr>
    </w:p>
    <w:p w:rsidR="006C5D5D" w:rsidRDefault="006C5D5D" w:rsidP="006C5D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6C5D5D" w:rsidRDefault="006C5D5D" w:rsidP="006C5D5D">
      <w:pPr>
        <w:jc w:val="right"/>
      </w:pPr>
      <w:r>
        <w:t xml:space="preserve">Таблица № 1 </w:t>
      </w:r>
    </w:p>
    <w:p w:rsidR="00F91D8E" w:rsidRDefault="00F91D8E" w:rsidP="006C5D5D">
      <w:pPr>
        <w:jc w:val="right"/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Style w:val="a6"/>
        <w:tblW w:w="14310" w:type="dxa"/>
        <w:tblLayout w:type="fixed"/>
        <w:tblLook w:val="04A0" w:firstRow="1" w:lastRow="0" w:firstColumn="1" w:lastColumn="0" w:noHBand="0" w:noVBand="1"/>
      </w:tblPr>
      <w:tblGrid>
        <w:gridCol w:w="1899"/>
        <w:gridCol w:w="12411"/>
      </w:tblGrid>
      <w:tr w:rsidR="006C5D5D" w:rsidTr="006C5D5D"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Наименование отдельного признака заявителя</w:t>
            </w:r>
          </w:p>
        </w:tc>
        <w:tc>
          <w:tcPr>
            <w:tcW w:w="1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D5D" w:rsidRDefault="006C5D5D">
            <w:r>
              <w:t>Перечень результатов предоставления муниципальной услуги (цели обращения заявителя)</w:t>
            </w:r>
          </w:p>
          <w:p w:rsidR="006C5D5D" w:rsidRDefault="006C5D5D"/>
        </w:tc>
      </w:tr>
      <w:tr w:rsidR="006C5D5D" w:rsidTr="006C5D5D"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D5D" w:rsidRDefault="006C5D5D">
            <w:pPr>
              <w:rPr>
                <w:lang w:eastAsia="en-US"/>
              </w:rPr>
            </w:pPr>
          </w:p>
        </w:tc>
        <w:tc>
          <w:tcPr>
            <w:tcW w:w="1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jc w:val="center"/>
            </w:pPr>
            <w:r>
              <w:rPr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кт освидетельствования</w:t>
            </w:r>
          </w:p>
        </w:tc>
      </w:tr>
      <w:tr w:rsidR="006C5D5D" w:rsidTr="006C5D5D"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D5D" w:rsidRDefault="006C5D5D">
            <w:pPr>
              <w:rPr>
                <w:lang w:eastAsia="en-US"/>
              </w:rPr>
            </w:pPr>
          </w:p>
        </w:tc>
        <w:tc>
          <w:tcPr>
            <w:tcW w:w="1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jc w:val="center"/>
            </w:pPr>
            <w:r>
              <w:t>А</w:t>
            </w:r>
          </w:p>
        </w:tc>
      </w:tr>
    </w:tbl>
    <w:p w:rsidR="00F91D8E" w:rsidRDefault="00F91D8E" w:rsidP="006C5D5D">
      <w:pPr>
        <w:pStyle w:val="afd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5D5D" w:rsidRDefault="006C5D5D" w:rsidP="00F91D8E">
      <w:pPr>
        <w:pStyle w:val="af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6C5D5D" w:rsidRDefault="006C5D5D" w:rsidP="006C5D5D">
      <w:pPr>
        <w:jc w:val="both"/>
        <w:rPr>
          <w:sz w:val="28"/>
          <w:szCs w:val="28"/>
        </w:rPr>
      </w:pPr>
    </w:p>
    <w:p w:rsidR="006C5D5D" w:rsidRPr="00F91D8E" w:rsidRDefault="006C5D5D" w:rsidP="00F91D8E">
      <w:pPr>
        <w:jc w:val="right"/>
        <w:rPr>
          <w:sz w:val="20"/>
          <w:szCs w:val="20"/>
        </w:rPr>
      </w:pPr>
      <w:bookmarkStart w:id="2" w:name="bookmark42"/>
      <w:r>
        <w:t xml:space="preserve">Таблица № </w:t>
      </w:r>
      <w:bookmarkEnd w:id="2"/>
      <w:r>
        <w:t>2</w:t>
      </w:r>
    </w:p>
    <w:p w:rsidR="006C5D5D" w:rsidRDefault="006C5D5D" w:rsidP="006C5D5D">
      <w:pPr>
        <w:jc w:val="both"/>
      </w:pPr>
    </w:p>
    <w:tbl>
      <w:tblPr>
        <w:tblStyle w:val="a6"/>
        <w:tblW w:w="14025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842"/>
        <w:gridCol w:w="58"/>
        <w:gridCol w:w="3610"/>
        <w:gridCol w:w="726"/>
        <w:gridCol w:w="2148"/>
        <w:gridCol w:w="1113"/>
        <w:gridCol w:w="3965"/>
      </w:tblGrid>
      <w:tr w:rsidR="006C5D5D" w:rsidTr="00F91D8E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Идентификаторы категорий (признаков) заявителей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Перечень необходимых для предоставления муниципальной услуги документов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Способы подачи документов, требования к представлению документов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Иные требования</w:t>
            </w:r>
          </w:p>
        </w:tc>
      </w:tr>
      <w:tr w:rsidR="006C5D5D" w:rsidTr="00F91D8E">
        <w:trPr>
          <w:jc w:val="center"/>
        </w:trPr>
        <w:tc>
          <w:tcPr>
            <w:tcW w:w="14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C5D5D" w:rsidTr="00F91D8E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А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 xml:space="preserve">Заявление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t>О(э) – Единый портал</w:t>
            </w:r>
          </w:p>
          <w:p w:rsidR="006C5D5D" w:rsidRDefault="006C5D5D">
            <w:pPr>
              <w:rPr>
                <w:b/>
              </w:rPr>
            </w:pPr>
            <w:r>
              <w:rPr>
                <w:b/>
              </w:rPr>
              <w:t>О / О(э) – МФЦ;</w:t>
            </w:r>
          </w:p>
          <w:p w:rsidR="006C5D5D" w:rsidRDefault="006C5D5D">
            <w:pPr>
              <w:rPr>
                <w:rFonts w:eastAsiaTheme="minorHAnsi"/>
                <w:b/>
              </w:rPr>
            </w:pPr>
            <w:r>
              <w:rPr>
                <w:b/>
              </w:rPr>
              <w:t>О - 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t>[Все], Д(1)</w:t>
            </w:r>
          </w:p>
        </w:tc>
      </w:tr>
      <w:tr w:rsidR="006C5D5D" w:rsidTr="00F91D8E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А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jc w:val="both"/>
              <w:rPr>
                <w:highlight w:val="yellow"/>
              </w:rPr>
            </w:pPr>
            <w:r>
              <w:t>Документ, удостоверяющий личность заявителя или П (з)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t>О – МФЦ, 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t>[Все]</w:t>
            </w:r>
          </w:p>
        </w:tc>
      </w:tr>
      <w:tr w:rsidR="006C5D5D" w:rsidTr="00F91D8E">
        <w:trPr>
          <w:trHeight w:val="102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А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t xml:space="preserve">К(э), </w:t>
            </w:r>
            <w:proofErr w:type="gramStart"/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эпн</w:t>
            </w:r>
            <w:proofErr w:type="spellEnd"/>
            <w:r>
              <w:rPr>
                <w:b/>
              </w:rPr>
              <w:t>) – Единый портал;</w:t>
            </w:r>
          </w:p>
          <w:p w:rsidR="006C5D5D" w:rsidRDefault="006C5D5D">
            <w:pPr>
              <w:rPr>
                <w:b/>
              </w:rPr>
            </w:pPr>
            <w:r>
              <w:rPr>
                <w:b/>
              </w:rPr>
              <w:t>О и К или К (з) – МФЦ, 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t>Д(1)</w:t>
            </w:r>
          </w:p>
        </w:tc>
      </w:tr>
      <w:tr w:rsidR="006C5D5D" w:rsidTr="00F91D8E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А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jc w:val="both"/>
              <w:rPr>
                <w:highlight w:val="yellow"/>
              </w:rPr>
            </w:pPr>
            <w:r>
              <w:t xml:space="preserve">Правоустанавливающие документы, если право не зарегистрировано в </w:t>
            </w:r>
            <w:r>
              <w:lastRenderedPageBreak/>
              <w:t>Едином государственном реестре недвижимости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b/>
              </w:rPr>
            </w:pPr>
            <w:r>
              <w:rPr>
                <w:b/>
              </w:rPr>
              <w:lastRenderedPageBreak/>
              <w:t>К (з) / К (э, з) – А; МФЦ</w:t>
            </w:r>
          </w:p>
          <w:p w:rsidR="006C5D5D" w:rsidRDefault="006C5D5D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b/>
              </w:rPr>
              <w:lastRenderedPageBreak/>
              <w:t>К (э, з) - Единый портал, МФЦ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rPr>
                <w:b/>
              </w:rPr>
              <w:lastRenderedPageBreak/>
              <w:t>Д (1)</w:t>
            </w:r>
          </w:p>
        </w:tc>
      </w:tr>
      <w:tr w:rsidR="006C5D5D" w:rsidTr="00F91D8E">
        <w:trPr>
          <w:trHeight w:val="276"/>
          <w:jc w:val="center"/>
        </w:trPr>
        <w:tc>
          <w:tcPr>
            <w:tcW w:w="140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D5D" w:rsidRDefault="006C5D5D">
            <w:pPr>
              <w:jc w:val="both"/>
            </w:pPr>
            <w: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6C5D5D" w:rsidRDefault="006C5D5D"/>
        </w:tc>
      </w:tr>
      <w:tr w:rsidR="006C5D5D" w:rsidTr="00F91D8E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5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ind w:firstLine="259"/>
              <w:jc w:val="both"/>
            </w:pPr>
            <w:r>
              <w:t>Выписка из Единого государственного реестра недвижимости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eastAsiaTheme="minorHAnsi"/>
              </w:rPr>
            </w:pPr>
            <w:r>
              <w:t>Д (1)</w:t>
            </w:r>
          </w:p>
        </w:tc>
      </w:tr>
      <w:tr w:rsidR="006C5D5D" w:rsidTr="00F91D8E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6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widowControl w:val="0"/>
              <w:ind w:firstLine="259"/>
              <w:jc w:val="both"/>
            </w:pPr>
            <w:r>
      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eastAsiaTheme="minorHAnsi"/>
              </w:rPr>
            </w:pPr>
            <w:r>
              <w:t>Д (1)</w:t>
            </w:r>
          </w:p>
        </w:tc>
      </w:tr>
      <w:tr w:rsidR="006C5D5D" w:rsidTr="00F91D8E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7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ind w:firstLine="259"/>
              <w:jc w:val="both"/>
            </w:pPr>
            <w:r>
              <w:t>Сведения о выданных государственных сертификатах на материнский (семейный) капитал.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rFonts w:eastAsiaTheme="minorHAnsi"/>
              </w:rPr>
            </w:pPr>
            <w:r>
              <w:t>Д (1)</w:t>
            </w:r>
          </w:p>
        </w:tc>
      </w:tr>
    </w:tbl>
    <w:p w:rsidR="00F91D8E" w:rsidRDefault="00F91D8E" w:rsidP="006C5D5D">
      <w:pPr>
        <w:jc w:val="both"/>
        <w:rPr>
          <w:bCs/>
          <w:sz w:val="28"/>
          <w:szCs w:val="28"/>
          <w:lang w:eastAsia="en-US"/>
        </w:rPr>
      </w:pPr>
    </w:p>
    <w:p w:rsidR="00F91D8E" w:rsidRDefault="00F91D8E">
      <w:pPr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br w:type="page"/>
      </w:r>
    </w:p>
    <w:p w:rsidR="006C5D5D" w:rsidRDefault="006C5D5D" w:rsidP="006C5D5D">
      <w:pPr>
        <w:jc w:val="both"/>
        <w:rPr>
          <w:bCs/>
          <w:sz w:val="28"/>
          <w:szCs w:val="28"/>
          <w:lang w:eastAsia="en-US"/>
        </w:rPr>
      </w:pPr>
    </w:p>
    <w:p w:rsidR="006C5D5D" w:rsidRDefault="006C5D5D" w:rsidP="006C5D5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sz w:val="28"/>
          <w:szCs w:val="28"/>
        </w:rPr>
        <w:t xml:space="preserve"> </w:t>
      </w:r>
    </w:p>
    <w:p w:rsidR="006C5D5D" w:rsidRDefault="006C5D5D" w:rsidP="006C5D5D">
      <w:pPr>
        <w:jc w:val="right"/>
      </w:pPr>
      <w:r>
        <w:t>Таблица № 3</w:t>
      </w:r>
    </w:p>
    <w:p w:rsidR="00F91D8E" w:rsidRDefault="00F91D8E" w:rsidP="006C5D5D">
      <w:pPr>
        <w:jc w:val="right"/>
        <w:rPr>
          <w:sz w:val="22"/>
          <w:szCs w:val="2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0802"/>
        <w:gridCol w:w="3828"/>
      </w:tblGrid>
      <w:tr w:rsidR="006C5D5D" w:rsidTr="006C5D5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№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Перечень оснований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Идентификатор категорий (признаков)</w:t>
            </w:r>
          </w:p>
          <w:p w:rsidR="006C5D5D" w:rsidRDefault="006C5D5D">
            <w:r>
              <w:t>заявителей</w:t>
            </w:r>
          </w:p>
        </w:tc>
      </w:tr>
      <w:tr w:rsidR="006C5D5D" w:rsidTr="006C5D5D"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6C5D5D" w:rsidRDefault="006C5D5D">
            <w:pPr>
              <w:tabs>
                <w:tab w:val="left" w:pos="1475"/>
                <w:tab w:val="center" w:pos="6785"/>
              </w:tabs>
              <w:jc w:val="center"/>
            </w:pPr>
            <w:r>
              <w:t>муниципальной услуги</w:t>
            </w:r>
          </w:p>
        </w:tc>
      </w:tr>
      <w:tr w:rsidR="006C5D5D" w:rsidTr="006C5D5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1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ind w:firstLine="540"/>
              <w:jc w:val="both"/>
            </w:pPr>
            <w:r>
              <w:t>1) заявление о предоставлении услуги подано в ОМСУ, в полномочия которых не входит предоставление услуги;</w:t>
            </w:r>
          </w:p>
          <w:p w:rsidR="006C5D5D" w:rsidRDefault="006C5D5D">
            <w:pPr>
              <w:ind w:firstLine="540"/>
              <w:jc w:val="both"/>
            </w:pPr>
            <w:r>
              <w:t xml:space="preserve">2)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      </w:r>
          </w:p>
          <w:p w:rsidR="006C5D5D" w:rsidRDefault="006C5D5D">
            <w:pPr>
              <w:ind w:firstLine="540"/>
              <w:jc w:val="both"/>
            </w:pPr>
            <w:r>
              <w:t xml:space="preserve"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6C5D5D" w:rsidRDefault="006C5D5D">
            <w:pPr>
              <w:ind w:firstLine="540"/>
              <w:jc w:val="both"/>
            </w:pPr>
            <w:r>
      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6C5D5D" w:rsidRDefault="006C5D5D">
            <w:pPr>
              <w:ind w:firstLine="540"/>
              <w:jc w:val="both"/>
            </w:pPr>
            <w:r>
              <w:t xml:space="preserve">5) неполное заполнение полей в форме заявления, в том числе в интерактивной форме заявления на ЕПГУ; </w:t>
            </w:r>
          </w:p>
          <w:p w:rsidR="006C5D5D" w:rsidRDefault="006C5D5D">
            <w:pPr>
              <w:ind w:firstLine="540"/>
              <w:jc w:val="both"/>
            </w:pPr>
            <w:r>
              <w:t>6)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6C5D5D" w:rsidRDefault="006C5D5D">
            <w:pPr>
              <w:ind w:firstLine="540"/>
              <w:jc w:val="both"/>
              <w:rPr>
                <w:rFonts w:cstheme="minorBidi"/>
              </w:rPr>
            </w:pPr>
            <w:r>
              <w:t>7) заявитель не относится к кругу лиц, имеющих право на предоставление услуги.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А</w:t>
            </w:r>
          </w:p>
        </w:tc>
      </w:tr>
      <w:tr w:rsidR="006C5D5D" w:rsidTr="006C5D5D"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jc w:val="center"/>
            </w:pPr>
            <w: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6C5D5D" w:rsidTr="006C5D5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r>
              <w:t>1</w:t>
            </w:r>
          </w:p>
        </w:tc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ind w:firstLine="539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color w:val="000000" w:themeColor="text1"/>
              </w:rPr>
      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      </w:r>
          </w:p>
          <w:p w:rsidR="006C5D5D" w:rsidRDefault="006C5D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Федерации, на день поступления заявления.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D5D" w:rsidRDefault="006C5D5D">
            <w:pPr>
              <w:rPr>
                <w:lang w:eastAsia="en-US"/>
              </w:rPr>
            </w:pPr>
            <w:r>
              <w:t>А</w:t>
            </w:r>
          </w:p>
        </w:tc>
      </w:tr>
    </w:tbl>
    <w:p w:rsidR="006C5D5D" w:rsidRDefault="006C5D5D" w:rsidP="006C5D5D">
      <w:pPr>
        <w:sectPr w:rsidR="006C5D5D">
          <w:pgSz w:w="16838" w:h="11906" w:orient="landscape"/>
          <w:pgMar w:top="851" w:right="425" w:bottom="851" w:left="567" w:header="709" w:footer="709" w:gutter="0"/>
          <w:cols w:space="720"/>
        </w:sectPr>
      </w:pPr>
    </w:p>
    <w:p w:rsidR="006C5D5D" w:rsidRDefault="006C5D5D" w:rsidP="006C5D5D">
      <w:pPr>
        <w:jc w:val="center"/>
        <w:rPr>
          <w:rFonts w:asciiTheme="minorHAnsi" w:hAnsiTheme="minorHAnsi" w:cstheme="minorBidi"/>
          <w:sz w:val="22"/>
          <w:szCs w:val="22"/>
          <w:lang w:eastAsia="en-US"/>
        </w:rPr>
      </w:pPr>
      <w:bookmarkStart w:id="3" w:name="_GoBack"/>
      <w:bookmarkEnd w:id="3"/>
    </w:p>
    <w:p w:rsidR="006C5D5D" w:rsidRDefault="006C5D5D" w:rsidP="006C5D5D">
      <w:pPr>
        <w:jc w:val="both"/>
        <w:rPr>
          <w:b/>
          <w:sz w:val="28"/>
          <w:szCs w:val="28"/>
          <w:lang w:bidi="ru-RU"/>
        </w:rPr>
      </w:pPr>
      <w:bookmarkStart w:id="4" w:name="bookmark44"/>
      <w:r>
        <w:rPr>
          <w:b/>
          <w:sz w:val="28"/>
          <w:szCs w:val="28"/>
          <w:lang w:val="en-US" w:bidi="ru-RU"/>
        </w:rPr>
        <w:t>V</w:t>
      </w:r>
      <w:r>
        <w:rPr>
          <w:b/>
          <w:sz w:val="28"/>
          <w:szCs w:val="28"/>
          <w:lang w:bidi="ru-RU"/>
        </w:rPr>
        <w:t xml:space="preserve">. Формы бланков заявления и результата предоставления </w:t>
      </w:r>
      <w:r>
        <w:rPr>
          <w:b/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bidi="ru-RU"/>
        </w:rPr>
        <w:t>услуги</w:t>
      </w:r>
      <w:bookmarkEnd w:id="4"/>
    </w:p>
    <w:p w:rsidR="006C5D5D" w:rsidRDefault="006C5D5D" w:rsidP="006C5D5D">
      <w:pPr>
        <w:jc w:val="both"/>
        <w:rPr>
          <w:b/>
          <w:sz w:val="28"/>
          <w:szCs w:val="28"/>
          <w:lang w:bidi="ru-RU"/>
        </w:rPr>
      </w:pPr>
    </w:p>
    <w:p w:rsidR="006C5D5D" w:rsidRPr="008A7386" w:rsidRDefault="006C5D5D" w:rsidP="006C5D5D">
      <w:pPr>
        <w:jc w:val="right"/>
        <w:rPr>
          <w:b/>
          <w:szCs w:val="20"/>
          <w:lang w:bidi="ru-RU"/>
        </w:rPr>
      </w:pPr>
      <w:r w:rsidRPr="008A7386">
        <w:rPr>
          <w:b/>
          <w:szCs w:val="20"/>
          <w:lang w:bidi="ru-RU"/>
        </w:rPr>
        <w:t>Образец № 1</w:t>
      </w:r>
    </w:p>
    <w:p w:rsidR="006C5D5D" w:rsidRDefault="006C5D5D" w:rsidP="006C5D5D">
      <w:pPr>
        <w:jc w:val="right"/>
        <w:rPr>
          <w:b/>
          <w:sz w:val="28"/>
          <w:szCs w:val="28"/>
          <w:lang w:bidi="ru-RU"/>
        </w:rPr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9"/>
        <w:gridCol w:w="3867"/>
      </w:tblGrid>
      <w:tr w:rsidR="006C5D5D" w:rsidTr="006C5D5D">
        <w:trPr>
          <w:jc w:val="right"/>
        </w:trPr>
        <w:tc>
          <w:tcPr>
            <w:tcW w:w="839" w:type="dxa"/>
            <w:hideMark/>
          </w:tcPr>
          <w:p w:rsidR="006C5D5D" w:rsidRDefault="006C5D5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Кому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</w:tr>
      <w:tr w:rsidR="006C5D5D" w:rsidTr="006C5D5D">
        <w:trPr>
          <w:jc w:val="right"/>
        </w:trPr>
        <w:tc>
          <w:tcPr>
            <w:tcW w:w="4706" w:type="dxa"/>
            <w:gridSpan w:val="2"/>
            <w:hideMark/>
          </w:tcPr>
          <w:p w:rsidR="006C5D5D" w:rsidRDefault="006C5D5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(фамилия, имя, отчество (при наличии) физического лица)</w:t>
            </w:r>
          </w:p>
        </w:tc>
      </w:tr>
      <w:tr w:rsidR="006C5D5D" w:rsidTr="006C5D5D">
        <w:trPr>
          <w:jc w:val="right"/>
        </w:trPr>
        <w:tc>
          <w:tcPr>
            <w:tcW w:w="4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jc w:val="both"/>
              <w:rPr>
                <w:rFonts w:eastAsia="Calibri"/>
              </w:rPr>
            </w:pPr>
          </w:p>
        </w:tc>
      </w:tr>
      <w:tr w:rsidR="006C5D5D" w:rsidTr="006C5D5D">
        <w:trPr>
          <w:jc w:val="right"/>
        </w:trPr>
        <w:tc>
          <w:tcPr>
            <w:tcW w:w="4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:rsidR="006C5D5D" w:rsidRDefault="006C5D5D" w:rsidP="006C5D5D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C5D5D" w:rsidRDefault="006C5D5D" w:rsidP="006C5D5D">
      <w:pPr>
        <w:jc w:val="center"/>
        <w:rPr>
          <w:rFonts w:eastAsia="Calibri"/>
          <w:b/>
          <w:sz w:val="20"/>
          <w:szCs w:val="20"/>
        </w:rPr>
      </w:pPr>
    </w:p>
    <w:p w:rsidR="006C5D5D" w:rsidRPr="00C71C66" w:rsidRDefault="006C5D5D" w:rsidP="006C5D5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РЕШЕНИЕ</w:t>
      </w:r>
      <w:r w:rsidR="00C71C66">
        <w:rPr>
          <w:rFonts w:eastAsia="Calibri"/>
          <w:b/>
          <w:sz w:val="28"/>
          <w:szCs w:val="28"/>
          <w:vertAlign w:val="superscript"/>
        </w:rPr>
        <w:t>1</w:t>
      </w:r>
    </w:p>
    <w:p w:rsidR="006C5D5D" w:rsidRDefault="006C5D5D" w:rsidP="006C5D5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отказе в предоставлении муниципальной услуги</w:t>
      </w:r>
    </w:p>
    <w:p w:rsidR="006C5D5D" w:rsidRDefault="006C5D5D" w:rsidP="006C5D5D">
      <w:pPr>
        <w:jc w:val="center"/>
        <w:rPr>
          <w:rFonts w:eastAsia="Calibri"/>
        </w:rPr>
      </w:pPr>
    </w:p>
    <w:p w:rsidR="006C5D5D" w:rsidRDefault="006C5D5D" w:rsidP="006C5D5D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"___" ________ 20__ года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</w:p>
    <w:p w:rsidR="006C5D5D" w:rsidRDefault="006C5D5D" w:rsidP="006C5D5D">
      <w:pPr>
        <w:jc w:val="center"/>
        <w:rPr>
          <w:rFonts w:eastAsia="Calibri"/>
          <w:i/>
          <w:u w:val="single"/>
        </w:rPr>
      </w:pPr>
      <w:r>
        <w:rPr>
          <w:rFonts w:eastAsia="Calibri"/>
          <w:i/>
          <w:u w:val="single"/>
        </w:rPr>
        <w:t>Наименование уполномоченного ОМСУ</w:t>
      </w:r>
    </w:p>
    <w:p w:rsidR="006C5D5D" w:rsidRDefault="006C5D5D" w:rsidP="006C5D5D">
      <w:pPr>
        <w:jc w:val="both"/>
        <w:rPr>
          <w:rFonts w:eastAsia="Calibri"/>
        </w:rPr>
      </w:pPr>
    </w:p>
    <w:p w:rsidR="006C5D5D" w:rsidRDefault="006C5D5D" w:rsidP="006C5D5D">
      <w:pPr>
        <w:jc w:val="both"/>
        <w:rPr>
          <w:rFonts w:eastAsia="Calibri"/>
        </w:rPr>
      </w:pPr>
      <w:r>
        <w:rPr>
          <w:rFonts w:eastAsia="Calibri"/>
        </w:rPr>
        <w:t>По результатам рассмотрения заявления</w:t>
      </w:r>
    </w:p>
    <w:p w:rsidR="006C5D5D" w:rsidRDefault="006C5D5D" w:rsidP="006C5D5D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____________________________________________________________________________,</w:t>
      </w:r>
    </w:p>
    <w:p w:rsidR="006C5D5D" w:rsidRDefault="006C5D5D" w:rsidP="006C5D5D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инициалы физического лица, обратившегося за муниципальной услугой)</w:t>
      </w:r>
    </w:p>
    <w:p w:rsidR="006C5D5D" w:rsidRDefault="006C5D5D" w:rsidP="006C5D5D">
      <w:pPr>
        <w:jc w:val="both"/>
        <w:rPr>
          <w:rFonts w:eastAsia="Calibri"/>
          <w:color w:val="000000"/>
        </w:rPr>
      </w:pPr>
      <w:r>
        <w:rPr>
          <w:rFonts w:eastAsia="Calibri"/>
        </w:rPr>
        <w:t xml:space="preserve">(входящий № ________ от "___" _________________ 20___ года), в соответствии с </w:t>
      </w:r>
      <w:r>
        <w:rPr>
          <w:rFonts w:eastAsia="Calibri"/>
          <w:color w:val="000000"/>
        </w:rPr>
        <w:t>подпунктом ____ пункта 2.10 Административного регламента предоставления ОМСУ муниципальной услуги __________________________________________________________,</w:t>
      </w:r>
    </w:p>
    <w:p w:rsidR="006C5D5D" w:rsidRDefault="006C5D5D" w:rsidP="006C5D5D">
      <w:pPr>
        <w:jc w:val="both"/>
        <w:rPr>
          <w:rFonts w:eastAsia="Calibri"/>
        </w:rPr>
      </w:pPr>
    </w:p>
    <w:p w:rsidR="006C5D5D" w:rsidRDefault="006C5D5D" w:rsidP="006C5D5D">
      <w:pPr>
        <w:jc w:val="center"/>
        <w:rPr>
          <w:rFonts w:eastAsia="Calibri"/>
        </w:rPr>
      </w:pPr>
      <w:r>
        <w:rPr>
          <w:rFonts w:eastAsia="Calibri"/>
        </w:rPr>
        <w:t>РЕШИЛ: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</w:p>
    <w:p w:rsidR="006C5D5D" w:rsidRDefault="006C5D5D" w:rsidP="006C5D5D">
      <w:pPr>
        <w:jc w:val="both"/>
        <w:rPr>
          <w:rFonts w:eastAsia="Calibri"/>
        </w:rPr>
      </w:pPr>
      <w:r>
        <w:rPr>
          <w:rFonts w:eastAsia="Calibri"/>
        </w:rPr>
        <w:t>1. В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«_______________» отказать в связи:</w:t>
      </w:r>
    </w:p>
    <w:p w:rsidR="006C5D5D" w:rsidRDefault="006C5D5D" w:rsidP="006C5D5D">
      <w:pPr>
        <w:jc w:val="center"/>
        <w:rPr>
          <w:rFonts w:eastAsia="Calibri"/>
          <w:sz w:val="16"/>
          <w:szCs w:val="16"/>
        </w:rPr>
      </w:pPr>
      <w:r>
        <w:rPr>
          <w:rFonts w:eastAsia="Calibri"/>
          <w:sz w:val="20"/>
          <w:szCs w:val="20"/>
        </w:rPr>
        <w:t>_____________________________________________________________________________________________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_____________________________________________________________________________________________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_____________________________________________________________________________________________</w:t>
      </w:r>
    </w:p>
    <w:p w:rsidR="006C5D5D" w:rsidRDefault="006C5D5D" w:rsidP="006C5D5D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(указываются основания для отказа)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2. Разъяснить</w:t>
      </w:r>
      <w:r>
        <w:rPr>
          <w:rFonts w:eastAsia="Calibri"/>
          <w:sz w:val="20"/>
          <w:szCs w:val="20"/>
        </w:rPr>
        <w:t xml:space="preserve"> ____________________________________________________________________________,</w:t>
      </w:r>
      <w:r>
        <w:rPr>
          <w:rFonts w:eastAsia="Calibri"/>
        </w:rPr>
        <w:t xml:space="preserve"> что:</w:t>
      </w:r>
    </w:p>
    <w:p w:rsidR="006C5D5D" w:rsidRDefault="006C5D5D" w:rsidP="006C5D5D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инициалы физического лица, обратившегося за муниципальной услугой)</w:t>
      </w:r>
    </w:p>
    <w:p w:rsidR="006C5D5D" w:rsidRDefault="006C5D5D" w:rsidP="009F430E">
      <w:pPr>
        <w:numPr>
          <w:ilvl w:val="0"/>
          <w:numId w:val="3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настоящий отказ не препятствует повторному обращению за муниципальной услугой после устранения указанных нарушений;</w:t>
      </w:r>
    </w:p>
    <w:p w:rsidR="006C5D5D" w:rsidRDefault="006C5D5D" w:rsidP="009F430E">
      <w:pPr>
        <w:numPr>
          <w:ilvl w:val="0"/>
          <w:numId w:val="3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отказ может быть обжалован в судебном порядке.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______________________________________     ___________________  ___________________________</w:t>
      </w:r>
    </w:p>
    <w:p w:rsidR="006C5D5D" w:rsidRDefault="006C5D5D" w:rsidP="006C5D5D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(должность лица, принявшего </w:t>
      </w:r>
      <w:proofErr w:type="gramStart"/>
      <w:r>
        <w:rPr>
          <w:rFonts w:eastAsia="Calibri"/>
          <w:sz w:val="20"/>
          <w:szCs w:val="20"/>
        </w:rPr>
        <w:t xml:space="preserve">решение)   </w:t>
      </w:r>
      <w:proofErr w:type="gramEnd"/>
      <w:r>
        <w:rPr>
          <w:rFonts w:eastAsia="Calibri"/>
          <w:sz w:val="20"/>
          <w:szCs w:val="20"/>
        </w:rPr>
        <w:t xml:space="preserve">             (подпись)               (расшифровка подписи)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</w:p>
    <w:p w:rsidR="006C5D5D" w:rsidRDefault="006C5D5D" w:rsidP="006C5D5D">
      <w:pPr>
        <w:jc w:val="both"/>
        <w:rPr>
          <w:rFonts w:eastAsia="Calibri"/>
        </w:rPr>
      </w:pPr>
      <w:r>
        <w:rPr>
          <w:rFonts w:eastAsia="Calibri"/>
          <w:sz w:val="20"/>
          <w:szCs w:val="20"/>
        </w:rPr>
        <w:t xml:space="preserve">        </w:t>
      </w:r>
      <w:r>
        <w:rPr>
          <w:rFonts w:eastAsia="Calibri"/>
        </w:rPr>
        <w:t>М.П.</w:t>
      </w:r>
    </w:p>
    <w:p w:rsidR="006C5D5D" w:rsidRDefault="006C5D5D" w:rsidP="006C5D5D">
      <w:pPr>
        <w:jc w:val="both"/>
        <w:rPr>
          <w:rFonts w:eastAsia="Calibri"/>
        </w:rPr>
      </w:pPr>
    </w:p>
    <w:p w:rsidR="00F91D8E" w:rsidRDefault="00F91D8E" w:rsidP="006C5D5D">
      <w:pPr>
        <w:jc w:val="both"/>
        <w:rPr>
          <w:rFonts w:eastAsia="Calibri"/>
        </w:rPr>
      </w:pPr>
    </w:p>
    <w:p w:rsidR="006C5D5D" w:rsidRDefault="006C5D5D" w:rsidP="006C5D5D">
      <w:pPr>
        <w:jc w:val="both"/>
        <w:rPr>
          <w:rFonts w:eastAsia="Calibri"/>
        </w:rPr>
      </w:pPr>
      <w:r>
        <w:rPr>
          <w:rFonts w:eastAsia="Calibri"/>
        </w:rPr>
        <w:lastRenderedPageBreak/>
        <w:t>Решение об отказе в предоставлении муниципальной услуги получил "___" ______ 20__ года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_____________________________________________________________________________________________,</w:t>
      </w:r>
    </w:p>
    <w:p w:rsidR="006C5D5D" w:rsidRDefault="006C5D5D" w:rsidP="006C5D5D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физического лица/представителя физического лица)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</w:p>
    <w:p w:rsidR="006C5D5D" w:rsidRDefault="006C5D5D" w:rsidP="006C5D5D">
      <w:pPr>
        <w:jc w:val="both"/>
        <w:rPr>
          <w:rFonts w:eastAsia="Calibri"/>
        </w:rPr>
      </w:pPr>
      <w:r>
        <w:rPr>
          <w:rFonts w:eastAsia="Calibri"/>
        </w:rPr>
        <w:t>действующий на основании доверенности от «__» ___________ 20__ года № ____</w:t>
      </w:r>
    </w:p>
    <w:p w:rsidR="006C5D5D" w:rsidRDefault="006C5D5D" w:rsidP="006C5D5D">
      <w:pPr>
        <w:jc w:val="center"/>
        <w:rPr>
          <w:rFonts w:eastAsia="Calibri"/>
          <w:sz w:val="20"/>
          <w:szCs w:val="20"/>
        </w:rPr>
      </w:pPr>
    </w:p>
    <w:p w:rsidR="006C5D5D" w:rsidRDefault="006C5D5D" w:rsidP="006C5D5D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(заполняется в случае получения решения представителем физического лица) 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______________________      _______________________________________</w:t>
      </w:r>
    </w:p>
    <w:p w:rsidR="006C5D5D" w:rsidRDefault="006C5D5D" w:rsidP="006C5D5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(</w:t>
      </w:r>
      <w:proofErr w:type="gramStart"/>
      <w:r>
        <w:rPr>
          <w:rFonts w:eastAsia="Calibri"/>
          <w:sz w:val="20"/>
          <w:szCs w:val="20"/>
        </w:rPr>
        <w:t xml:space="preserve">подпись)   </w:t>
      </w:r>
      <w:proofErr w:type="gramEnd"/>
      <w:r>
        <w:rPr>
          <w:rFonts w:eastAsia="Calibri"/>
          <w:sz w:val="20"/>
          <w:szCs w:val="20"/>
        </w:rPr>
        <w:t xml:space="preserve">                                   (расшифровка подписи)</w:t>
      </w:r>
    </w:p>
    <w:p w:rsidR="006C5D5D" w:rsidRDefault="006C5D5D" w:rsidP="006C5D5D">
      <w:pPr>
        <w:jc w:val="right"/>
        <w:rPr>
          <w:rFonts w:eastAsiaTheme="minorHAnsi"/>
          <w:b/>
          <w:sz w:val="28"/>
          <w:szCs w:val="28"/>
          <w:lang w:bidi="ru-RU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C71C66" w:rsidRP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  <w:r w:rsidRPr="00C71C66">
        <w:rPr>
          <w:bCs/>
          <w:i/>
          <w:sz w:val="20"/>
          <w:szCs w:val="28"/>
        </w:rPr>
        <w:t>* 1 – в форме уведомления</w:t>
      </w:r>
    </w:p>
    <w:p w:rsidR="00C71C66" w:rsidRDefault="00C71C66">
      <w:pPr>
        <w:rPr>
          <w:b/>
          <w:sz w:val="20"/>
          <w:szCs w:val="20"/>
          <w:lang w:bidi="ru-RU"/>
        </w:rPr>
      </w:pPr>
      <w:r>
        <w:rPr>
          <w:b/>
          <w:sz w:val="20"/>
          <w:szCs w:val="20"/>
          <w:lang w:bidi="ru-RU"/>
        </w:rPr>
        <w:br w:type="page"/>
      </w:r>
    </w:p>
    <w:p w:rsidR="006C5D5D" w:rsidRDefault="006C5D5D" w:rsidP="006C5D5D">
      <w:pPr>
        <w:rPr>
          <w:b/>
          <w:sz w:val="20"/>
          <w:szCs w:val="20"/>
          <w:lang w:bidi="ru-RU"/>
        </w:rPr>
      </w:pPr>
    </w:p>
    <w:p w:rsidR="006C5D5D" w:rsidRPr="008A7386" w:rsidRDefault="006C5D5D" w:rsidP="006C5D5D">
      <w:pPr>
        <w:jc w:val="right"/>
        <w:rPr>
          <w:b/>
          <w:szCs w:val="20"/>
          <w:lang w:bidi="ru-RU"/>
        </w:rPr>
      </w:pPr>
      <w:r w:rsidRPr="008A7386">
        <w:rPr>
          <w:b/>
          <w:szCs w:val="20"/>
          <w:lang w:bidi="ru-RU"/>
        </w:rPr>
        <w:t>Образец № 2</w:t>
      </w:r>
    </w:p>
    <w:p w:rsidR="006C5D5D" w:rsidRDefault="006C5D5D" w:rsidP="006C5D5D">
      <w:pPr>
        <w:jc w:val="right"/>
        <w:rPr>
          <w:b/>
          <w:sz w:val="28"/>
          <w:szCs w:val="28"/>
          <w:lang w:bidi="ru-RU"/>
        </w:rPr>
      </w:pPr>
    </w:p>
    <w:p w:rsidR="006C5D5D" w:rsidRDefault="006C5D5D" w:rsidP="006C5D5D">
      <w:pPr>
        <w:jc w:val="right"/>
        <w:rPr>
          <w:b/>
          <w:sz w:val="28"/>
          <w:szCs w:val="28"/>
          <w:lang w:bidi="ru-RU"/>
        </w:rPr>
      </w:pPr>
    </w:p>
    <w:tbl>
      <w:tblPr>
        <w:tblStyle w:val="12"/>
        <w:tblW w:w="9660" w:type="dxa"/>
        <w:tblInd w:w="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5"/>
        <w:gridCol w:w="5185"/>
      </w:tblGrid>
      <w:tr w:rsidR="006C5D5D" w:rsidTr="006C5D5D">
        <w:trPr>
          <w:gridAfter w:val="1"/>
          <w:wAfter w:w="5186" w:type="dxa"/>
        </w:trPr>
        <w:tc>
          <w:tcPr>
            <w:tcW w:w="4475" w:type="dxa"/>
            <w:vAlign w:val="bottom"/>
          </w:tcPr>
          <w:p w:rsidR="006C5D5D" w:rsidRDefault="006C5D5D">
            <w:pPr>
              <w:rPr>
                <w:sz w:val="20"/>
                <w:szCs w:val="20"/>
              </w:rPr>
            </w:pPr>
          </w:p>
        </w:tc>
      </w:tr>
      <w:tr w:rsidR="006C5D5D" w:rsidTr="006C5D5D">
        <w:tc>
          <w:tcPr>
            <w:tcW w:w="4475" w:type="dxa"/>
            <w:vAlign w:val="bottom"/>
          </w:tcPr>
          <w:p w:rsidR="006C5D5D" w:rsidRDefault="006C5D5D"/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D5D" w:rsidRDefault="006C5D5D">
            <w:pPr>
              <w:rPr>
                <w:sz w:val="20"/>
                <w:szCs w:val="20"/>
              </w:rPr>
            </w:pPr>
          </w:p>
        </w:tc>
      </w:tr>
      <w:tr w:rsidR="006C5D5D" w:rsidTr="006C5D5D">
        <w:tc>
          <w:tcPr>
            <w:tcW w:w="4475" w:type="dxa"/>
            <w:vAlign w:val="bottom"/>
          </w:tcPr>
          <w:p w:rsidR="006C5D5D" w:rsidRDefault="006C5D5D">
            <w:pPr>
              <w:rPr>
                <w:sz w:val="20"/>
                <w:szCs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(при наличии), данные документа, удостоверяющего личность</w:t>
            </w:r>
          </w:p>
        </w:tc>
      </w:tr>
      <w:tr w:rsidR="006C5D5D" w:rsidTr="006C5D5D">
        <w:tc>
          <w:tcPr>
            <w:tcW w:w="4475" w:type="dxa"/>
            <w:vAlign w:val="bottom"/>
          </w:tcPr>
          <w:p w:rsidR="006C5D5D" w:rsidRDefault="006C5D5D"/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D5D" w:rsidRDefault="006C5D5D">
            <w:pPr>
              <w:rPr>
                <w:sz w:val="20"/>
                <w:szCs w:val="20"/>
              </w:rPr>
            </w:pPr>
          </w:p>
        </w:tc>
      </w:tr>
      <w:tr w:rsidR="006C5D5D" w:rsidTr="006C5D5D">
        <w:tc>
          <w:tcPr>
            <w:tcW w:w="4475" w:type="dxa"/>
            <w:vAlign w:val="bottom"/>
          </w:tcPr>
          <w:p w:rsidR="006C5D5D" w:rsidRDefault="006C5D5D">
            <w:pPr>
              <w:rPr>
                <w:sz w:val="20"/>
                <w:szCs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телефон, адрес электронной почты)</w:t>
            </w:r>
          </w:p>
        </w:tc>
      </w:tr>
      <w:tr w:rsidR="006C5D5D" w:rsidTr="006C5D5D">
        <w:tc>
          <w:tcPr>
            <w:tcW w:w="4475" w:type="dxa"/>
            <w:vAlign w:val="bottom"/>
          </w:tcPr>
          <w:p w:rsidR="006C5D5D" w:rsidRDefault="006C5D5D"/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D5D" w:rsidRDefault="006C5D5D"/>
        </w:tc>
      </w:tr>
      <w:tr w:rsidR="006C5D5D" w:rsidTr="006C5D5D">
        <w:tc>
          <w:tcPr>
            <w:tcW w:w="4475" w:type="dxa"/>
            <w:vAlign w:val="bottom"/>
          </w:tcPr>
          <w:p w:rsidR="006C5D5D" w:rsidRDefault="006C5D5D"/>
        </w:tc>
        <w:tc>
          <w:tcPr>
            <w:tcW w:w="5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D5D" w:rsidRDefault="006C5D5D"/>
        </w:tc>
      </w:tr>
      <w:tr w:rsidR="006C5D5D" w:rsidTr="006C5D5D">
        <w:tc>
          <w:tcPr>
            <w:tcW w:w="9661" w:type="dxa"/>
            <w:gridSpan w:val="2"/>
            <w:vAlign w:val="bottom"/>
          </w:tcPr>
          <w:p w:rsidR="006C5D5D" w:rsidRDefault="006C5D5D">
            <w:pPr>
              <w:jc w:val="center"/>
            </w:pPr>
          </w:p>
          <w:p w:rsidR="006C5D5D" w:rsidRDefault="006C5D5D">
            <w:pPr>
              <w:jc w:val="center"/>
            </w:pPr>
          </w:p>
          <w:p w:rsidR="006C5D5D" w:rsidRDefault="006C5D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  <w:r>
              <w:rPr>
                <w:b/>
                <w:sz w:val="28"/>
                <w:szCs w:val="28"/>
              </w:rPr>
              <w:br/>
              <w:t>о предоставлении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</w:t>
            </w:r>
          </w:p>
          <w:p w:rsidR="006C5D5D" w:rsidRDefault="006C5D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«_______________»</w:t>
            </w:r>
          </w:p>
          <w:p w:rsidR="006C5D5D" w:rsidRDefault="006C5D5D">
            <w:pPr>
              <w:jc w:val="center"/>
              <w:rPr>
                <w:b/>
              </w:rPr>
            </w:pPr>
          </w:p>
          <w:tbl>
            <w:tblPr>
              <w:tblW w:w="955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304"/>
              <w:gridCol w:w="2700"/>
              <w:gridCol w:w="2402"/>
              <w:gridCol w:w="2665"/>
              <w:gridCol w:w="35"/>
              <w:gridCol w:w="449"/>
            </w:tblGrid>
            <w:tr w:rsidR="006C5D5D">
              <w:tc>
                <w:tcPr>
                  <w:tcW w:w="9492" w:type="dxa"/>
                  <w:gridSpan w:val="6"/>
                </w:tcPr>
                <w:p w:rsidR="006C5D5D" w:rsidRDefault="006C5D5D">
                  <w:pPr>
                    <w:widowControl w:val="0"/>
                    <w:ind w:firstLine="783"/>
                    <w:jc w:val="both"/>
                    <w:rPr>
                      <w:lang w:eastAsia="en-US"/>
                    </w:rPr>
                  </w:pPr>
                  <w:r>
                    <w:t>Прошу выдать акт освидетельствования проведения основных работ по строительству (реконструкции) объекта индивидуального жилищного строительства (дома блокированной застройки) на земельном участке с кадастровым номером (номерами) _____________________________________________________, расположенном по адресу: ______________________________________________________________________________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jc w:val="both"/>
                  </w:pPr>
                  <w:r>
                    <w:t>__________________________________________________________________________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Кадастровый номер объекта индивидуального жилищного строительства (дома блокированной застройки) ______________________________________________________, расположенного по адресу: ____________________________________________________</w:t>
                  </w:r>
                </w:p>
                <w:p w:rsidR="006C5D5D" w:rsidRDefault="006C5D5D">
                  <w:pPr>
                    <w:widowControl w:val="0"/>
                    <w:ind w:firstLine="641"/>
                    <w:jc w:val="both"/>
                  </w:pPr>
                </w:p>
                <w:p w:rsidR="006C5D5D" w:rsidRDefault="006C5D5D">
                  <w:pPr>
                    <w:widowControl w:val="0"/>
                    <w:ind w:firstLine="641"/>
                    <w:jc w:val="both"/>
                  </w:pPr>
                  <w:r>
                    <w:t>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(нужное подчеркнуть)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(номер (при его наличии), дата направления уведомления, номер, дата выдачи разрешения на строительство,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органа местного самоуправления, направившего уведомление или выдавшего разрешение на строительство)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Сведения о лице, получившем государственный сертификат на материнский (семейный) капитал: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(ФИО, паспортные данные: серия, номер, кем и когда выдан, адрес, телефон)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783"/>
                    <w:jc w:val="both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783"/>
                    <w:jc w:val="both"/>
                  </w:pPr>
                  <w:r>
                    <w:lastRenderedPageBreak/>
                    <w:t>Сведения о лице, осуществляющем строительство: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(наименование, номер и дата выдачи свидетельства о государственной регистрации, ОГРН, ИНН, почтовые реквизиты, телефон/факс - для юридических лиц; фамилия, имя, отчество, паспортные данные, место проживания, телефон/факс - для физических лиц; ОГРНИП (для физического лица, зарегистрированного в качестве индивидуального предпринимателя); номер и дата договора</w:t>
                  </w: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строительного подряда с использованием счетов </w:t>
                  </w:r>
                  <w:proofErr w:type="spellStart"/>
                  <w:r>
                    <w:rPr>
                      <w:sz w:val="20"/>
                      <w:szCs w:val="20"/>
                    </w:rPr>
                    <w:t>эскроу</w:t>
                  </w:r>
                  <w:proofErr w:type="spellEnd"/>
                  <w:r>
                    <w:rPr>
                      <w:sz w:val="20"/>
                      <w:szCs w:val="20"/>
                    </w:rPr>
                    <w:t>) (должность, фамилия, инициалы, реквизиты документа о представителе - заполняется при наличии представителя лица, осуществляющего строительство)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783"/>
                    <w:jc w:val="both"/>
                  </w:pPr>
                  <w:r>
                    <w:t>Наименование проведенных работ: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ind w:firstLine="783"/>
                    <w:jc w:val="both"/>
                  </w:pPr>
                  <w:r>
                    <w:t>1. Основные работы по строительству объекта капитального строительства: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(степень готовности объекта индивидуального жилищного строительства: монтаж фундамента, возведение стен, возведение кровли)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783"/>
                    <w:jc w:val="both"/>
                  </w:pPr>
                  <w:r>
                    <w:t>2. Проведенные работы по реконструкции объекта капитального строительства: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(степень готовности объекта индивидуального жилищного строительства: монтаж фундамента, возведение стен, возведение кровли или изменение его конфигурации, замена и (или) восстановление несущих строительных конструкций)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2.1. Площадь до реконструкции: 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2.2. Площадь после реконструкции: 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3. Основные материалы: 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В результате проведенных работ по реконструкции объекта капитального строительства общая площадь жилого помещения (жилых помещений) увеличивается на _________ кв. м и после сдачи объекта капитального строительства в эксплуатацию должна составить ______ кв. м.</w:t>
                  </w:r>
                </w:p>
                <w:p w:rsidR="006C5D5D" w:rsidRDefault="006C5D5D">
                  <w:pPr>
                    <w:widowControl w:val="0"/>
                    <w:spacing w:line="254" w:lineRule="auto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641"/>
                    <w:jc w:val="both"/>
                  </w:pPr>
                  <w:r>
                    <w:t>К освидетельствованию предъявлены следующие конструкции: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_________________________________________________________________________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(перечень, краткая характеристика и основные материалы конструкций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объекта капитального строительства - фундамент, стены, кровля)</w:t>
                  </w:r>
                </w:p>
                <w:p w:rsidR="006C5D5D" w:rsidRDefault="006C5D5D">
                  <w:pPr>
                    <w:widowControl w:val="0"/>
                    <w:spacing w:line="254" w:lineRule="auto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ind w:firstLine="783"/>
                    <w:jc w:val="both"/>
                  </w:pPr>
                  <w:r>
                    <w:t>За достоверность указанных в настоящем заявлении сведений заявитель несет ответственность в соответствии с действующим законодательством.</w:t>
                  </w:r>
                </w:p>
              </w:tc>
            </w:tr>
            <w:tr w:rsidR="006C5D5D">
              <w:tc>
                <w:tcPr>
                  <w:tcW w:w="4003" w:type="dxa"/>
                  <w:gridSpan w:val="2"/>
                </w:tcPr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</w:p>
              </w:tc>
              <w:tc>
                <w:tcPr>
                  <w:tcW w:w="5102" w:type="dxa"/>
                  <w:gridSpan w:val="3"/>
                </w:tcPr>
                <w:p w:rsidR="006C5D5D" w:rsidRDefault="006C5D5D">
                  <w:pPr>
                    <w:widowControl w:val="0"/>
                    <w:spacing w:line="254" w:lineRule="auto"/>
                  </w:pPr>
                </w:p>
              </w:tc>
              <w:tc>
                <w:tcPr>
                  <w:tcW w:w="387" w:type="dxa"/>
                </w:tcPr>
                <w:p w:rsidR="006C5D5D" w:rsidRDefault="006C5D5D">
                  <w:pPr>
                    <w:widowControl w:val="0"/>
                    <w:spacing w:line="254" w:lineRule="auto"/>
                    <w:jc w:val="center"/>
                  </w:pPr>
                </w:p>
              </w:tc>
            </w:tr>
            <w:tr w:rsidR="006C5D5D">
              <w:trPr>
                <w:gridAfter w:val="2"/>
                <w:wAfter w:w="484" w:type="dxa"/>
              </w:trPr>
              <w:tc>
                <w:tcPr>
                  <w:tcW w:w="1303" w:type="dxa"/>
                  <w:hideMark/>
                </w:tcPr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Заявитель:</w:t>
                  </w:r>
                </w:p>
              </w:tc>
              <w:tc>
                <w:tcPr>
                  <w:tcW w:w="5102" w:type="dxa"/>
                  <w:gridSpan w:val="2"/>
                  <w:hideMark/>
                </w:tcPr>
                <w:p w:rsidR="006C5D5D" w:rsidRDefault="006C5D5D">
                  <w:pPr>
                    <w:widowControl w:val="0"/>
                    <w:spacing w:line="254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(Ф.И.О. физического лица или его представителя)</w:t>
                  </w:r>
                </w:p>
              </w:tc>
              <w:tc>
                <w:tcPr>
                  <w:tcW w:w="2665" w:type="dxa"/>
                  <w:hideMark/>
                </w:tcPr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(подпись)</w:t>
                  </w:r>
                </w:p>
              </w:tc>
            </w:tr>
            <w:tr w:rsidR="006C5D5D">
              <w:tc>
                <w:tcPr>
                  <w:tcW w:w="9492" w:type="dxa"/>
                  <w:gridSpan w:val="6"/>
                </w:tcPr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«___» ___________ 20___ г.</w:t>
                  </w:r>
                </w:p>
                <w:p w:rsidR="006C5D5D" w:rsidRDefault="006C5D5D">
                  <w:pPr>
                    <w:widowControl w:val="0"/>
                    <w:spacing w:line="254" w:lineRule="auto"/>
                  </w:pP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Приложения: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1. 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both"/>
                  </w:pPr>
                  <w:r>
                    <w:t>2. _______________________________________________________________________</w:t>
                  </w:r>
                </w:p>
                <w:p w:rsidR="006C5D5D" w:rsidRDefault="006C5D5D">
                  <w:pPr>
                    <w:widowControl w:val="0"/>
                    <w:spacing w:line="254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(Документы, которые заявитель прикладывает к заявлению самостоятельно)</w:t>
                  </w:r>
                </w:p>
              </w:tc>
            </w:tr>
          </w:tbl>
          <w:p w:rsidR="006C5D5D" w:rsidRDefault="006C5D5D">
            <w:pPr>
              <w:rPr>
                <w:b/>
              </w:rPr>
            </w:pPr>
          </w:p>
        </w:tc>
      </w:tr>
    </w:tbl>
    <w:p w:rsidR="006C5D5D" w:rsidRDefault="006C5D5D" w:rsidP="006C5D5D">
      <w:r>
        <w:lastRenderedPageBreak/>
        <w:br w:type="page"/>
      </w:r>
    </w:p>
    <w:p w:rsidR="006C5D5D" w:rsidRDefault="006C5D5D" w:rsidP="006C5D5D">
      <w:pPr>
        <w:tabs>
          <w:tab w:val="left" w:pos="142"/>
          <w:tab w:val="left" w:pos="284"/>
        </w:tabs>
        <w:jc w:val="right"/>
      </w:pPr>
      <w:r>
        <w:lastRenderedPageBreak/>
        <w:t>Образец № 3</w:t>
      </w:r>
    </w:p>
    <w:p w:rsidR="006C5D5D" w:rsidRDefault="006C5D5D" w:rsidP="006C5D5D">
      <w:pPr>
        <w:tabs>
          <w:tab w:val="left" w:pos="142"/>
          <w:tab w:val="left" w:pos="284"/>
        </w:tabs>
        <w:jc w:val="right"/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4"/>
        <w:gridCol w:w="3867"/>
      </w:tblGrid>
      <w:tr w:rsidR="006C5D5D" w:rsidTr="006C5D5D">
        <w:trPr>
          <w:jc w:val="right"/>
        </w:trPr>
        <w:tc>
          <w:tcPr>
            <w:tcW w:w="1154" w:type="dxa"/>
            <w:hideMark/>
          </w:tcPr>
          <w:p w:rsidR="006C5D5D" w:rsidRDefault="006C5D5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Кому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6C5D5D" w:rsidTr="006C5D5D">
        <w:trPr>
          <w:trHeight w:val="399"/>
          <w:jc w:val="right"/>
        </w:trPr>
        <w:tc>
          <w:tcPr>
            <w:tcW w:w="5021" w:type="dxa"/>
            <w:gridSpan w:val="2"/>
            <w:hideMark/>
          </w:tcPr>
          <w:p w:rsidR="006C5D5D" w:rsidRDefault="006C5D5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(фамилия, имя, отчество (при наличии)</w:t>
            </w:r>
          </w:p>
          <w:p w:rsidR="006C5D5D" w:rsidRDefault="006C5D5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физического лица)</w:t>
            </w:r>
          </w:p>
        </w:tc>
      </w:tr>
      <w:tr w:rsidR="006C5D5D" w:rsidTr="006C5D5D">
        <w:trPr>
          <w:jc w:val="right"/>
        </w:trPr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C5D5D" w:rsidTr="006C5D5D">
        <w:trPr>
          <w:jc w:val="right"/>
        </w:trPr>
        <w:tc>
          <w:tcPr>
            <w:tcW w:w="50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:rsidR="006C5D5D" w:rsidRPr="00C71C66" w:rsidRDefault="006C5D5D" w:rsidP="006C5D5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</w:rPr>
        <w:t>РЕШЕНИЕ</w:t>
      </w:r>
      <w:r w:rsidR="00C71C66">
        <w:rPr>
          <w:rFonts w:eastAsia="Calibri"/>
          <w:b/>
          <w:sz w:val="28"/>
          <w:szCs w:val="28"/>
          <w:vertAlign w:val="superscript"/>
        </w:rPr>
        <w:t>1</w:t>
      </w:r>
    </w:p>
    <w:p w:rsidR="006C5D5D" w:rsidRDefault="006C5D5D" w:rsidP="006C5D5D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6C5D5D" w:rsidTr="006C5D5D">
        <w:tc>
          <w:tcPr>
            <w:tcW w:w="9701" w:type="dxa"/>
            <w:hideMark/>
          </w:tcPr>
          <w:p w:rsidR="006C5D5D" w:rsidRDefault="006C5D5D">
            <w:pPr>
              <w:widowControl w:val="0"/>
              <w:jc w:val="both"/>
            </w:pPr>
            <w:r>
              <w:t>Настоящим подтверждается, что при приеме документов, необходимых для предоставления муниципальной услуги __________________________________________________________,</w:t>
            </w:r>
          </w:p>
          <w:p w:rsidR="006C5D5D" w:rsidRDefault="006C5D5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муниципальной услуги в соответствии</w:t>
            </w:r>
          </w:p>
          <w:p w:rsidR="006C5D5D" w:rsidRDefault="006C5D5D">
            <w:pPr>
              <w:widowControl w:val="0"/>
              <w:jc w:val="right"/>
            </w:pPr>
            <w:r>
              <w:rPr>
                <w:sz w:val="20"/>
                <w:szCs w:val="20"/>
              </w:rPr>
              <w:t>с административным регламентом)</w:t>
            </w:r>
          </w:p>
        </w:tc>
      </w:tr>
      <w:tr w:rsidR="006C5D5D" w:rsidTr="006C5D5D">
        <w:tc>
          <w:tcPr>
            <w:tcW w:w="9701" w:type="dxa"/>
            <w:hideMark/>
          </w:tcPr>
          <w:p w:rsidR="006C5D5D" w:rsidRDefault="006C5D5D">
            <w:pPr>
              <w:widowControl w:val="0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6C5D5D" w:rsidTr="006C5D5D"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both"/>
            </w:pPr>
          </w:p>
        </w:tc>
      </w:tr>
      <w:tr w:rsidR="006C5D5D" w:rsidTr="006C5D5D"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both"/>
            </w:pPr>
          </w:p>
        </w:tc>
      </w:tr>
      <w:tr w:rsidR="006C5D5D" w:rsidTr="006C5D5D">
        <w:tc>
          <w:tcPr>
            <w:tcW w:w="9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(указываются основания для отказа в приеме документов, предусмотренные </w:t>
            </w:r>
            <w:r>
              <w:rPr>
                <w:color w:val="000000"/>
                <w:sz w:val="20"/>
                <w:szCs w:val="20"/>
              </w:rPr>
              <w:t>пунктом 2.9 Административного регламента)</w:t>
            </w:r>
          </w:p>
        </w:tc>
      </w:tr>
      <w:tr w:rsidR="006C5D5D" w:rsidTr="006C5D5D">
        <w:tc>
          <w:tcPr>
            <w:tcW w:w="9701" w:type="dxa"/>
            <w:hideMark/>
          </w:tcPr>
          <w:p w:rsidR="006C5D5D" w:rsidRDefault="006C5D5D">
            <w:pPr>
              <w:widowControl w:val="0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6C5D5D" w:rsidTr="006C5D5D">
        <w:tc>
          <w:tcPr>
            <w:tcW w:w="9701" w:type="dxa"/>
            <w:hideMark/>
          </w:tcPr>
          <w:p w:rsidR="006C5D5D" w:rsidRDefault="006C5D5D">
            <w:pPr>
              <w:widowControl w:val="0"/>
              <w:jc w:val="both"/>
            </w:pPr>
            <w: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6C5D5D" w:rsidTr="006C5D5D"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both"/>
            </w:pPr>
          </w:p>
        </w:tc>
      </w:tr>
      <w:tr w:rsidR="006C5D5D" w:rsidTr="006C5D5D"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both"/>
            </w:pPr>
          </w:p>
        </w:tc>
      </w:tr>
      <w:tr w:rsidR="006C5D5D" w:rsidTr="006C5D5D">
        <w:tc>
          <w:tcPr>
            <w:tcW w:w="9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6C5D5D" w:rsidRDefault="006C5D5D" w:rsidP="006C5D5D">
      <w:pPr>
        <w:widowControl w:val="0"/>
        <w:jc w:val="center"/>
        <w:rPr>
          <w:sz w:val="22"/>
          <w:szCs w:val="22"/>
        </w:rPr>
      </w:pPr>
    </w:p>
    <w:tbl>
      <w:tblPr>
        <w:tblW w:w="9705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340"/>
        <w:gridCol w:w="794"/>
        <w:gridCol w:w="1702"/>
        <w:gridCol w:w="1928"/>
        <w:gridCol w:w="340"/>
        <w:gridCol w:w="568"/>
        <w:gridCol w:w="2048"/>
      </w:tblGrid>
      <w:tr w:rsidR="006C5D5D" w:rsidTr="006C5D5D"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both"/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</w:tr>
      <w:tr w:rsidR="006C5D5D" w:rsidTr="006C5D5D"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(должностное лицо</w:t>
            </w:r>
          </w:p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(специалист МФЦ)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</w:tr>
      <w:tr w:rsidR="006C5D5D" w:rsidTr="006C5D5D"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D5D" w:rsidRDefault="006C5D5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:rsidR="006C5D5D" w:rsidRDefault="006C5D5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6C5D5D" w:rsidTr="006C5D5D"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6C5D5D" w:rsidTr="006C5D5D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  <w:tc>
          <w:tcPr>
            <w:tcW w:w="4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D5D" w:rsidRDefault="006C5D5D">
            <w:pPr>
              <w:widowControl w:val="0"/>
              <w:jc w:val="center"/>
            </w:pPr>
          </w:p>
        </w:tc>
      </w:tr>
      <w:tr w:rsidR="006C5D5D" w:rsidTr="006C5D5D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D5D" w:rsidRDefault="006C5D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</w:tr>
    </w:tbl>
    <w:p w:rsid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</w:p>
    <w:p w:rsidR="007B73B6" w:rsidRPr="00C71C66" w:rsidRDefault="00C71C66" w:rsidP="00C71C66">
      <w:pPr>
        <w:tabs>
          <w:tab w:val="left" w:pos="142"/>
          <w:tab w:val="left" w:pos="284"/>
        </w:tabs>
        <w:rPr>
          <w:bCs/>
          <w:i/>
          <w:sz w:val="20"/>
          <w:szCs w:val="28"/>
        </w:rPr>
      </w:pPr>
      <w:r w:rsidRPr="00C71C66">
        <w:rPr>
          <w:bCs/>
          <w:i/>
          <w:sz w:val="20"/>
          <w:szCs w:val="28"/>
        </w:rPr>
        <w:t>* 1 – в форме уведомления</w:t>
      </w:r>
    </w:p>
    <w:sectPr w:rsidR="007B73B6" w:rsidRPr="00C71C66" w:rsidSect="00A6569E">
      <w:headerReference w:type="default" r:id="rId12"/>
      <w:footerReference w:type="default" r:id="rId13"/>
      <w:headerReference w:type="first" r:id="rId14"/>
      <w:pgSz w:w="11906" w:h="16838"/>
      <w:pgMar w:top="1134" w:right="567" w:bottom="1134" w:left="1418" w:header="136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65" w:rsidRDefault="00FC2865">
      <w:r>
        <w:separator/>
      </w:r>
    </w:p>
  </w:endnote>
  <w:endnote w:type="continuationSeparator" w:id="0">
    <w:p w:rsidR="00FC2865" w:rsidRDefault="00FC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5D" w:rsidRPr="001C1EFC" w:rsidRDefault="006C5D5D" w:rsidP="001C1EF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65" w:rsidRDefault="00FC2865">
      <w:r>
        <w:separator/>
      </w:r>
    </w:p>
  </w:footnote>
  <w:footnote w:type="continuationSeparator" w:id="0">
    <w:p w:rsidR="00FC2865" w:rsidRDefault="00FC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8205"/>
      <w:docPartObj>
        <w:docPartGallery w:val="Page Numbers (Top of Page)"/>
        <w:docPartUnique/>
      </w:docPartObj>
    </w:sdtPr>
    <w:sdtContent>
      <w:p w:rsidR="003F737D" w:rsidRDefault="003F73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3F737D" w:rsidRDefault="003F737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5D" w:rsidRDefault="006C5D5D">
    <w:pPr>
      <w:pStyle w:val="a7"/>
      <w:jc w:val="center"/>
    </w:pPr>
  </w:p>
  <w:p w:rsidR="006C5D5D" w:rsidRDefault="006C5D5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F737D">
      <w:rPr>
        <w:noProof/>
      </w:rPr>
      <w:t>21</w:t>
    </w:r>
    <w:r>
      <w:fldChar w:fldCharType="end"/>
    </w:r>
  </w:p>
  <w:p w:rsidR="006C5D5D" w:rsidRDefault="006C5D5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5D" w:rsidRDefault="006C5D5D">
    <w:pPr>
      <w:pStyle w:val="a7"/>
      <w:jc w:val="center"/>
    </w:pPr>
  </w:p>
  <w:p w:rsidR="006C5D5D" w:rsidRDefault="006C5D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9ED"/>
    <w:multiLevelType w:val="hybridMultilevel"/>
    <w:tmpl w:val="FA289518"/>
    <w:lvl w:ilvl="0" w:tplc="5D74C0F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EA35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2E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C9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04D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6B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9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6F0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41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F230A"/>
    <w:multiLevelType w:val="multilevel"/>
    <w:tmpl w:val="1CFA1EB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" w15:restartNumberingAfterBreak="0">
    <w:nsid w:val="7B2468A4"/>
    <w:multiLevelType w:val="multilevel"/>
    <w:tmpl w:val="7B90BCF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84"/>
    <w:rsid w:val="00000252"/>
    <w:rsid w:val="00005F9C"/>
    <w:rsid w:val="000066AF"/>
    <w:rsid w:val="000067C7"/>
    <w:rsid w:val="000179A3"/>
    <w:rsid w:val="000261C6"/>
    <w:rsid w:val="00026461"/>
    <w:rsid w:val="00026E26"/>
    <w:rsid w:val="00027734"/>
    <w:rsid w:val="00031169"/>
    <w:rsid w:val="00036057"/>
    <w:rsid w:val="00036C47"/>
    <w:rsid w:val="00037265"/>
    <w:rsid w:val="000426D6"/>
    <w:rsid w:val="00042C0A"/>
    <w:rsid w:val="00045C49"/>
    <w:rsid w:val="000524AC"/>
    <w:rsid w:val="000526F1"/>
    <w:rsid w:val="00054B8F"/>
    <w:rsid w:val="00062BA9"/>
    <w:rsid w:val="00062D6E"/>
    <w:rsid w:val="0006319B"/>
    <w:rsid w:val="000642C5"/>
    <w:rsid w:val="000646CC"/>
    <w:rsid w:val="0006715C"/>
    <w:rsid w:val="00070992"/>
    <w:rsid w:val="00074EEA"/>
    <w:rsid w:val="00076BED"/>
    <w:rsid w:val="000811EA"/>
    <w:rsid w:val="00085CA8"/>
    <w:rsid w:val="00092FA3"/>
    <w:rsid w:val="000A4552"/>
    <w:rsid w:val="000B02E2"/>
    <w:rsid w:val="000B31F2"/>
    <w:rsid w:val="000B6122"/>
    <w:rsid w:val="000B79D4"/>
    <w:rsid w:val="000C0A49"/>
    <w:rsid w:val="000C352D"/>
    <w:rsid w:val="000C53AF"/>
    <w:rsid w:val="000C6B65"/>
    <w:rsid w:val="000D3EBC"/>
    <w:rsid w:val="000D7B4E"/>
    <w:rsid w:val="000E0EE4"/>
    <w:rsid w:val="000E6275"/>
    <w:rsid w:val="000E7520"/>
    <w:rsid w:val="001032A3"/>
    <w:rsid w:val="00107930"/>
    <w:rsid w:val="00111A7E"/>
    <w:rsid w:val="00112F64"/>
    <w:rsid w:val="0011318A"/>
    <w:rsid w:val="00113731"/>
    <w:rsid w:val="00114C42"/>
    <w:rsid w:val="00120051"/>
    <w:rsid w:val="00121564"/>
    <w:rsid w:val="00126D2F"/>
    <w:rsid w:val="00134591"/>
    <w:rsid w:val="001358E5"/>
    <w:rsid w:val="0014353A"/>
    <w:rsid w:val="00143FFF"/>
    <w:rsid w:val="00144866"/>
    <w:rsid w:val="001544B9"/>
    <w:rsid w:val="001558B9"/>
    <w:rsid w:val="00161096"/>
    <w:rsid w:val="00164996"/>
    <w:rsid w:val="00165DA8"/>
    <w:rsid w:val="00166E44"/>
    <w:rsid w:val="00180B6C"/>
    <w:rsid w:val="00183EC6"/>
    <w:rsid w:val="0018624C"/>
    <w:rsid w:val="00187CA5"/>
    <w:rsid w:val="001A3A41"/>
    <w:rsid w:val="001A5452"/>
    <w:rsid w:val="001B0F8E"/>
    <w:rsid w:val="001B4CEF"/>
    <w:rsid w:val="001B5F7B"/>
    <w:rsid w:val="001C042D"/>
    <w:rsid w:val="001C0D3C"/>
    <w:rsid w:val="001C1EFC"/>
    <w:rsid w:val="001C2EE3"/>
    <w:rsid w:val="001C322E"/>
    <w:rsid w:val="001E1468"/>
    <w:rsid w:val="001E1FF5"/>
    <w:rsid w:val="001E2615"/>
    <w:rsid w:val="001E62CB"/>
    <w:rsid w:val="001E711A"/>
    <w:rsid w:val="00200200"/>
    <w:rsid w:val="002025BC"/>
    <w:rsid w:val="00214979"/>
    <w:rsid w:val="00215AE4"/>
    <w:rsid w:val="002209C6"/>
    <w:rsid w:val="0022218D"/>
    <w:rsid w:val="00222350"/>
    <w:rsid w:val="00224DEB"/>
    <w:rsid w:val="00226A29"/>
    <w:rsid w:val="002323C2"/>
    <w:rsid w:val="002367FA"/>
    <w:rsid w:val="00236EB0"/>
    <w:rsid w:val="002374B8"/>
    <w:rsid w:val="00237AFF"/>
    <w:rsid w:val="00240B0F"/>
    <w:rsid w:val="002425D5"/>
    <w:rsid w:val="0025366E"/>
    <w:rsid w:val="00254897"/>
    <w:rsid w:val="00257487"/>
    <w:rsid w:val="002623CD"/>
    <w:rsid w:val="00274E34"/>
    <w:rsid w:val="00275E98"/>
    <w:rsid w:val="0028542F"/>
    <w:rsid w:val="0028775B"/>
    <w:rsid w:val="00287D50"/>
    <w:rsid w:val="00287FBE"/>
    <w:rsid w:val="00294E21"/>
    <w:rsid w:val="00297465"/>
    <w:rsid w:val="0029776F"/>
    <w:rsid w:val="002A0296"/>
    <w:rsid w:val="002A098A"/>
    <w:rsid w:val="002A17C7"/>
    <w:rsid w:val="002A33FC"/>
    <w:rsid w:val="002A43FB"/>
    <w:rsid w:val="002A59D1"/>
    <w:rsid w:val="002A7CED"/>
    <w:rsid w:val="002B1A1F"/>
    <w:rsid w:val="002C4545"/>
    <w:rsid w:val="002C4601"/>
    <w:rsid w:val="002C6CEC"/>
    <w:rsid w:val="002D14D2"/>
    <w:rsid w:val="002D394C"/>
    <w:rsid w:val="002E05BA"/>
    <w:rsid w:val="002E494F"/>
    <w:rsid w:val="002E4C61"/>
    <w:rsid w:val="002F1A01"/>
    <w:rsid w:val="002F504C"/>
    <w:rsid w:val="002F5866"/>
    <w:rsid w:val="002F65B3"/>
    <w:rsid w:val="00300A76"/>
    <w:rsid w:val="0030267F"/>
    <w:rsid w:val="003026F6"/>
    <w:rsid w:val="003029BF"/>
    <w:rsid w:val="0030458F"/>
    <w:rsid w:val="003070AE"/>
    <w:rsid w:val="00311EFB"/>
    <w:rsid w:val="00313028"/>
    <w:rsid w:val="00315AFD"/>
    <w:rsid w:val="00321432"/>
    <w:rsid w:val="003250A5"/>
    <w:rsid w:val="00326956"/>
    <w:rsid w:val="00327AA5"/>
    <w:rsid w:val="003300A5"/>
    <w:rsid w:val="003314BE"/>
    <w:rsid w:val="003342FE"/>
    <w:rsid w:val="003415ED"/>
    <w:rsid w:val="0034311A"/>
    <w:rsid w:val="003449EF"/>
    <w:rsid w:val="00344FDF"/>
    <w:rsid w:val="003457DC"/>
    <w:rsid w:val="003462B3"/>
    <w:rsid w:val="00350679"/>
    <w:rsid w:val="0035136E"/>
    <w:rsid w:val="00351B40"/>
    <w:rsid w:val="00353CFB"/>
    <w:rsid w:val="003563AE"/>
    <w:rsid w:val="003604EE"/>
    <w:rsid w:val="00363ED7"/>
    <w:rsid w:val="00364EB1"/>
    <w:rsid w:val="003653B9"/>
    <w:rsid w:val="003658A5"/>
    <w:rsid w:val="00372DB1"/>
    <w:rsid w:val="003738B1"/>
    <w:rsid w:val="003774F4"/>
    <w:rsid w:val="00395160"/>
    <w:rsid w:val="00397FE2"/>
    <w:rsid w:val="003A34CB"/>
    <w:rsid w:val="003A642E"/>
    <w:rsid w:val="003B47C5"/>
    <w:rsid w:val="003B5FEF"/>
    <w:rsid w:val="003B623D"/>
    <w:rsid w:val="003C3948"/>
    <w:rsid w:val="003C3E6A"/>
    <w:rsid w:val="003C59E1"/>
    <w:rsid w:val="003C5CA0"/>
    <w:rsid w:val="003C62A6"/>
    <w:rsid w:val="003D00E4"/>
    <w:rsid w:val="003D4DB7"/>
    <w:rsid w:val="003D70C8"/>
    <w:rsid w:val="003D790D"/>
    <w:rsid w:val="003D7DB1"/>
    <w:rsid w:val="003D7DB4"/>
    <w:rsid w:val="003E075E"/>
    <w:rsid w:val="003E656B"/>
    <w:rsid w:val="003E7BFD"/>
    <w:rsid w:val="003F2FE5"/>
    <w:rsid w:val="003F346B"/>
    <w:rsid w:val="003F737D"/>
    <w:rsid w:val="004002C5"/>
    <w:rsid w:val="00401698"/>
    <w:rsid w:val="00404BC1"/>
    <w:rsid w:val="004106BE"/>
    <w:rsid w:val="0041610C"/>
    <w:rsid w:val="00422B0A"/>
    <w:rsid w:val="00424FC7"/>
    <w:rsid w:val="00426B9D"/>
    <w:rsid w:val="00432AFA"/>
    <w:rsid w:val="00433E67"/>
    <w:rsid w:val="004432C0"/>
    <w:rsid w:val="00444EC6"/>
    <w:rsid w:val="00445599"/>
    <w:rsid w:val="00452923"/>
    <w:rsid w:val="004537F8"/>
    <w:rsid w:val="00456EB5"/>
    <w:rsid w:val="00460FB5"/>
    <w:rsid w:val="00461D4E"/>
    <w:rsid w:val="004810B7"/>
    <w:rsid w:val="00483399"/>
    <w:rsid w:val="00487F06"/>
    <w:rsid w:val="00493A38"/>
    <w:rsid w:val="00495B4D"/>
    <w:rsid w:val="004A12B5"/>
    <w:rsid w:val="004A545D"/>
    <w:rsid w:val="004A6681"/>
    <w:rsid w:val="004B15CC"/>
    <w:rsid w:val="004B27AB"/>
    <w:rsid w:val="004B40F2"/>
    <w:rsid w:val="004B7664"/>
    <w:rsid w:val="004B78AD"/>
    <w:rsid w:val="004C0513"/>
    <w:rsid w:val="004C2410"/>
    <w:rsid w:val="004C38D4"/>
    <w:rsid w:val="004D1340"/>
    <w:rsid w:val="004D781A"/>
    <w:rsid w:val="004E516D"/>
    <w:rsid w:val="004F1C23"/>
    <w:rsid w:val="004F2326"/>
    <w:rsid w:val="004F6A94"/>
    <w:rsid w:val="005028D8"/>
    <w:rsid w:val="005046FF"/>
    <w:rsid w:val="005055D2"/>
    <w:rsid w:val="00516F19"/>
    <w:rsid w:val="00520E5D"/>
    <w:rsid w:val="00521F26"/>
    <w:rsid w:val="005228D2"/>
    <w:rsid w:val="005249C9"/>
    <w:rsid w:val="00524CC4"/>
    <w:rsid w:val="00547B94"/>
    <w:rsid w:val="00547C11"/>
    <w:rsid w:val="005541EE"/>
    <w:rsid w:val="00554C70"/>
    <w:rsid w:val="005552E5"/>
    <w:rsid w:val="005611B5"/>
    <w:rsid w:val="00574EAF"/>
    <w:rsid w:val="005805EC"/>
    <w:rsid w:val="00582CDA"/>
    <w:rsid w:val="00585196"/>
    <w:rsid w:val="005867C6"/>
    <w:rsid w:val="00594444"/>
    <w:rsid w:val="00597315"/>
    <w:rsid w:val="00597391"/>
    <w:rsid w:val="005A1B72"/>
    <w:rsid w:val="005A31B1"/>
    <w:rsid w:val="005A437F"/>
    <w:rsid w:val="005B0009"/>
    <w:rsid w:val="005B0996"/>
    <w:rsid w:val="005B70E2"/>
    <w:rsid w:val="005C0415"/>
    <w:rsid w:val="005C1376"/>
    <w:rsid w:val="005C24FC"/>
    <w:rsid w:val="005C3702"/>
    <w:rsid w:val="005C5C4A"/>
    <w:rsid w:val="005D0754"/>
    <w:rsid w:val="005D2064"/>
    <w:rsid w:val="005D41D3"/>
    <w:rsid w:val="005E332D"/>
    <w:rsid w:val="005F1A51"/>
    <w:rsid w:val="005F2E84"/>
    <w:rsid w:val="005F68AD"/>
    <w:rsid w:val="00601B10"/>
    <w:rsid w:val="006030B9"/>
    <w:rsid w:val="00607255"/>
    <w:rsid w:val="006114C1"/>
    <w:rsid w:val="00615E1A"/>
    <w:rsid w:val="006210E8"/>
    <w:rsid w:val="006220C9"/>
    <w:rsid w:val="006338BE"/>
    <w:rsid w:val="00634AFB"/>
    <w:rsid w:val="0064162D"/>
    <w:rsid w:val="00641690"/>
    <w:rsid w:val="006453F4"/>
    <w:rsid w:val="00650F7C"/>
    <w:rsid w:val="00653434"/>
    <w:rsid w:val="00656AA2"/>
    <w:rsid w:val="006577F9"/>
    <w:rsid w:val="0066104C"/>
    <w:rsid w:val="00661CF9"/>
    <w:rsid w:val="00676F80"/>
    <w:rsid w:val="00682A47"/>
    <w:rsid w:val="006861C5"/>
    <w:rsid w:val="00690805"/>
    <w:rsid w:val="0069614D"/>
    <w:rsid w:val="00696A06"/>
    <w:rsid w:val="00697FDF"/>
    <w:rsid w:val="006A577D"/>
    <w:rsid w:val="006A7427"/>
    <w:rsid w:val="006B1A79"/>
    <w:rsid w:val="006B1EC7"/>
    <w:rsid w:val="006B5319"/>
    <w:rsid w:val="006C0543"/>
    <w:rsid w:val="006C0B7F"/>
    <w:rsid w:val="006C3B1E"/>
    <w:rsid w:val="006C5D5D"/>
    <w:rsid w:val="006C6663"/>
    <w:rsid w:val="006C73E9"/>
    <w:rsid w:val="006D242C"/>
    <w:rsid w:val="006D33AE"/>
    <w:rsid w:val="006D7D77"/>
    <w:rsid w:val="006E11BE"/>
    <w:rsid w:val="006E2738"/>
    <w:rsid w:val="006E4E05"/>
    <w:rsid w:val="006E54F0"/>
    <w:rsid w:val="006F2D8A"/>
    <w:rsid w:val="006F6120"/>
    <w:rsid w:val="006F6B66"/>
    <w:rsid w:val="00703938"/>
    <w:rsid w:val="00706A85"/>
    <w:rsid w:val="00706C88"/>
    <w:rsid w:val="00710FB2"/>
    <w:rsid w:val="00714EEC"/>
    <w:rsid w:val="0071512B"/>
    <w:rsid w:val="007158AA"/>
    <w:rsid w:val="0071768D"/>
    <w:rsid w:val="00720136"/>
    <w:rsid w:val="007203F0"/>
    <w:rsid w:val="00725805"/>
    <w:rsid w:val="0073550F"/>
    <w:rsid w:val="00735B42"/>
    <w:rsid w:val="00737063"/>
    <w:rsid w:val="00737452"/>
    <w:rsid w:val="007436BF"/>
    <w:rsid w:val="0074429E"/>
    <w:rsid w:val="007474F7"/>
    <w:rsid w:val="0074770C"/>
    <w:rsid w:val="00750DB3"/>
    <w:rsid w:val="0075670E"/>
    <w:rsid w:val="00756A85"/>
    <w:rsid w:val="00766370"/>
    <w:rsid w:val="0076653E"/>
    <w:rsid w:val="00772BFE"/>
    <w:rsid w:val="00772C83"/>
    <w:rsid w:val="0077578F"/>
    <w:rsid w:val="00775F87"/>
    <w:rsid w:val="00776215"/>
    <w:rsid w:val="00780402"/>
    <w:rsid w:val="007814AA"/>
    <w:rsid w:val="00783857"/>
    <w:rsid w:val="007849AD"/>
    <w:rsid w:val="00795135"/>
    <w:rsid w:val="007964A4"/>
    <w:rsid w:val="007A027A"/>
    <w:rsid w:val="007A0949"/>
    <w:rsid w:val="007A0BD1"/>
    <w:rsid w:val="007A1AA3"/>
    <w:rsid w:val="007A2103"/>
    <w:rsid w:val="007A7857"/>
    <w:rsid w:val="007B1C51"/>
    <w:rsid w:val="007B2AEF"/>
    <w:rsid w:val="007B73B6"/>
    <w:rsid w:val="007C356A"/>
    <w:rsid w:val="007C378E"/>
    <w:rsid w:val="007C383F"/>
    <w:rsid w:val="007C4A74"/>
    <w:rsid w:val="007E439A"/>
    <w:rsid w:val="007E5233"/>
    <w:rsid w:val="007F133D"/>
    <w:rsid w:val="007F2290"/>
    <w:rsid w:val="007F7419"/>
    <w:rsid w:val="00801327"/>
    <w:rsid w:val="00803EBD"/>
    <w:rsid w:val="008069B8"/>
    <w:rsid w:val="00806E79"/>
    <w:rsid w:val="00811AAD"/>
    <w:rsid w:val="00812EC9"/>
    <w:rsid w:val="00813302"/>
    <w:rsid w:val="0081723B"/>
    <w:rsid w:val="00836608"/>
    <w:rsid w:val="0083772A"/>
    <w:rsid w:val="008417C6"/>
    <w:rsid w:val="00844DC3"/>
    <w:rsid w:val="0084560F"/>
    <w:rsid w:val="008508BB"/>
    <w:rsid w:val="0086323E"/>
    <w:rsid w:val="00867ECC"/>
    <w:rsid w:val="008725C5"/>
    <w:rsid w:val="00875173"/>
    <w:rsid w:val="00876699"/>
    <w:rsid w:val="008768BC"/>
    <w:rsid w:val="008852E9"/>
    <w:rsid w:val="0088530B"/>
    <w:rsid w:val="00885B6C"/>
    <w:rsid w:val="0089335E"/>
    <w:rsid w:val="0089477E"/>
    <w:rsid w:val="008948D4"/>
    <w:rsid w:val="00897964"/>
    <w:rsid w:val="008A1BB3"/>
    <w:rsid w:val="008A1FCA"/>
    <w:rsid w:val="008A2EE9"/>
    <w:rsid w:val="008A3FD0"/>
    <w:rsid w:val="008A6AF4"/>
    <w:rsid w:val="008A7386"/>
    <w:rsid w:val="008B11BB"/>
    <w:rsid w:val="008B3753"/>
    <w:rsid w:val="008B53BD"/>
    <w:rsid w:val="008B7718"/>
    <w:rsid w:val="008D50E6"/>
    <w:rsid w:val="008E11CF"/>
    <w:rsid w:val="008F0EDD"/>
    <w:rsid w:val="008F0F6C"/>
    <w:rsid w:val="00911DCC"/>
    <w:rsid w:val="00912B1A"/>
    <w:rsid w:val="00922C22"/>
    <w:rsid w:val="00925533"/>
    <w:rsid w:val="009258AE"/>
    <w:rsid w:val="00933D3E"/>
    <w:rsid w:val="00934497"/>
    <w:rsid w:val="00940142"/>
    <w:rsid w:val="0094052B"/>
    <w:rsid w:val="00950D97"/>
    <w:rsid w:val="00951A5E"/>
    <w:rsid w:val="0095637C"/>
    <w:rsid w:val="00957E90"/>
    <w:rsid w:val="00963C40"/>
    <w:rsid w:val="009703C5"/>
    <w:rsid w:val="00971D7E"/>
    <w:rsid w:val="0097767D"/>
    <w:rsid w:val="00982F14"/>
    <w:rsid w:val="009836F1"/>
    <w:rsid w:val="009845E4"/>
    <w:rsid w:val="0099019B"/>
    <w:rsid w:val="00991E7D"/>
    <w:rsid w:val="00992B54"/>
    <w:rsid w:val="00995892"/>
    <w:rsid w:val="009971FE"/>
    <w:rsid w:val="009A2B6E"/>
    <w:rsid w:val="009A507D"/>
    <w:rsid w:val="009A527A"/>
    <w:rsid w:val="009B259B"/>
    <w:rsid w:val="009B27A4"/>
    <w:rsid w:val="009B56A3"/>
    <w:rsid w:val="009B725D"/>
    <w:rsid w:val="009D406D"/>
    <w:rsid w:val="009F0626"/>
    <w:rsid w:val="009F430E"/>
    <w:rsid w:val="00A00A83"/>
    <w:rsid w:val="00A069C4"/>
    <w:rsid w:val="00A14B77"/>
    <w:rsid w:val="00A15F03"/>
    <w:rsid w:val="00A24023"/>
    <w:rsid w:val="00A256AD"/>
    <w:rsid w:val="00A3436C"/>
    <w:rsid w:val="00A34D1D"/>
    <w:rsid w:val="00A37E3E"/>
    <w:rsid w:val="00A4317B"/>
    <w:rsid w:val="00A4384D"/>
    <w:rsid w:val="00A43CB6"/>
    <w:rsid w:val="00A444F4"/>
    <w:rsid w:val="00A46A8D"/>
    <w:rsid w:val="00A55597"/>
    <w:rsid w:val="00A606E3"/>
    <w:rsid w:val="00A6120A"/>
    <w:rsid w:val="00A6569E"/>
    <w:rsid w:val="00A662C8"/>
    <w:rsid w:val="00A7070B"/>
    <w:rsid w:val="00A729AB"/>
    <w:rsid w:val="00A73C8B"/>
    <w:rsid w:val="00A76C46"/>
    <w:rsid w:val="00A813CA"/>
    <w:rsid w:val="00A83326"/>
    <w:rsid w:val="00A84F02"/>
    <w:rsid w:val="00A86FD0"/>
    <w:rsid w:val="00A87940"/>
    <w:rsid w:val="00A87F97"/>
    <w:rsid w:val="00A91886"/>
    <w:rsid w:val="00A94A6C"/>
    <w:rsid w:val="00A952AB"/>
    <w:rsid w:val="00AA2769"/>
    <w:rsid w:val="00AB3280"/>
    <w:rsid w:val="00AB65FD"/>
    <w:rsid w:val="00AC22EE"/>
    <w:rsid w:val="00AC3F50"/>
    <w:rsid w:val="00AC61D0"/>
    <w:rsid w:val="00AD3A0A"/>
    <w:rsid w:val="00AD57A1"/>
    <w:rsid w:val="00AD5A5A"/>
    <w:rsid w:val="00AE0F70"/>
    <w:rsid w:val="00AE3AAB"/>
    <w:rsid w:val="00AF41BA"/>
    <w:rsid w:val="00B025D5"/>
    <w:rsid w:val="00B05BFC"/>
    <w:rsid w:val="00B06FD7"/>
    <w:rsid w:val="00B11A42"/>
    <w:rsid w:val="00B13430"/>
    <w:rsid w:val="00B14442"/>
    <w:rsid w:val="00B14E02"/>
    <w:rsid w:val="00B1504F"/>
    <w:rsid w:val="00B17A09"/>
    <w:rsid w:val="00B22518"/>
    <w:rsid w:val="00B231B5"/>
    <w:rsid w:val="00B3361F"/>
    <w:rsid w:val="00B33EDE"/>
    <w:rsid w:val="00B373CA"/>
    <w:rsid w:val="00B42228"/>
    <w:rsid w:val="00B44434"/>
    <w:rsid w:val="00B45C33"/>
    <w:rsid w:val="00B52581"/>
    <w:rsid w:val="00B551BE"/>
    <w:rsid w:val="00B57708"/>
    <w:rsid w:val="00B602E8"/>
    <w:rsid w:val="00B61BFE"/>
    <w:rsid w:val="00B62CBC"/>
    <w:rsid w:val="00B64440"/>
    <w:rsid w:val="00B65CE6"/>
    <w:rsid w:val="00B66B99"/>
    <w:rsid w:val="00B762B5"/>
    <w:rsid w:val="00B778B5"/>
    <w:rsid w:val="00B80FC2"/>
    <w:rsid w:val="00B92758"/>
    <w:rsid w:val="00B93E7F"/>
    <w:rsid w:val="00B954BF"/>
    <w:rsid w:val="00BA09A9"/>
    <w:rsid w:val="00BA0A1F"/>
    <w:rsid w:val="00BA2119"/>
    <w:rsid w:val="00BB3439"/>
    <w:rsid w:val="00BB398B"/>
    <w:rsid w:val="00BB5317"/>
    <w:rsid w:val="00BC2826"/>
    <w:rsid w:val="00BC6831"/>
    <w:rsid w:val="00BC6AB4"/>
    <w:rsid w:val="00BC765E"/>
    <w:rsid w:val="00BC7D7C"/>
    <w:rsid w:val="00BD030C"/>
    <w:rsid w:val="00BD2A92"/>
    <w:rsid w:val="00BD3FC4"/>
    <w:rsid w:val="00BD6CB0"/>
    <w:rsid w:val="00BD7B73"/>
    <w:rsid w:val="00BE059C"/>
    <w:rsid w:val="00BE2713"/>
    <w:rsid w:val="00BE521B"/>
    <w:rsid w:val="00BE6A35"/>
    <w:rsid w:val="00BE7035"/>
    <w:rsid w:val="00BE7EA4"/>
    <w:rsid w:val="00BF01FA"/>
    <w:rsid w:val="00BF660F"/>
    <w:rsid w:val="00C019BB"/>
    <w:rsid w:val="00C03BF0"/>
    <w:rsid w:val="00C101B0"/>
    <w:rsid w:val="00C15173"/>
    <w:rsid w:val="00C15309"/>
    <w:rsid w:val="00C21EAD"/>
    <w:rsid w:val="00C30128"/>
    <w:rsid w:val="00C34939"/>
    <w:rsid w:val="00C34A6B"/>
    <w:rsid w:val="00C43543"/>
    <w:rsid w:val="00C44544"/>
    <w:rsid w:val="00C533BD"/>
    <w:rsid w:val="00C62B5C"/>
    <w:rsid w:val="00C63020"/>
    <w:rsid w:val="00C6651C"/>
    <w:rsid w:val="00C71C66"/>
    <w:rsid w:val="00C75635"/>
    <w:rsid w:val="00C778B3"/>
    <w:rsid w:val="00C918AA"/>
    <w:rsid w:val="00C950BE"/>
    <w:rsid w:val="00C97F65"/>
    <w:rsid w:val="00CA0357"/>
    <w:rsid w:val="00CA44E0"/>
    <w:rsid w:val="00CB3D6F"/>
    <w:rsid w:val="00CB56A6"/>
    <w:rsid w:val="00CB6532"/>
    <w:rsid w:val="00CB7104"/>
    <w:rsid w:val="00CB71DE"/>
    <w:rsid w:val="00CB7965"/>
    <w:rsid w:val="00CC12CD"/>
    <w:rsid w:val="00CD16FA"/>
    <w:rsid w:val="00CE1B9F"/>
    <w:rsid w:val="00CE709D"/>
    <w:rsid w:val="00CF0BEB"/>
    <w:rsid w:val="00D03C4A"/>
    <w:rsid w:val="00D04F36"/>
    <w:rsid w:val="00D06285"/>
    <w:rsid w:val="00D06A5F"/>
    <w:rsid w:val="00D12271"/>
    <w:rsid w:val="00D142DE"/>
    <w:rsid w:val="00D14638"/>
    <w:rsid w:val="00D17701"/>
    <w:rsid w:val="00D17CEE"/>
    <w:rsid w:val="00D21A91"/>
    <w:rsid w:val="00D21C15"/>
    <w:rsid w:val="00D24539"/>
    <w:rsid w:val="00D30A68"/>
    <w:rsid w:val="00D40DEE"/>
    <w:rsid w:val="00D422EA"/>
    <w:rsid w:val="00D42599"/>
    <w:rsid w:val="00D4622E"/>
    <w:rsid w:val="00D51F16"/>
    <w:rsid w:val="00D53B5B"/>
    <w:rsid w:val="00D55B58"/>
    <w:rsid w:val="00D575E2"/>
    <w:rsid w:val="00D60045"/>
    <w:rsid w:val="00D60709"/>
    <w:rsid w:val="00D61395"/>
    <w:rsid w:val="00D74BBA"/>
    <w:rsid w:val="00D74F77"/>
    <w:rsid w:val="00D8385A"/>
    <w:rsid w:val="00D8698E"/>
    <w:rsid w:val="00D9356F"/>
    <w:rsid w:val="00D96F62"/>
    <w:rsid w:val="00DB0A15"/>
    <w:rsid w:val="00DB0E9C"/>
    <w:rsid w:val="00DB24A1"/>
    <w:rsid w:val="00DB4244"/>
    <w:rsid w:val="00DB58E1"/>
    <w:rsid w:val="00DB594A"/>
    <w:rsid w:val="00DB63B9"/>
    <w:rsid w:val="00DB6EA9"/>
    <w:rsid w:val="00DC0555"/>
    <w:rsid w:val="00DC1565"/>
    <w:rsid w:val="00DC63D8"/>
    <w:rsid w:val="00DD3FFC"/>
    <w:rsid w:val="00DD4BC9"/>
    <w:rsid w:val="00DD701A"/>
    <w:rsid w:val="00DD7778"/>
    <w:rsid w:val="00DE3ED4"/>
    <w:rsid w:val="00DE6394"/>
    <w:rsid w:val="00DE74CE"/>
    <w:rsid w:val="00DF2634"/>
    <w:rsid w:val="00DF5EA4"/>
    <w:rsid w:val="00E00B1F"/>
    <w:rsid w:val="00E02FA8"/>
    <w:rsid w:val="00E04F49"/>
    <w:rsid w:val="00E05909"/>
    <w:rsid w:val="00E0745E"/>
    <w:rsid w:val="00E107A3"/>
    <w:rsid w:val="00E10CD8"/>
    <w:rsid w:val="00E10D54"/>
    <w:rsid w:val="00E1636E"/>
    <w:rsid w:val="00E209C8"/>
    <w:rsid w:val="00E2285B"/>
    <w:rsid w:val="00E23D71"/>
    <w:rsid w:val="00E27592"/>
    <w:rsid w:val="00E33E27"/>
    <w:rsid w:val="00E3693D"/>
    <w:rsid w:val="00E4153D"/>
    <w:rsid w:val="00E41DFC"/>
    <w:rsid w:val="00E444C0"/>
    <w:rsid w:val="00E46819"/>
    <w:rsid w:val="00E54269"/>
    <w:rsid w:val="00E56230"/>
    <w:rsid w:val="00E62DE9"/>
    <w:rsid w:val="00E653CC"/>
    <w:rsid w:val="00E66C02"/>
    <w:rsid w:val="00E735A6"/>
    <w:rsid w:val="00E76480"/>
    <w:rsid w:val="00E76CF2"/>
    <w:rsid w:val="00E77731"/>
    <w:rsid w:val="00E7791D"/>
    <w:rsid w:val="00E810D4"/>
    <w:rsid w:val="00E90E73"/>
    <w:rsid w:val="00E9243B"/>
    <w:rsid w:val="00E95D06"/>
    <w:rsid w:val="00E97B14"/>
    <w:rsid w:val="00EB0E19"/>
    <w:rsid w:val="00EB2DA0"/>
    <w:rsid w:val="00EB7F0C"/>
    <w:rsid w:val="00EC2867"/>
    <w:rsid w:val="00EC3CF6"/>
    <w:rsid w:val="00EC488F"/>
    <w:rsid w:val="00ED13DC"/>
    <w:rsid w:val="00EE0ACF"/>
    <w:rsid w:val="00EE47D1"/>
    <w:rsid w:val="00EE6D67"/>
    <w:rsid w:val="00F0050F"/>
    <w:rsid w:val="00F07E95"/>
    <w:rsid w:val="00F11DCD"/>
    <w:rsid w:val="00F14221"/>
    <w:rsid w:val="00F14BD6"/>
    <w:rsid w:val="00F26724"/>
    <w:rsid w:val="00F27460"/>
    <w:rsid w:val="00F42A8F"/>
    <w:rsid w:val="00F43103"/>
    <w:rsid w:val="00F47019"/>
    <w:rsid w:val="00F47432"/>
    <w:rsid w:val="00F51930"/>
    <w:rsid w:val="00F52D58"/>
    <w:rsid w:val="00F53A5F"/>
    <w:rsid w:val="00F56162"/>
    <w:rsid w:val="00F57DD8"/>
    <w:rsid w:val="00F62E49"/>
    <w:rsid w:val="00F63FE8"/>
    <w:rsid w:val="00F73B3E"/>
    <w:rsid w:val="00F8018F"/>
    <w:rsid w:val="00F81C09"/>
    <w:rsid w:val="00F91D8E"/>
    <w:rsid w:val="00FA4C84"/>
    <w:rsid w:val="00FB3019"/>
    <w:rsid w:val="00FB7548"/>
    <w:rsid w:val="00FC0DD8"/>
    <w:rsid w:val="00FC2865"/>
    <w:rsid w:val="00FC46D5"/>
    <w:rsid w:val="00FE101E"/>
    <w:rsid w:val="00FE337E"/>
    <w:rsid w:val="00FE60D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80B8FB-22C1-4806-B54F-CFCA4D56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header" w:semiHidden="1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50F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Основной текст_"/>
    <w:link w:val="11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4">
    <w:name w:val="Body Text Indent"/>
    <w:basedOn w:val="a"/>
    <w:link w:val="a5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778B3"/>
    <w:rPr>
      <w:rFonts w:cs="Times New Roman"/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24023"/>
    <w:rPr>
      <w:rFonts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F26724"/>
    <w:pPr>
      <w:jc w:val="center"/>
    </w:pPr>
    <w:rPr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F26724"/>
    <w:rPr>
      <w:rFonts w:cs="Times New Roman"/>
      <w:sz w:val="24"/>
      <w:lang w:val="x-none" w:eastAsia="x-none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">
    <w:name w:val="ConsPlusNormal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22"/>
    <w:qFormat/>
    <w:rsid w:val="00F26724"/>
    <w:rPr>
      <w:rFonts w:cs="Times New Roman"/>
      <w:b/>
    </w:rPr>
  </w:style>
  <w:style w:type="paragraph" w:customStyle="1" w:styleId="consplusnormal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unhideWhenUsed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link w:val="afe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0">
    <w:name w:val="FollowedHyperlink"/>
    <w:basedOn w:val="a0"/>
    <w:uiPriority w:val="99"/>
    <w:semiHidden/>
    <w:unhideWhenUsed/>
    <w:rsid w:val="005B0009"/>
    <w:rPr>
      <w:rFonts w:cs="Times New Roman"/>
      <w:color w:val="800080"/>
      <w:u w:val="single"/>
    </w:rPr>
  </w:style>
  <w:style w:type="paragraph" w:customStyle="1" w:styleId="aff1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2">
    <w:name w:val="Гипертекстовая ссылка"/>
    <w:rsid w:val="007B1C51"/>
    <w:rPr>
      <w:color w:val="106BBE"/>
    </w:rPr>
  </w:style>
  <w:style w:type="paragraph" w:styleId="aff3">
    <w:name w:val="No Spacing"/>
    <w:uiPriority w:val="1"/>
    <w:qFormat/>
    <w:rsid w:val="00092FA3"/>
    <w:rPr>
      <w:rFonts w:ascii="Calibri" w:hAnsi="Calibri"/>
      <w:sz w:val="22"/>
      <w:szCs w:val="22"/>
    </w:rPr>
  </w:style>
  <w:style w:type="table" w:customStyle="1" w:styleId="12">
    <w:name w:val="Моя1"/>
    <w:basedOn w:val="a1"/>
    <w:uiPriority w:val="99"/>
    <w:rsid w:val="00634AFB"/>
    <w:rPr>
      <w:sz w:val="24"/>
    </w:rPr>
    <w:tblPr>
      <w:tblInd w:w="0" w:type="nil"/>
      <w:tblCellMar>
        <w:left w:w="57" w:type="dxa"/>
        <w:right w:w="57" w:type="dxa"/>
      </w:tblCellMar>
    </w:tblPr>
  </w:style>
  <w:style w:type="table" w:customStyle="1" w:styleId="13">
    <w:name w:val="Сетка таблицы1"/>
    <w:basedOn w:val="a1"/>
    <w:next w:val="a6"/>
    <w:uiPriority w:val="59"/>
    <w:rsid w:val="006C5D5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Абзац списка Знак"/>
    <w:basedOn w:val="a0"/>
    <w:link w:val="afd"/>
    <w:uiPriority w:val="34"/>
    <w:locked/>
    <w:rsid w:val="006C5D5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1791&amp;dst=10065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16501&amp;dst=1002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6&amp;dst=42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E82EAA5-5C48-415D-975C-B8E532CA1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5943</Words>
  <Characters>33881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 30</vt:lpstr>
    </vt:vector>
  </TitlesOfParts>
  <Company>Microsoft</Company>
  <LinksUpToDate>false</LinksUpToDate>
  <CharactersWithSpaces>39745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 30</dc:title>
  <dc:subject/>
  <dc:creator>Владелец</dc:creator>
  <cp:keywords/>
  <dc:description/>
  <cp:lastModifiedBy>Шадрунов А.В.</cp:lastModifiedBy>
  <cp:revision>45</cp:revision>
  <cp:lastPrinted>2019-02-20T11:49:00Z</cp:lastPrinted>
  <dcterms:created xsi:type="dcterms:W3CDTF">2025-04-12T09:23:00Z</dcterms:created>
  <dcterms:modified xsi:type="dcterms:W3CDTF">2026-03-04T12:10:00Z</dcterms:modified>
</cp:coreProperties>
</file>