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7C4" w:rsidRDefault="00903A2A" w:rsidP="007507C4">
      <w:pPr>
        <w:pStyle w:val="af2"/>
        <w:jc w:val="both"/>
        <w:rPr>
          <w:sz w:val="28"/>
          <w:szCs w:val="28"/>
        </w:rPr>
      </w:pPr>
      <w:r w:rsidRPr="008A4240">
        <w:t>/ПЕЧАТЬ 202</w:t>
      </w:r>
      <w:r w:rsidR="008E7902" w:rsidRPr="008A4240">
        <w:t>6</w:t>
      </w:r>
      <w:r w:rsidR="007507C4" w:rsidRPr="008A4240">
        <w:t>/Постановления/</w:t>
      </w:r>
      <w:r w:rsidR="00682B0A" w:rsidRPr="008A4240">
        <w:t xml:space="preserve"> </w:t>
      </w:r>
      <w:r w:rsidR="005C29E9" w:rsidRPr="008A4240">
        <w:t xml:space="preserve">ПРОЕКТ </w:t>
      </w:r>
      <w:r w:rsidR="008A4240" w:rsidRPr="008A4240">
        <w:t>9</w:t>
      </w:r>
      <w:r w:rsidR="008521C3">
        <w:t>1</w:t>
      </w:r>
      <w:r w:rsidR="008A4240" w:rsidRPr="008A4240">
        <w:t xml:space="preserve"> (16.07.2026)</w:t>
      </w:r>
    </w:p>
    <w:p w:rsidR="007507C4" w:rsidRDefault="007507C4" w:rsidP="007507C4">
      <w:pPr>
        <w:pStyle w:val="af2"/>
        <w:jc w:val="center"/>
        <w:rPr>
          <w:sz w:val="28"/>
          <w:szCs w:val="28"/>
        </w:rPr>
      </w:pPr>
    </w:p>
    <w:p w:rsidR="007507C4" w:rsidRDefault="007507C4" w:rsidP="007507C4">
      <w:pPr>
        <w:pStyle w:val="af2"/>
        <w:jc w:val="center"/>
        <w:rPr>
          <w:sz w:val="28"/>
          <w:szCs w:val="28"/>
        </w:rPr>
      </w:pPr>
      <w:r>
        <w:rPr>
          <w:sz w:val="28"/>
          <w:szCs w:val="28"/>
        </w:rPr>
        <w:t>Администрация муниципального образования Пикалевское городское поселение</w:t>
      </w:r>
    </w:p>
    <w:p w:rsidR="007507C4" w:rsidRPr="000D5A25" w:rsidRDefault="007507C4" w:rsidP="000D5A25">
      <w:pPr>
        <w:pStyle w:val="af2"/>
        <w:jc w:val="center"/>
        <w:rPr>
          <w:sz w:val="28"/>
          <w:szCs w:val="28"/>
        </w:rPr>
      </w:pPr>
      <w:r>
        <w:rPr>
          <w:sz w:val="28"/>
          <w:szCs w:val="28"/>
        </w:rPr>
        <w:t>Бокситогорского муниципально</w:t>
      </w:r>
      <w:r w:rsidR="000D5A25">
        <w:rPr>
          <w:sz w:val="28"/>
          <w:szCs w:val="28"/>
        </w:rPr>
        <w:t>го района Ленинградской области</w:t>
      </w:r>
    </w:p>
    <w:p w:rsidR="007507C4" w:rsidRDefault="007507C4" w:rsidP="007507C4">
      <w:pPr>
        <w:pStyle w:val="af2"/>
        <w:jc w:val="center"/>
        <w:rPr>
          <w:b/>
          <w:bCs/>
          <w:spacing w:val="20"/>
          <w:sz w:val="28"/>
          <w:szCs w:val="28"/>
        </w:rPr>
      </w:pPr>
    </w:p>
    <w:p w:rsidR="007507C4" w:rsidRDefault="007507C4" w:rsidP="007507C4">
      <w:pPr>
        <w:pStyle w:val="af2"/>
        <w:jc w:val="center"/>
        <w:rPr>
          <w:b/>
          <w:bCs/>
          <w:spacing w:val="20"/>
          <w:sz w:val="28"/>
          <w:szCs w:val="28"/>
        </w:rPr>
      </w:pPr>
      <w:r>
        <w:rPr>
          <w:b/>
          <w:bCs/>
          <w:spacing w:val="20"/>
          <w:sz w:val="28"/>
          <w:szCs w:val="28"/>
        </w:rPr>
        <w:t>ПОСТАНОВЛЕНИЕ</w:t>
      </w:r>
    </w:p>
    <w:p w:rsidR="007507C4" w:rsidRDefault="007507C4" w:rsidP="007507C4">
      <w:pPr>
        <w:pStyle w:val="af2"/>
        <w:jc w:val="center"/>
        <w:rPr>
          <w:sz w:val="28"/>
          <w:szCs w:val="28"/>
        </w:rPr>
      </w:pPr>
    </w:p>
    <w:p w:rsidR="007507C4" w:rsidRPr="00F30A90" w:rsidRDefault="007507C4" w:rsidP="007507C4">
      <w:pPr>
        <w:pStyle w:val="af2"/>
        <w:jc w:val="center"/>
        <w:rPr>
          <w:sz w:val="28"/>
          <w:szCs w:val="28"/>
        </w:rPr>
      </w:pPr>
      <w:r>
        <w:rPr>
          <w:sz w:val="28"/>
          <w:szCs w:val="28"/>
        </w:rPr>
        <w:t>от ______________</w:t>
      </w:r>
      <w:r w:rsidR="008E7902">
        <w:rPr>
          <w:sz w:val="28"/>
          <w:szCs w:val="28"/>
        </w:rPr>
        <w:t>2026 года</w:t>
      </w:r>
      <w:r>
        <w:rPr>
          <w:sz w:val="28"/>
          <w:szCs w:val="28"/>
        </w:rPr>
        <w:t xml:space="preserve"> № _____</w:t>
      </w:r>
    </w:p>
    <w:p w:rsidR="00FB5530" w:rsidRPr="003E714B" w:rsidRDefault="00FB5530" w:rsidP="00125176">
      <w:pPr>
        <w:pStyle w:val="af2"/>
        <w:rPr>
          <w:sz w:val="28"/>
          <w:szCs w:val="28"/>
        </w:rPr>
      </w:pPr>
    </w:p>
    <w:p w:rsidR="00FB5530" w:rsidRPr="005C29E9" w:rsidRDefault="00883CB5" w:rsidP="005C29E9">
      <w:pPr>
        <w:pStyle w:val="af2"/>
        <w:jc w:val="center"/>
        <w:rPr>
          <w:b/>
          <w:sz w:val="28"/>
          <w:szCs w:val="28"/>
        </w:rPr>
      </w:pPr>
      <w:r w:rsidRPr="003E714B">
        <w:rPr>
          <w:b/>
          <w:bCs/>
          <w:sz w:val="28"/>
          <w:szCs w:val="28"/>
        </w:rPr>
        <w:t xml:space="preserve">Об утверждении Административного регламента администрации муниципального образования </w:t>
      </w:r>
      <w:r>
        <w:rPr>
          <w:b/>
          <w:bCs/>
          <w:sz w:val="28"/>
          <w:szCs w:val="28"/>
        </w:rPr>
        <w:t>Пикалевское городское поселение</w:t>
      </w:r>
      <w:r w:rsidRPr="003E714B">
        <w:rPr>
          <w:b/>
          <w:bCs/>
          <w:sz w:val="28"/>
          <w:szCs w:val="28"/>
        </w:rPr>
        <w:t xml:space="preserve"> Бокситогорского</w:t>
      </w:r>
      <w:r>
        <w:rPr>
          <w:b/>
          <w:bCs/>
          <w:sz w:val="28"/>
          <w:szCs w:val="28"/>
        </w:rPr>
        <w:t xml:space="preserve"> муниципального</w:t>
      </w:r>
      <w:r w:rsidRPr="003E714B">
        <w:rPr>
          <w:b/>
          <w:bCs/>
          <w:sz w:val="28"/>
          <w:szCs w:val="28"/>
        </w:rPr>
        <w:t xml:space="preserve"> района Ленинградской области по предоставлению муниципальной услуги </w:t>
      </w:r>
      <w:r w:rsidR="008521C3" w:rsidRPr="008521C3">
        <w:rPr>
          <w:b/>
          <w:sz w:val="28"/>
          <w:szCs w:val="28"/>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r w:rsidR="005C29E9" w:rsidRPr="007C7716">
        <w:rPr>
          <w:b/>
          <w:sz w:val="28"/>
          <w:szCs w:val="28"/>
        </w:rPr>
        <w:t xml:space="preserve">на территории </w:t>
      </w:r>
      <w:proofErr w:type="spellStart"/>
      <w:r w:rsidR="005C29E9" w:rsidRPr="007C7716">
        <w:rPr>
          <w:b/>
          <w:sz w:val="28"/>
          <w:szCs w:val="28"/>
        </w:rPr>
        <w:t>Пикалевского</w:t>
      </w:r>
      <w:proofErr w:type="spellEnd"/>
      <w:r w:rsidR="005C29E9" w:rsidRPr="007C7716">
        <w:rPr>
          <w:b/>
          <w:sz w:val="28"/>
          <w:szCs w:val="28"/>
        </w:rPr>
        <w:t xml:space="preserve"> городского поселения</w:t>
      </w:r>
    </w:p>
    <w:p w:rsidR="00FB5530" w:rsidRPr="003E714B" w:rsidRDefault="00FB5530" w:rsidP="00125176">
      <w:pPr>
        <w:pStyle w:val="af2"/>
        <w:jc w:val="both"/>
        <w:rPr>
          <w:sz w:val="28"/>
          <w:szCs w:val="28"/>
        </w:rPr>
      </w:pPr>
    </w:p>
    <w:p w:rsidR="004E045F" w:rsidRDefault="004E045F" w:rsidP="00481ECD">
      <w:pPr>
        <w:pStyle w:val="af2"/>
        <w:tabs>
          <w:tab w:val="left" w:pos="993"/>
        </w:tabs>
        <w:ind w:firstLine="709"/>
        <w:jc w:val="both"/>
        <w:rPr>
          <w:sz w:val="28"/>
          <w:szCs w:val="28"/>
        </w:rPr>
      </w:pPr>
      <w:r w:rsidRPr="004E045F">
        <w:rPr>
          <w:sz w:val="28"/>
          <w:szCs w:val="28"/>
        </w:rPr>
        <w:t>В соответствии с пунктом 1 части 1 статьи 6 Федерального закона от 2</w:t>
      </w:r>
      <w:r w:rsidR="00E76832">
        <w:rPr>
          <w:sz w:val="28"/>
          <w:szCs w:val="28"/>
        </w:rPr>
        <w:t xml:space="preserve">7 июля </w:t>
      </w:r>
      <w:r w:rsidRPr="004E045F">
        <w:rPr>
          <w:sz w:val="28"/>
          <w:szCs w:val="28"/>
        </w:rPr>
        <w:t>2010</w:t>
      </w:r>
      <w:r w:rsidR="00E76832">
        <w:rPr>
          <w:sz w:val="28"/>
          <w:szCs w:val="28"/>
        </w:rPr>
        <w:t xml:space="preserve"> года</w:t>
      </w:r>
      <w:r w:rsidRPr="004E045F">
        <w:rPr>
          <w:sz w:val="28"/>
          <w:szCs w:val="28"/>
        </w:rPr>
        <w:t xml:space="preserve"> № 210-ФЗ «Об организации предоставления государственных и муниципальных услуг», руководствуясь Уставом муниципального образования Пикалевское городское поселение Бокситогорского муниципального района Ленинградской области, администрация постановляет:</w:t>
      </w:r>
    </w:p>
    <w:p w:rsidR="00883CB5" w:rsidRPr="00481ECD" w:rsidRDefault="00883CB5" w:rsidP="00481ECD">
      <w:pPr>
        <w:pStyle w:val="af2"/>
        <w:tabs>
          <w:tab w:val="left" w:pos="993"/>
        </w:tabs>
        <w:ind w:firstLine="709"/>
        <w:jc w:val="both"/>
        <w:rPr>
          <w:bCs/>
          <w:sz w:val="28"/>
          <w:szCs w:val="28"/>
        </w:rPr>
      </w:pPr>
      <w:r w:rsidRPr="003E714B">
        <w:rPr>
          <w:sz w:val="28"/>
          <w:szCs w:val="28"/>
        </w:rPr>
        <w:t>1.</w:t>
      </w:r>
      <w:r w:rsidRPr="003E714B">
        <w:rPr>
          <w:sz w:val="28"/>
          <w:szCs w:val="28"/>
        </w:rPr>
        <w:tab/>
        <w:t xml:space="preserve">Утвердить Административный регламент </w:t>
      </w:r>
      <w:r w:rsidRPr="00883CB5">
        <w:rPr>
          <w:bCs/>
          <w:sz w:val="28"/>
          <w:szCs w:val="28"/>
        </w:rPr>
        <w:t xml:space="preserve">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w:t>
      </w:r>
      <w:r w:rsidR="007C7716" w:rsidRPr="007C7716">
        <w:rPr>
          <w:bCs/>
          <w:sz w:val="28"/>
          <w:szCs w:val="28"/>
        </w:rPr>
        <w:t>«</w:t>
      </w:r>
      <w:r w:rsidR="008521C3" w:rsidRPr="008521C3">
        <w:rPr>
          <w:bCs/>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7C7716" w:rsidRPr="007C7716">
        <w:t xml:space="preserve"> </w:t>
      </w:r>
      <w:r w:rsidR="007C7716" w:rsidRPr="007C7716">
        <w:rPr>
          <w:bCs/>
          <w:sz w:val="28"/>
          <w:szCs w:val="28"/>
        </w:rPr>
        <w:t xml:space="preserve">на территории </w:t>
      </w:r>
      <w:proofErr w:type="spellStart"/>
      <w:r w:rsidR="007C7716" w:rsidRPr="007C7716">
        <w:rPr>
          <w:bCs/>
          <w:sz w:val="28"/>
          <w:szCs w:val="28"/>
        </w:rPr>
        <w:t>Пикалевского</w:t>
      </w:r>
      <w:proofErr w:type="spellEnd"/>
      <w:r w:rsidR="007C7716" w:rsidRPr="007C7716">
        <w:rPr>
          <w:bCs/>
          <w:sz w:val="28"/>
          <w:szCs w:val="28"/>
        </w:rPr>
        <w:t xml:space="preserve"> городского поселения </w:t>
      </w:r>
      <w:r w:rsidR="004E045F">
        <w:rPr>
          <w:bCs/>
          <w:sz w:val="28"/>
          <w:szCs w:val="28"/>
        </w:rPr>
        <w:t xml:space="preserve">(далее –Административный регламент) </w:t>
      </w:r>
      <w:r w:rsidRPr="007C7716">
        <w:rPr>
          <w:sz w:val="28"/>
          <w:szCs w:val="28"/>
        </w:rPr>
        <w:t>(приложение).</w:t>
      </w:r>
    </w:p>
    <w:p w:rsidR="00883CB5" w:rsidRPr="003E714B" w:rsidRDefault="00883CB5" w:rsidP="00883CB5">
      <w:pPr>
        <w:pStyle w:val="af2"/>
        <w:tabs>
          <w:tab w:val="left" w:pos="993"/>
        </w:tabs>
        <w:ind w:firstLine="709"/>
        <w:jc w:val="both"/>
        <w:rPr>
          <w:sz w:val="28"/>
          <w:szCs w:val="28"/>
        </w:rPr>
      </w:pPr>
      <w:r w:rsidRPr="003E714B">
        <w:rPr>
          <w:sz w:val="28"/>
          <w:szCs w:val="28"/>
        </w:rPr>
        <w:t>2.</w:t>
      </w:r>
      <w:r w:rsidRPr="003E714B">
        <w:rPr>
          <w:sz w:val="28"/>
          <w:szCs w:val="28"/>
        </w:rPr>
        <w:tab/>
        <w:t>Признать утратившими силу:</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18 февраля 2019 года № 77</w:t>
      </w:r>
      <w:r w:rsidRPr="003E714B">
        <w:rPr>
          <w:sz w:val="28"/>
          <w:szCs w:val="28"/>
        </w:rPr>
        <w:t xml:space="preserve"> </w:t>
      </w:r>
      <w:r>
        <w:rPr>
          <w:sz w:val="28"/>
          <w:szCs w:val="28"/>
        </w:rPr>
        <w:t>«</w:t>
      </w:r>
      <w:r w:rsidRPr="003B3C06">
        <w:rPr>
          <w:sz w:val="28"/>
          <w:szCs w:val="28"/>
        </w:rPr>
        <w:t>Об утверждении Административного регламента администрации муниципального образования «Город Пикалево» Бокситогорского района Ленинградской области по предоставлению муниципальной услуги «Рассмотрение уведомлений об окончании строительства или реконструкции объекта индивидуального жилищного строительства или садового дома»</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29 марта 2019 года № 224 «</w:t>
      </w:r>
      <w:r w:rsidRPr="003B3C06">
        <w:rPr>
          <w:sz w:val="28"/>
          <w:szCs w:val="28"/>
        </w:rPr>
        <w:t xml:space="preserve">О внесении изменений в постановление администрации от 18 февраля 2019 года № 77 «Об утверждении Административного регламента администрации муниципального образования «Город Пикалево» Бокситогорского района Ленинградской области по предоставлению муниципальной услуги «Рассмотрение уведомлений об окончании </w:t>
      </w:r>
      <w:r w:rsidRPr="003B3C06">
        <w:rPr>
          <w:sz w:val="28"/>
          <w:szCs w:val="28"/>
        </w:rPr>
        <w:lastRenderedPageBreak/>
        <w:t>строительства или реконструкции объекта индивидуального жилищного строительства или садового дома»</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21 марта 2022 года № 201 «</w:t>
      </w:r>
      <w:r w:rsidRPr="003B3C06">
        <w:rPr>
          <w:sz w:val="28"/>
          <w:szCs w:val="28"/>
        </w:rPr>
        <w:t>О внесении изменени</w:t>
      </w:r>
      <w:r>
        <w:rPr>
          <w:sz w:val="28"/>
          <w:szCs w:val="28"/>
        </w:rPr>
        <w:t xml:space="preserve">й в постановление администрации </w:t>
      </w:r>
      <w:r w:rsidRPr="003B3C06">
        <w:rPr>
          <w:sz w:val="28"/>
          <w:szCs w:val="28"/>
        </w:rPr>
        <w:t>от 18 февраля 2019 года № 77 «Об утверждении Административного регламента администрации муниципального образования «Город Пикалево» Бокситогорского района Ленинградской области по предоставлению муниципальной услуги «Рассмотрение уведомлений об окончании строительства или реконструкции объекта индивидуального жилищного строительства или садового дома»</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14 ноября 2022 года № 806 «</w:t>
      </w:r>
      <w:r w:rsidRPr="003B3C06">
        <w:rPr>
          <w:sz w:val="28"/>
          <w:szCs w:val="28"/>
        </w:rPr>
        <w:t>О внесении изменени</w:t>
      </w:r>
      <w:r>
        <w:rPr>
          <w:sz w:val="28"/>
          <w:szCs w:val="28"/>
        </w:rPr>
        <w:t xml:space="preserve">й в постановление администрации </w:t>
      </w:r>
      <w:r w:rsidRPr="003B3C06">
        <w:rPr>
          <w:sz w:val="28"/>
          <w:szCs w:val="28"/>
        </w:rPr>
        <w:t>от 18 февраля 2019 года № 77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«Рассмотрение уведомлений об окончании строительства или реконструкции объекта индивидуального жилищного строительства или садового дома»</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30 марта 2023 года № 217 «</w:t>
      </w:r>
      <w:r w:rsidRPr="003B3C06">
        <w:rPr>
          <w:sz w:val="28"/>
          <w:szCs w:val="28"/>
        </w:rPr>
        <w:t>О внесении изменени</w:t>
      </w:r>
      <w:r>
        <w:rPr>
          <w:sz w:val="28"/>
          <w:szCs w:val="28"/>
        </w:rPr>
        <w:t xml:space="preserve">й в постановление администрации </w:t>
      </w:r>
      <w:r w:rsidRPr="003B3C06">
        <w:rPr>
          <w:sz w:val="28"/>
          <w:szCs w:val="28"/>
        </w:rPr>
        <w:t xml:space="preserve">от 18 февраля 2019 года № 77 «Об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3B3C06">
        <w:rPr>
          <w:sz w:val="28"/>
          <w:szCs w:val="28"/>
        </w:rPr>
        <w:t>Пикалевского</w:t>
      </w:r>
      <w:proofErr w:type="spellEnd"/>
      <w:r w:rsidRPr="003B3C06">
        <w:rPr>
          <w:sz w:val="28"/>
          <w:szCs w:val="28"/>
        </w:rPr>
        <w:t xml:space="preserve"> городского поселения»</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22 июня 2023 года № 426 «</w:t>
      </w:r>
      <w:r w:rsidRPr="003B3C06">
        <w:rPr>
          <w:sz w:val="28"/>
          <w:szCs w:val="28"/>
        </w:rPr>
        <w:t>О внесении изменений</w:t>
      </w:r>
      <w:r>
        <w:rPr>
          <w:sz w:val="28"/>
          <w:szCs w:val="28"/>
        </w:rPr>
        <w:t xml:space="preserve"> в постановление администрации </w:t>
      </w:r>
      <w:r w:rsidRPr="003B3C06">
        <w:rPr>
          <w:sz w:val="28"/>
          <w:szCs w:val="28"/>
        </w:rPr>
        <w:t xml:space="preserve">от 18 февраля 2019 года № 77 «Об утверждении Административного регламента администрации </w:t>
      </w:r>
      <w:proofErr w:type="spellStart"/>
      <w:r w:rsidRPr="003B3C06">
        <w:rPr>
          <w:sz w:val="28"/>
          <w:szCs w:val="28"/>
        </w:rPr>
        <w:t>Пикалевского</w:t>
      </w:r>
      <w:proofErr w:type="spellEnd"/>
      <w:r w:rsidRPr="003B3C06">
        <w:rPr>
          <w:sz w:val="28"/>
          <w:szCs w:val="28"/>
        </w:rPr>
        <w:t xml:space="preserve"> городского поселения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3B3C06">
        <w:rPr>
          <w:sz w:val="28"/>
          <w:szCs w:val="28"/>
        </w:rPr>
        <w:t>Пикалевского</w:t>
      </w:r>
      <w:proofErr w:type="spellEnd"/>
      <w:r w:rsidRPr="003B3C06">
        <w:rPr>
          <w:sz w:val="28"/>
          <w:szCs w:val="28"/>
        </w:rPr>
        <w:t xml:space="preserve"> городского поселения»</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21 мая 2024 года № 339 «</w:t>
      </w:r>
      <w:r w:rsidRPr="003B3C06">
        <w:rPr>
          <w:sz w:val="28"/>
          <w:szCs w:val="28"/>
        </w:rPr>
        <w:t xml:space="preserve">О внесении изменений в постановление администрации от 18 февраля 2019 года № 77 «Об утверждении Административного регламента администрации </w:t>
      </w:r>
      <w:proofErr w:type="spellStart"/>
      <w:r w:rsidRPr="003B3C06">
        <w:rPr>
          <w:sz w:val="28"/>
          <w:szCs w:val="28"/>
        </w:rPr>
        <w:t>Пикалевского</w:t>
      </w:r>
      <w:proofErr w:type="spellEnd"/>
      <w:r w:rsidRPr="003B3C06">
        <w:rPr>
          <w:sz w:val="28"/>
          <w:szCs w:val="28"/>
        </w:rPr>
        <w:t xml:space="preserve"> городского поселения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3B3C06">
        <w:rPr>
          <w:sz w:val="28"/>
          <w:szCs w:val="28"/>
        </w:rPr>
        <w:t>Пикалевского</w:t>
      </w:r>
      <w:proofErr w:type="spellEnd"/>
      <w:r w:rsidRPr="003B3C06">
        <w:rPr>
          <w:sz w:val="28"/>
          <w:szCs w:val="28"/>
        </w:rPr>
        <w:t xml:space="preserve"> городского поселения»</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20 мая 2025 года № 271 «</w:t>
      </w:r>
      <w:r w:rsidRPr="003B3C06">
        <w:rPr>
          <w:sz w:val="28"/>
          <w:szCs w:val="28"/>
        </w:rPr>
        <w:t xml:space="preserve">О внесении изменений в постановление администрации от 18 февраля 2019 года № 77 «Об утверждении Административного регламента администрации </w:t>
      </w:r>
      <w:proofErr w:type="spellStart"/>
      <w:r w:rsidRPr="003B3C06">
        <w:rPr>
          <w:sz w:val="28"/>
          <w:szCs w:val="28"/>
        </w:rPr>
        <w:t>Пикалевского</w:t>
      </w:r>
      <w:proofErr w:type="spellEnd"/>
      <w:r w:rsidRPr="003B3C06">
        <w:rPr>
          <w:sz w:val="28"/>
          <w:szCs w:val="28"/>
        </w:rPr>
        <w:t xml:space="preserve"> </w:t>
      </w:r>
      <w:r w:rsidRPr="003B3C06">
        <w:rPr>
          <w:sz w:val="28"/>
          <w:szCs w:val="28"/>
        </w:rPr>
        <w:lastRenderedPageBreak/>
        <w:t xml:space="preserve">городского поселения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3B3C06">
        <w:rPr>
          <w:sz w:val="28"/>
          <w:szCs w:val="28"/>
        </w:rPr>
        <w:t>Пикалевского</w:t>
      </w:r>
      <w:proofErr w:type="spellEnd"/>
      <w:r w:rsidRPr="003B3C06">
        <w:rPr>
          <w:sz w:val="28"/>
          <w:szCs w:val="28"/>
        </w:rPr>
        <w:t xml:space="preserve"> городского поселения»</w:t>
      </w:r>
      <w:r>
        <w:rPr>
          <w:sz w:val="28"/>
          <w:szCs w:val="28"/>
        </w:rPr>
        <w:t>;</w:t>
      </w:r>
    </w:p>
    <w:p w:rsidR="001572F4" w:rsidRDefault="001572F4" w:rsidP="001572F4">
      <w:pPr>
        <w:pStyle w:val="af2"/>
        <w:tabs>
          <w:tab w:val="left" w:pos="993"/>
        </w:tabs>
        <w:ind w:firstLine="709"/>
        <w:jc w:val="both"/>
        <w:rPr>
          <w:sz w:val="28"/>
          <w:szCs w:val="28"/>
        </w:rPr>
      </w:pPr>
      <w:r w:rsidRPr="003E714B">
        <w:rPr>
          <w:sz w:val="28"/>
          <w:szCs w:val="28"/>
        </w:rPr>
        <w:t xml:space="preserve">постановление администрации от </w:t>
      </w:r>
      <w:r>
        <w:rPr>
          <w:sz w:val="28"/>
          <w:szCs w:val="28"/>
        </w:rPr>
        <w:t>04 августа 2025 года № 391 «</w:t>
      </w:r>
      <w:r w:rsidRPr="003B3C06">
        <w:rPr>
          <w:sz w:val="28"/>
          <w:szCs w:val="28"/>
        </w:rPr>
        <w:t xml:space="preserve">О внесении изменений в постановление администрации от 18 февраля 2019 года № 77 «Об утверждении Административного регламента администрации </w:t>
      </w:r>
      <w:proofErr w:type="spellStart"/>
      <w:r w:rsidRPr="003B3C06">
        <w:rPr>
          <w:sz w:val="28"/>
          <w:szCs w:val="28"/>
        </w:rPr>
        <w:t>Пикалевского</w:t>
      </w:r>
      <w:proofErr w:type="spellEnd"/>
      <w:r w:rsidRPr="003B3C06">
        <w:rPr>
          <w:sz w:val="28"/>
          <w:szCs w:val="28"/>
        </w:rPr>
        <w:t xml:space="preserve"> городского поселения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w:t>
      </w:r>
      <w:proofErr w:type="spellStart"/>
      <w:r w:rsidRPr="003B3C06">
        <w:rPr>
          <w:sz w:val="28"/>
          <w:szCs w:val="28"/>
        </w:rPr>
        <w:t>Пикалевского</w:t>
      </w:r>
      <w:proofErr w:type="spellEnd"/>
      <w:r w:rsidRPr="003B3C06">
        <w:rPr>
          <w:sz w:val="28"/>
          <w:szCs w:val="28"/>
        </w:rPr>
        <w:t xml:space="preserve"> городского поселения»</w:t>
      </w:r>
      <w:r>
        <w:rPr>
          <w:sz w:val="28"/>
          <w:szCs w:val="28"/>
        </w:rPr>
        <w:t>.</w:t>
      </w:r>
    </w:p>
    <w:p w:rsidR="00883CB5" w:rsidRPr="00883CB5" w:rsidRDefault="00BF5C8A" w:rsidP="001572F4">
      <w:pPr>
        <w:pStyle w:val="af2"/>
        <w:tabs>
          <w:tab w:val="left" w:pos="993"/>
        </w:tabs>
        <w:ind w:firstLine="709"/>
        <w:jc w:val="both"/>
        <w:rPr>
          <w:sz w:val="28"/>
          <w:szCs w:val="28"/>
        </w:rPr>
      </w:pPr>
      <w:r>
        <w:rPr>
          <w:sz w:val="28"/>
          <w:szCs w:val="28"/>
        </w:rPr>
        <w:t>3</w:t>
      </w:r>
      <w:r w:rsidR="00883CB5" w:rsidRPr="00883CB5">
        <w:rPr>
          <w:sz w:val="28"/>
          <w:szCs w:val="28"/>
        </w:rPr>
        <w:t>.</w:t>
      </w:r>
      <w:r w:rsidR="00883CB5" w:rsidRPr="00883CB5">
        <w:rPr>
          <w:sz w:val="28"/>
          <w:szCs w:val="28"/>
        </w:rPr>
        <w:tab/>
        <w:t xml:space="preserve">Настоящее постановление подлежит опубликованию в газете </w:t>
      </w:r>
      <w:r w:rsidR="00D11B15">
        <w:rPr>
          <w:sz w:val="28"/>
          <w:szCs w:val="28"/>
        </w:rPr>
        <w:t>«</w:t>
      </w:r>
      <w:r w:rsidR="00883CB5" w:rsidRPr="00883CB5">
        <w:rPr>
          <w:sz w:val="28"/>
          <w:szCs w:val="28"/>
        </w:rPr>
        <w:t>Рабочее слово</w:t>
      </w:r>
      <w:r w:rsidR="00D11B15">
        <w:rPr>
          <w:sz w:val="28"/>
          <w:szCs w:val="28"/>
        </w:rPr>
        <w:t>»</w:t>
      </w:r>
      <w:r w:rsidR="00883CB5" w:rsidRPr="00883CB5">
        <w:rPr>
          <w:sz w:val="28"/>
          <w:szCs w:val="28"/>
        </w:rPr>
        <w:t xml:space="preserve"> и размещению на официальном сайте </w:t>
      </w:r>
      <w:proofErr w:type="spellStart"/>
      <w:r w:rsidR="00883CB5" w:rsidRPr="00883CB5">
        <w:rPr>
          <w:sz w:val="28"/>
          <w:szCs w:val="28"/>
        </w:rPr>
        <w:t>Пикалевского</w:t>
      </w:r>
      <w:proofErr w:type="spellEnd"/>
      <w:r w:rsidR="00883CB5" w:rsidRPr="00883CB5">
        <w:rPr>
          <w:sz w:val="28"/>
          <w:szCs w:val="28"/>
        </w:rPr>
        <w:t xml:space="preserve"> городского поселения.</w:t>
      </w:r>
    </w:p>
    <w:p w:rsidR="00BF5C8A" w:rsidRDefault="00BF5C8A" w:rsidP="00883CB5">
      <w:pPr>
        <w:pStyle w:val="af2"/>
        <w:tabs>
          <w:tab w:val="left" w:pos="993"/>
        </w:tabs>
        <w:ind w:firstLine="709"/>
        <w:jc w:val="both"/>
        <w:rPr>
          <w:sz w:val="28"/>
          <w:szCs w:val="28"/>
        </w:rPr>
      </w:pPr>
      <w:r>
        <w:rPr>
          <w:sz w:val="28"/>
          <w:szCs w:val="28"/>
        </w:rPr>
        <w:t>4</w:t>
      </w:r>
      <w:r w:rsidR="00883CB5" w:rsidRPr="00883CB5">
        <w:rPr>
          <w:sz w:val="28"/>
          <w:szCs w:val="28"/>
        </w:rPr>
        <w:t>.</w:t>
      </w:r>
      <w:r w:rsidR="00883CB5" w:rsidRPr="00883CB5">
        <w:rPr>
          <w:sz w:val="28"/>
          <w:szCs w:val="28"/>
        </w:rPr>
        <w:tab/>
      </w:r>
      <w:r w:rsidRPr="00BF5C8A">
        <w:rPr>
          <w:sz w:val="28"/>
          <w:szCs w:val="28"/>
        </w:rPr>
        <w:t>Постановление вступает в силу на следующий день после официального опубликования.</w:t>
      </w:r>
    </w:p>
    <w:p w:rsidR="006E31D4" w:rsidRPr="003E714B" w:rsidRDefault="00BF5C8A" w:rsidP="00883CB5">
      <w:pPr>
        <w:pStyle w:val="af2"/>
        <w:tabs>
          <w:tab w:val="left" w:pos="993"/>
        </w:tabs>
        <w:ind w:firstLine="709"/>
        <w:jc w:val="both"/>
        <w:rPr>
          <w:sz w:val="28"/>
          <w:szCs w:val="28"/>
        </w:rPr>
      </w:pPr>
      <w:r>
        <w:rPr>
          <w:sz w:val="28"/>
          <w:szCs w:val="28"/>
        </w:rPr>
        <w:t>5</w:t>
      </w:r>
      <w:r w:rsidR="00883CB5" w:rsidRPr="00883CB5">
        <w:rPr>
          <w:sz w:val="28"/>
          <w:szCs w:val="28"/>
        </w:rPr>
        <w:t>.</w:t>
      </w:r>
      <w:r w:rsidR="00883CB5" w:rsidRPr="00883CB5">
        <w:rPr>
          <w:sz w:val="28"/>
          <w:szCs w:val="28"/>
        </w:rPr>
        <w:tab/>
        <w:t xml:space="preserve"> Контроль за исполнением настоящего постановления оставляю за собой.</w:t>
      </w:r>
    </w:p>
    <w:p w:rsidR="00FB5530" w:rsidRDefault="00FB5530" w:rsidP="00FB5530">
      <w:pPr>
        <w:pStyle w:val="af2"/>
        <w:jc w:val="both"/>
        <w:rPr>
          <w:sz w:val="28"/>
          <w:szCs w:val="28"/>
        </w:rPr>
      </w:pPr>
    </w:p>
    <w:p w:rsidR="00412D34" w:rsidRPr="003E714B" w:rsidRDefault="00412D34" w:rsidP="00FB5530">
      <w:pPr>
        <w:pStyle w:val="af2"/>
        <w:jc w:val="both"/>
        <w:rPr>
          <w:sz w:val="28"/>
          <w:szCs w:val="28"/>
        </w:rPr>
      </w:pPr>
    </w:p>
    <w:p w:rsidR="00FB5530" w:rsidRPr="003E714B" w:rsidRDefault="00412D34" w:rsidP="00FB5530">
      <w:pPr>
        <w:pStyle w:val="af2"/>
        <w:jc w:val="both"/>
        <w:rPr>
          <w:sz w:val="28"/>
          <w:szCs w:val="28"/>
        </w:rPr>
      </w:pPr>
      <w:r>
        <w:rPr>
          <w:sz w:val="28"/>
          <w:szCs w:val="28"/>
        </w:rPr>
        <w:t>Глава</w:t>
      </w:r>
      <w:r w:rsidR="00034BB5" w:rsidRPr="003E714B">
        <w:rPr>
          <w:sz w:val="28"/>
          <w:szCs w:val="28"/>
        </w:rPr>
        <w:t xml:space="preserve"> администрации</w:t>
      </w:r>
      <w:r w:rsidR="00034BB5" w:rsidRPr="003E714B">
        <w:rPr>
          <w:sz w:val="28"/>
          <w:szCs w:val="28"/>
        </w:rPr>
        <w:tab/>
      </w:r>
      <w:r w:rsidR="00034BB5" w:rsidRPr="003E714B">
        <w:rPr>
          <w:sz w:val="28"/>
          <w:szCs w:val="28"/>
        </w:rPr>
        <w:tab/>
      </w:r>
      <w:r w:rsidR="00FB5530" w:rsidRPr="003E714B">
        <w:rPr>
          <w:sz w:val="28"/>
          <w:szCs w:val="28"/>
        </w:rPr>
        <w:tab/>
      </w:r>
      <w:r w:rsidR="00FB5530" w:rsidRPr="003E714B">
        <w:rPr>
          <w:sz w:val="28"/>
          <w:szCs w:val="28"/>
        </w:rPr>
        <w:tab/>
      </w:r>
      <w:r w:rsidR="00FB5530" w:rsidRPr="003E714B">
        <w:rPr>
          <w:sz w:val="28"/>
          <w:szCs w:val="28"/>
        </w:rPr>
        <w:tab/>
      </w:r>
      <w:r w:rsidR="009C0698" w:rsidRPr="003E714B">
        <w:rPr>
          <w:sz w:val="28"/>
          <w:szCs w:val="28"/>
        </w:rPr>
        <w:t xml:space="preserve"> </w:t>
      </w:r>
      <w:proofErr w:type="gramStart"/>
      <w:r w:rsidR="00FB5530" w:rsidRPr="003E714B">
        <w:rPr>
          <w:sz w:val="28"/>
          <w:szCs w:val="28"/>
        </w:rPr>
        <w:tab/>
      </w:r>
      <w:r w:rsidR="00125176" w:rsidRPr="003E714B">
        <w:rPr>
          <w:sz w:val="28"/>
          <w:szCs w:val="28"/>
        </w:rPr>
        <w:t xml:space="preserve">  </w:t>
      </w:r>
      <w:r>
        <w:rPr>
          <w:sz w:val="28"/>
          <w:szCs w:val="28"/>
        </w:rPr>
        <w:tab/>
      </w:r>
      <w:proofErr w:type="gramEnd"/>
      <w:r>
        <w:rPr>
          <w:sz w:val="28"/>
          <w:szCs w:val="28"/>
        </w:rPr>
        <w:tab/>
        <w:t>Д.Н. Садовников</w:t>
      </w:r>
    </w:p>
    <w:p w:rsidR="00412D34" w:rsidRDefault="00412D34" w:rsidP="00412D34">
      <w:pPr>
        <w:rPr>
          <w:rFonts w:ascii="Times New Roman" w:hAnsi="Times New Roman"/>
          <w:sz w:val="28"/>
          <w:szCs w:val="28"/>
        </w:rPr>
      </w:pPr>
    </w:p>
    <w:p w:rsidR="00D850AD" w:rsidRPr="00412D34" w:rsidRDefault="00412D34" w:rsidP="00D850AD">
      <w:pPr>
        <w:rPr>
          <w:rFonts w:ascii="Times New Roman" w:hAnsi="Times New Roman"/>
          <w:sz w:val="28"/>
          <w:szCs w:val="28"/>
        </w:rPr>
      </w:pPr>
      <w:r w:rsidRPr="00412D34">
        <w:rPr>
          <w:rFonts w:ascii="Times New Roman" w:hAnsi="Times New Roman"/>
          <w:sz w:val="28"/>
          <w:szCs w:val="28"/>
        </w:rPr>
        <w:t>Разослано:</w:t>
      </w:r>
      <w:r w:rsidR="00A8608A">
        <w:rPr>
          <w:rFonts w:ascii="Times New Roman" w:hAnsi="Times New Roman"/>
          <w:sz w:val="28"/>
          <w:szCs w:val="28"/>
        </w:rPr>
        <w:t xml:space="preserve"> </w:t>
      </w:r>
      <w:proofErr w:type="spellStart"/>
      <w:proofErr w:type="gramStart"/>
      <w:r w:rsidR="00BF5C8A" w:rsidRPr="00BF5C8A">
        <w:rPr>
          <w:rFonts w:ascii="Times New Roman" w:hAnsi="Times New Roman"/>
          <w:sz w:val="28"/>
          <w:szCs w:val="28"/>
        </w:rPr>
        <w:t>гл.архитектору</w:t>
      </w:r>
      <w:proofErr w:type="spellEnd"/>
      <w:proofErr w:type="gramEnd"/>
      <w:r w:rsidR="00BF5C8A" w:rsidRPr="00BF5C8A">
        <w:rPr>
          <w:rFonts w:ascii="Times New Roman" w:hAnsi="Times New Roman"/>
          <w:sz w:val="28"/>
          <w:szCs w:val="28"/>
        </w:rPr>
        <w:t xml:space="preserve">, </w:t>
      </w:r>
      <w:proofErr w:type="spellStart"/>
      <w:r w:rsidR="00BF5C8A" w:rsidRPr="00BF5C8A">
        <w:rPr>
          <w:rFonts w:ascii="Times New Roman" w:hAnsi="Times New Roman"/>
          <w:sz w:val="28"/>
          <w:szCs w:val="28"/>
        </w:rPr>
        <w:t>ООиПО</w:t>
      </w:r>
      <w:proofErr w:type="spellEnd"/>
      <w:r w:rsidR="00BF5C8A" w:rsidRPr="00BF5C8A">
        <w:rPr>
          <w:rFonts w:ascii="Times New Roman" w:hAnsi="Times New Roman"/>
          <w:sz w:val="28"/>
          <w:szCs w:val="28"/>
        </w:rPr>
        <w:t xml:space="preserve"> (для МФЦ), СМИ, ПЦБ, РМНПА, дело</w:t>
      </w:r>
    </w:p>
    <w:p w:rsidR="00D850AD" w:rsidRDefault="00D850AD" w:rsidP="00D850AD">
      <w:pPr>
        <w:spacing w:after="0" w:line="240" w:lineRule="auto"/>
        <w:rPr>
          <w:rFonts w:ascii="Times New Roman" w:hAnsi="Times New Roman"/>
          <w:sz w:val="28"/>
          <w:szCs w:val="28"/>
        </w:rPr>
      </w:pPr>
      <w:r w:rsidRPr="00412D34">
        <w:rPr>
          <w:rFonts w:ascii="Times New Roman" w:hAnsi="Times New Roman"/>
          <w:sz w:val="28"/>
          <w:szCs w:val="28"/>
        </w:rPr>
        <w:t>Согласовано:</w:t>
      </w:r>
    </w:p>
    <w:p w:rsidR="00D850AD" w:rsidRDefault="00D850AD" w:rsidP="00D850AD">
      <w:pPr>
        <w:spacing w:after="0" w:line="240" w:lineRule="auto"/>
        <w:rPr>
          <w:rFonts w:ascii="Times New Roman" w:hAnsi="Times New Roman"/>
          <w:sz w:val="28"/>
          <w:szCs w:val="28"/>
        </w:rPr>
      </w:pPr>
      <w:r>
        <w:rPr>
          <w:rFonts w:ascii="Times New Roman" w:hAnsi="Times New Roman"/>
          <w:sz w:val="28"/>
          <w:szCs w:val="28"/>
        </w:rPr>
        <w:t>С.В. Иванова</w:t>
      </w:r>
    </w:p>
    <w:p w:rsidR="00883CB5" w:rsidRDefault="00412D34" w:rsidP="00481ECD">
      <w:pPr>
        <w:spacing w:after="0" w:line="240" w:lineRule="auto"/>
        <w:rPr>
          <w:rFonts w:ascii="Times New Roman" w:hAnsi="Times New Roman"/>
          <w:sz w:val="28"/>
          <w:szCs w:val="28"/>
        </w:rPr>
      </w:pPr>
      <w:r w:rsidRPr="00412D34">
        <w:rPr>
          <w:rFonts w:ascii="Times New Roman" w:hAnsi="Times New Roman"/>
          <w:sz w:val="28"/>
          <w:szCs w:val="28"/>
        </w:rPr>
        <w:t xml:space="preserve">Проект подготовлен </w:t>
      </w:r>
      <w:r w:rsidR="00472F5F">
        <w:rPr>
          <w:rFonts w:ascii="Times New Roman" w:hAnsi="Times New Roman"/>
          <w:sz w:val="28"/>
          <w:szCs w:val="28"/>
        </w:rPr>
        <w:t xml:space="preserve">___________ </w:t>
      </w:r>
      <w:r w:rsidRPr="00412D34">
        <w:rPr>
          <w:rFonts w:ascii="Times New Roman" w:hAnsi="Times New Roman"/>
          <w:sz w:val="28"/>
          <w:szCs w:val="28"/>
        </w:rPr>
        <w:t xml:space="preserve">А.В. </w:t>
      </w:r>
      <w:proofErr w:type="spellStart"/>
      <w:r w:rsidRPr="00412D34">
        <w:rPr>
          <w:rFonts w:ascii="Times New Roman" w:hAnsi="Times New Roman"/>
          <w:sz w:val="28"/>
          <w:szCs w:val="28"/>
        </w:rPr>
        <w:t>Шадруновым</w:t>
      </w:r>
      <w:proofErr w:type="spellEnd"/>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4B4F00" w:rsidRDefault="004B4F00"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5C29E9" w:rsidRDefault="005C29E9" w:rsidP="00481ECD">
      <w:pPr>
        <w:spacing w:after="0" w:line="240" w:lineRule="auto"/>
        <w:rPr>
          <w:rFonts w:ascii="Times New Roman" w:hAnsi="Times New Roman"/>
          <w:sz w:val="28"/>
          <w:szCs w:val="28"/>
        </w:rPr>
      </w:pPr>
    </w:p>
    <w:p w:rsidR="00883CB5" w:rsidRPr="00883CB5" w:rsidRDefault="00883CB5" w:rsidP="00883CB5">
      <w:pPr>
        <w:tabs>
          <w:tab w:val="left" w:pos="1134"/>
        </w:tabs>
        <w:spacing w:after="0" w:line="240" w:lineRule="auto"/>
        <w:ind w:left="5387"/>
        <w:jc w:val="both"/>
        <w:rPr>
          <w:rFonts w:ascii="Times New Roman" w:hAnsi="Times New Roman"/>
          <w:sz w:val="28"/>
          <w:szCs w:val="28"/>
        </w:rPr>
      </w:pPr>
      <w:r w:rsidRPr="00883CB5">
        <w:rPr>
          <w:rFonts w:ascii="Times New Roman" w:hAnsi="Times New Roman"/>
          <w:sz w:val="28"/>
          <w:szCs w:val="28"/>
        </w:rPr>
        <w:lastRenderedPageBreak/>
        <w:t>УТВЕРЖДЕН</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постановлением администрации </w:t>
      </w:r>
    </w:p>
    <w:p w:rsidR="00883CB5" w:rsidRPr="00883CB5" w:rsidRDefault="00883CB5" w:rsidP="00883CB5">
      <w:pPr>
        <w:spacing w:after="0" w:line="240" w:lineRule="auto"/>
        <w:ind w:left="5387"/>
        <w:rPr>
          <w:rFonts w:ascii="Times New Roman" w:hAnsi="Times New Roman"/>
          <w:sz w:val="28"/>
          <w:szCs w:val="28"/>
        </w:rPr>
      </w:pPr>
      <w:proofErr w:type="spellStart"/>
      <w:r w:rsidRPr="00883CB5">
        <w:rPr>
          <w:rFonts w:ascii="Times New Roman" w:hAnsi="Times New Roman"/>
          <w:sz w:val="28"/>
          <w:szCs w:val="28"/>
        </w:rPr>
        <w:t>Пикалевского</w:t>
      </w:r>
      <w:proofErr w:type="spellEnd"/>
      <w:r w:rsidRPr="00883CB5">
        <w:rPr>
          <w:rFonts w:ascii="Times New Roman" w:hAnsi="Times New Roman"/>
          <w:sz w:val="28"/>
          <w:szCs w:val="28"/>
        </w:rPr>
        <w:t xml:space="preserve"> городского поселения</w:t>
      </w:r>
    </w:p>
    <w:p w:rsidR="00883CB5" w:rsidRP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 xml:space="preserve">от </w:t>
      </w:r>
      <w:r w:rsidR="00D11B15">
        <w:rPr>
          <w:rFonts w:ascii="Times New Roman" w:hAnsi="Times New Roman"/>
          <w:sz w:val="28"/>
          <w:szCs w:val="28"/>
        </w:rPr>
        <w:t>«</w:t>
      </w:r>
      <w:r w:rsidRPr="00883CB5">
        <w:rPr>
          <w:rFonts w:ascii="Times New Roman" w:hAnsi="Times New Roman"/>
          <w:sz w:val="28"/>
          <w:szCs w:val="28"/>
        </w:rPr>
        <w:t>___</w:t>
      </w:r>
      <w:r w:rsidR="00D11B15">
        <w:rPr>
          <w:rFonts w:ascii="Times New Roman" w:hAnsi="Times New Roman"/>
          <w:sz w:val="28"/>
          <w:szCs w:val="28"/>
        </w:rPr>
        <w:t>»</w:t>
      </w:r>
      <w:r w:rsidR="00AE6CE7">
        <w:rPr>
          <w:rFonts w:ascii="Times New Roman" w:hAnsi="Times New Roman"/>
          <w:sz w:val="28"/>
          <w:szCs w:val="28"/>
        </w:rPr>
        <w:t>__________ 2026</w:t>
      </w:r>
      <w:r w:rsidRPr="00883CB5">
        <w:rPr>
          <w:rFonts w:ascii="Times New Roman" w:hAnsi="Times New Roman"/>
          <w:sz w:val="28"/>
          <w:szCs w:val="28"/>
        </w:rPr>
        <w:t xml:space="preserve"> года № ___</w:t>
      </w:r>
    </w:p>
    <w:p w:rsidR="00883CB5" w:rsidRDefault="00883CB5" w:rsidP="00883CB5">
      <w:pPr>
        <w:spacing w:after="0" w:line="240" w:lineRule="auto"/>
        <w:ind w:left="5387"/>
        <w:rPr>
          <w:rFonts w:ascii="Times New Roman" w:hAnsi="Times New Roman"/>
          <w:sz w:val="28"/>
          <w:szCs w:val="28"/>
        </w:rPr>
      </w:pPr>
      <w:r w:rsidRPr="00883CB5">
        <w:rPr>
          <w:rFonts w:ascii="Times New Roman" w:hAnsi="Times New Roman"/>
          <w:sz w:val="28"/>
          <w:szCs w:val="28"/>
        </w:rPr>
        <w:t>(приложение)</w:t>
      </w:r>
    </w:p>
    <w:p w:rsidR="00883CB5" w:rsidRDefault="00883CB5" w:rsidP="00883CB5">
      <w:pPr>
        <w:spacing w:after="0" w:line="240" w:lineRule="auto"/>
        <w:ind w:left="5387"/>
        <w:rPr>
          <w:rFonts w:ascii="Times New Roman" w:hAnsi="Times New Roman"/>
          <w:sz w:val="28"/>
          <w:szCs w:val="28"/>
        </w:rPr>
      </w:pPr>
    </w:p>
    <w:p w:rsidR="00883CB5" w:rsidRPr="00883CB5" w:rsidRDefault="00883CB5" w:rsidP="00883CB5">
      <w:pPr>
        <w:spacing w:after="0" w:line="240" w:lineRule="auto"/>
        <w:ind w:left="5387"/>
        <w:rPr>
          <w:rFonts w:ascii="Times New Roman" w:hAnsi="Times New Roman"/>
          <w:sz w:val="28"/>
          <w:szCs w:val="28"/>
        </w:rPr>
      </w:pPr>
    </w:p>
    <w:p w:rsidR="00034BB5" w:rsidRDefault="00883CB5" w:rsidP="00883CB5">
      <w:pPr>
        <w:spacing w:after="0" w:line="240" w:lineRule="auto"/>
        <w:jc w:val="center"/>
        <w:rPr>
          <w:rFonts w:ascii="Times New Roman" w:hAnsi="Times New Roman"/>
          <w:b/>
          <w:sz w:val="28"/>
          <w:szCs w:val="28"/>
        </w:rPr>
      </w:pPr>
      <w:r w:rsidRPr="00883CB5">
        <w:rPr>
          <w:rFonts w:ascii="Times New Roman" w:hAnsi="Times New Roman"/>
          <w:b/>
          <w:sz w:val="28"/>
          <w:szCs w:val="28"/>
        </w:rPr>
        <w:t>АДМИНИСТРАТИВНЫЙ РЕГЛАМЕНТ</w:t>
      </w:r>
      <w:r w:rsidRPr="00883CB5">
        <w:rPr>
          <w:rFonts w:ascii="Times New Roman" w:hAnsi="Times New Roman"/>
          <w:b/>
          <w:sz w:val="28"/>
          <w:szCs w:val="28"/>
        </w:rPr>
        <w:br/>
        <w:t>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w:t>
      </w:r>
    </w:p>
    <w:p w:rsidR="007C7716" w:rsidRPr="007C7716" w:rsidRDefault="001572F4" w:rsidP="007C7716">
      <w:pPr>
        <w:widowControl w:val="0"/>
        <w:autoSpaceDE w:val="0"/>
        <w:spacing w:after="0" w:line="240" w:lineRule="auto"/>
        <w:ind w:firstLine="709"/>
        <w:contextualSpacing/>
        <w:jc w:val="center"/>
        <w:rPr>
          <w:rFonts w:ascii="Times New Roman" w:hAnsi="Times New Roman"/>
          <w:b/>
          <w:bCs/>
          <w:sz w:val="28"/>
          <w:szCs w:val="28"/>
        </w:rPr>
      </w:pPr>
      <w:r w:rsidRPr="001572F4">
        <w:rPr>
          <w:rFonts w:ascii="Times New Roman" w:hAnsi="Times New Roman"/>
          <w:b/>
          <w:bCs/>
          <w:sz w:val="28"/>
          <w:szCs w:val="28"/>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r w:rsidR="007C7716" w:rsidRPr="007C7716">
        <w:rPr>
          <w:rFonts w:ascii="Times New Roman" w:hAnsi="Times New Roman"/>
          <w:b/>
          <w:bCs/>
          <w:sz w:val="28"/>
          <w:szCs w:val="28"/>
        </w:rPr>
        <w:t xml:space="preserve">на территории </w:t>
      </w:r>
      <w:bookmarkStart w:id="0" w:name="_GoBack"/>
      <w:bookmarkEnd w:id="0"/>
      <w:proofErr w:type="spellStart"/>
      <w:r w:rsidR="007C7716" w:rsidRPr="007C7716">
        <w:rPr>
          <w:rFonts w:ascii="Times New Roman" w:hAnsi="Times New Roman"/>
          <w:b/>
          <w:bCs/>
          <w:sz w:val="28"/>
          <w:szCs w:val="28"/>
        </w:rPr>
        <w:t>Пикалевского</w:t>
      </w:r>
      <w:proofErr w:type="spellEnd"/>
      <w:r w:rsidR="007C7716" w:rsidRPr="007C7716">
        <w:rPr>
          <w:rFonts w:ascii="Times New Roman" w:hAnsi="Times New Roman"/>
          <w:b/>
          <w:bCs/>
          <w:sz w:val="28"/>
          <w:szCs w:val="28"/>
        </w:rPr>
        <w:t xml:space="preserve"> городского поселения</w:t>
      </w:r>
    </w:p>
    <w:p w:rsidR="00883CB5" w:rsidRPr="007C7716" w:rsidRDefault="007C7716" w:rsidP="007C7716">
      <w:pPr>
        <w:widowControl w:val="0"/>
        <w:autoSpaceDE w:val="0"/>
        <w:spacing w:after="0" w:line="240" w:lineRule="auto"/>
        <w:ind w:firstLine="709"/>
        <w:contextualSpacing/>
        <w:jc w:val="center"/>
        <w:rPr>
          <w:rFonts w:ascii="Times New Roman" w:hAnsi="Times New Roman"/>
          <w:bCs/>
          <w:sz w:val="28"/>
          <w:szCs w:val="28"/>
        </w:rPr>
      </w:pPr>
      <w:r w:rsidRPr="007C7716">
        <w:rPr>
          <w:rFonts w:ascii="Times New Roman" w:hAnsi="Times New Roman"/>
          <w:bCs/>
          <w:sz w:val="28"/>
          <w:szCs w:val="28"/>
        </w:rPr>
        <w:t>(далее – Административный регламент, муниципальная услуга)</w:t>
      </w:r>
    </w:p>
    <w:p w:rsidR="00883CB5" w:rsidRPr="003A528B" w:rsidRDefault="00883CB5" w:rsidP="00883CB5">
      <w:pPr>
        <w:widowControl w:val="0"/>
        <w:autoSpaceDE w:val="0"/>
        <w:spacing w:after="0" w:line="240" w:lineRule="auto"/>
        <w:ind w:hanging="142"/>
        <w:contextualSpacing/>
        <w:jc w:val="center"/>
        <w:rPr>
          <w:rFonts w:ascii="Times New Roman" w:hAnsi="Times New Roman"/>
          <w:b/>
          <w:bCs/>
          <w:sz w:val="28"/>
          <w:szCs w:val="28"/>
        </w:rPr>
      </w:pP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center"/>
      </w:pPr>
      <w:r>
        <w:rPr>
          <w:rFonts w:ascii="Times New Roman" w:hAnsi="Times New Roman"/>
          <w:b/>
          <w:color w:val="000000"/>
          <w:sz w:val="28"/>
        </w:rPr>
        <w:t>1. Общие положения</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1572F4" w:rsidRDefault="001572F4" w:rsidP="001572F4">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1.1. Предмет регулирования.</w:t>
      </w:r>
    </w:p>
    <w:p w:rsidR="001572F4" w:rsidRDefault="001572F4" w:rsidP="001572F4">
      <w:pPr>
        <w:spacing w:after="0" w:line="240" w:lineRule="auto"/>
        <w:ind w:firstLine="709"/>
        <w:jc w:val="both"/>
        <w:rPr>
          <w:rFonts w:ascii="Times New Roman" w:hAnsi="Times New Roman"/>
          <w:sz w:val="28"/>
          <w:szCs w:val="28"/>
        </w:rPr>
      </w:pPr>
      <w:r>
        <w:rPr>
          <w:rFonts w:ascii="Times New Roman" w:hAnsi="Times New Roman"/>
          <w:sz w:val="28"/>
          <w:szCs w:val="28"/>
        </w:rPr>
        <w:t xml:space="preserve">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p>
    <w:p w:rsidR="001572F4" w:rsidRDefault="001572F4" w:rsidP="001572F4">
      <w:pPr>
        <w:spacing w:after="0" w:line="240" w:lineRule="auto"/>
        <w:ind w:firstLine="709"/>
        <w:jc w:val="both"/>
        <w:rPr>
          <w:rFonts w:ascii="Times New Roman" w:hAnsi="Times New Roman"/>
          <w:sz w:val="28"/>
          <w:szCs w:val="28"/>
        </w:rPr>
      </w:pPr>
      <w:r>
        <w:rPr>
          <w:rFonts w:ascii="Times New Roman" w:hAnsi="Times New Roman"/>
          <w:sz w:val="28"/>
          <w:szCs w:val="28"/>
        </w:rPr>
        <w:t>Настоящий Административный регламент регулирует отношения, возникающие в связи с предоставлением муниципальной услуги (далее – муниципальная услуга, услуга) в соответствии со статьей 55 Градостроительного кодекса Российской Федерации.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rPr>
          <w:highlight w:val="white"/>
        </w:rPr>
      </w:pPr>
      <w:r>
        <w:rPr>
          <w:rFonts w:ascii="Times New Roman" w:hAnsi="Times New Roman"/>
          <w:color w:val="000000"/>
          <w:sz w:val="28"/>
          <w:u w:val="single"/>
        </w:rPr>
        <w:t>1.2. Круг заявит</w:t>
      </w:r>
      <w:r>
        <w:rPr>
          <w:rFonts w:ascii="Times New Roman" w:hAnsi="Times New Roman"/>
          <w:color w:val="000000"/>
          <w:sz w:val="28"/>
          <w:highlight w:val="white"/>
          <w:u w:val="single"/>
        </w:rPr>
        <w:t>елей.</w:t>
      </w:r>
    </w:p>
    <w:p w:rsidR="001572F4" w:rsidRDefault="001572F4" w:rsidP="001572F4">
      <w:pPr>
        <w:spacing w:after="0" w:line="240" w:lineRule="auto"/>
        <w:ind w:firstLine="709"/>
        <w:jc w:val="both"/>
        <w:rPr>
          <w:rFonts w:ascii="Times New Roman" w:hAnsi="Times New Roman"/>
          <w:sz w:val="28"/>
          <w:szCs w:val="28"/>
        </w:rPr>
      </w:pPr>
      <w:r>
        <w:rPr>
          <w:rFonts w:ascii="Times New Roman" w:hAnsi="Times New Roman"/>
          <w:sz w:val="28"/>
          <w:szCs w:val="28"/>
        </w:rPr>
        <w:t>Заявителями на получение муниципальной услуги являются физические или юридические</w:t>
      </w:r>
      <w:r>
        <w:rPr>
          <w:rFonts w:ascii="Times New Roman" w:hAnsi="Times New Roman"/>
          <w:sz w:val="28"/>
          <w:szCs w:val="28"/>
          <w:highlight w:val="white"/>
        </w:rPr>
        <w:t xml:space="preserve">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выполняющие функции застройщика, иные лица согласно части 22</w:t>
      </w:r>
      <w:r>
        <w:rPr>
          <w:rFonts w:ascii="Times New Roman" w:hAnsi="Times New Roman"/>
          <w:sz w:val="28"/>
          <w:szCs w:val="28"/>
        </w:rPr>
        <w:t xml:space="preserve"> статьи 55 Градостроительного кодекса Российской Федерации (далее – заявитель). </w:t>
      </w:r>
    </w:p>
    <w:p w:rsidR="001572F4" w:rsidRDefault="001572F4" w:rsidP="001572F4">
      <w:pPr>
        <w:spacing w:after="0" w:line="240" w:lineRule="auto"/>
        <w:ind w:firstLine="709"/>
        <w:jc w:val="both"/>
        <w:rPr>
          <w:rFonts w:ascii="Times New Roman" w:hAnsi="Times New Roman"/>
          <w:sz w:val="28"/>
          <w:szCs w:val="28"/>
        </w:rPr>
      </w:pPr>
      <w:r>
        <w:rPr>
          <w:rFonts w:ascii="Times New Roman" w:hAnsi="Times New Roman"/>
          <w:sz w:val="28"/>
          <w:szCs w:val="28"/>
        </w:rPr>
        <w:t>Интересы Заявителей могут представлять лица, обладающие соответствующими полномочиями (далее – представитель заявителя).</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sz w:val="28"/>
          <w:u w:val="single"/>
          <w:shd w:val="clear" w:color="auto" w:fill="FFFFFF"/>
        </w:rPr>
        <w:lastRenderedPageBreak/>
        <w:t>1.3. Муниципальная услуга предоставляется в соответствии с категориями (признаками) заявителей</w:t>
      </w:r>
      <w:r>
        <w:rPr>
          <w:rFonts w:ascii="Times New Roman" w:hAnsi="Times New Roman"/>
          <w:sz w:val="28"/>
          <w:shd w:val="clear" w:color="auto" w:fill="FFFFFF"/>
        </w:rPr>
        <w:t xml:space="preserve">, </w:t>
      </w:r>
      <w:r w:rsidR="001572F4">
        <w:rPr>
          <w:rFonts w:ascii="Times New Roman" w:hAnsi="Times New Roman"/>
          <w:sz w:val="28"/>
          <w:szCs w:val="28"/>
        </w:rPr>
        <w:t>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center"/>
      </w:pPr>
      <w:r>
        <w:rPr>
          <w:rFonts w:ascii="Times New Roman" w:hAnsi="Times New Roman"/>
          <w:b/>
          <w:color w:val="000000"/>
          <w:sz w:val="28"/>
        </w:rPr>
        <w:t>2. Стандарт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olor w:val="000000"/>
          <w:sz w:val="28"/>
          <w:szCs w:val="28"/>
        </w:rPr>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2.1. Наименование муниципальной услуги.</w:t>
      </w:r>
    </w:p>
    <w:p w:rsidR="001572F4" w:rsidRDefault="001572F4" w:rsidP="001572F4">
      <w:pPr>
        <w:spacing w:after="0" w:line="240" w:lineRule="auto"/>
        <w:ind w:firstLine="709"/>
        <w:jc w:val="both"/>
        <w:rPr>
          <w:rFonts w:ascii="Times New Roman" w:hAnsi="Times New Roman"/>
          <w:sz w:val="28"/>
          <w:szCs w:val="28"/>
        </w:rPr>
      </w:pPr>
      <w:r>
        <w:rPr>
          <w:rFonts w:ascii="Times New Roman" w:hAnsi="Times New Roman"/>
          <w:sz w:val="28"/>
          <w:szCs w:val="28"/>
        </w:rPr>
        <w:t>Полное наименование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(далее – муниципальная услуга).</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2.2. Наименование органа, предоставляющего муниципальную услугу.</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Муниципальную услугу предоставляет:</w:t>
      </w:r>
    </w:p>
    <w:p w:rsidR="007C7716" w:rsidRDefault="006F6412"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sidRPr="006F6412">
        <w:rPr>
          <w:rFonts w:ascii="Times New Roman" w:hAnsi="Times New Roman"/>
          <w:color w:val="000000"/>
          <w:sz w:val="28"/>
        </w:rPr>
        <w:t xml:space="preserve">Администрация муниципального образования Пикалевское городское поселение Бокситогорского муниципального района Ленинградской области </w:t>
      </w:r>
      <w:r w:rsidR="007C7716">
        <w:rPr>
          <w:rFonts w:ascii="Times New Roman" w:hAnsi="Times New Roman"/>
          <w:color w:val="000000"/>
          <w:sz w:val="28"/>
        </w:rPr>
        <w:t>(далее – Администрация).</w:t>
      </w:r>
    </w:p>
    <w:p w:rsidR="007C7716" w:rsidRDefault="007C7716" w:rsidP="006F6412">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 xml:space="preserve">Структурным подразделением, ответственным за предоставление муниципальной услуги, является </w:t>
      </w:r>
      <w:r w:rsidR="006F6412" w:rsidRPr="006F6412">
        <w:rPr>
          <w:rFonts w:ascii="Times New Roman" w:hAnsi="Times New Roman"/>
          <w:color w:val="000000"/>
          <w:sz w:val="28"/>
        </w:rPr>
        <w:t>отдел жилищно-коммунального хозяйства, транспорта и коммуникаций администрации муниципального образования Пикалевское городское поселение Бокситогорского муниципального района Ленинградской области</w:t>
      </w:r>
      <w:r w:rsidR="006F6412">
        <w:rPr>
          <w:rFonts w:ascii="Times New Roman" w:hAnsi="Times New Roman"/>
          <w:color w:val="000000"/>
          <w:sz w:val="28"/>
        </w:rPr>
        <w:t>.</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2.3. Результат предоставления муниципальной услуги.</w:t>
      </w:r>
    </w:p>
    <w:p w:rsidR="00C6197F" w:rsidRDefault="00C6197F" w:rsidP="00C6197F">
      <w:pPr>
        <w:spacing w:after="0" w:line="240" w:lineRule="auto"/>
        <w:ind w:firstLine="709"/>
        <w:jc w:val="both"/>
        <w:rPr>
          <w:rFonts w:asciiTheme="minorHAnsi" w:hAnsiTheme="minorHAnsi"/>
        </w:rPr>
      </w:pPr>
      <w:r>
        <w:rPr>
          <w:rFonts w:ascii="Times New Roman" w:hAnsi="Times New Roman"/>
          <w:sz w:val="28"/>
          <w:szCs w:val="28"/>
        </w:rPr>
        <w:t>Результатом предоставления муниципальной услуги является:</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C6197F" w:rsidRDefault="00C6197F" w:rsidP="00C6197F">
      <w:pPr>
        <w:spacing w:after="0" w:line="240" w:lineRule="auto"/>
        <w:ind w:firstLine="709"/>
        <w:jc w:val="both"/>
        <w:rPr>
          <w:rFonts w:ascii="Times New Roman" w:hAnsi="Times New Roman"/>
          <w:sz w:val="28"/>
          <w:szCs w:val="28"/>
          <w:highlight w:val="green"/>
        </w:rPr>
      </w:pPr>
      <w:r>
        <w:rPr>
          <w:rFonts w:ascii="Times New Roman" w:hAnsi="Times New Roman"/>
          <w:sz w:val="28"/>
          <w:szCs w:val="28"/>
        </w:rPr>
        <w:t>б)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в случае наличия оснований, указанных в Разделе III Таблицы № 3 Приложения 1 к Административному регламенту.</w:t>
      </w:r>
    </w:p>
    <w:p w:rsidR="00C6197F" w:rsidRDefault="00C6197F" w:rsidP="00C6197F">
      <w:pPr>
        <w:spacing w:after="0" w:line="240" w:lineRule="auto"/>
        <w:ind w:firstLine="709"/>
        <w:jc w:val="both"/>
        <w:rPr>
          <w:rFonts w:ascii="Times New Roman" w:hAnsi="Times New Roman"/>
          <w:sz w:val="28"/>
          <w:szCs w:val="28"/>
          <w:highlight w:val="green"/>
        </w:rPr>
      </w:pPr>
      <w:r>
        <w:rPr>
          <w:rFonts w:ascii="Times New Roman" w:hAnsi="Times New Roman"/>
          <w:color w:val="000000"/>
          <w:sz w:val="28"/>
          <w:szCs w:val="28"/>
        </w:rPr>
        <w:t>в) исправление опечаток и ошибок в уведомлении о соответствии, уведомлении о несоответствии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rsidR="00C6197F" w:rsidRDefault="00C6197F" w:rsidP="00C6197F">
      <w:pPr>
        <w:pStyle w:val="ab"/>
        <w:spacing w:after="0"/>
        <w:ind w:firstLine="709"/>
        <w:jc w:val="both"/>
        <w:rPr>
          <w:sz w:val="28"/>
          <w:szCs w:val="28"/>
          <w:highlight w:val="green"/>
        </w:rPr>
      </w:pPr>
      <w:r>
        <w:rPr>
          <w:color w:val="000000"/>
          <w:sz w:val="28"/>
          <w:szCs w:val="28"/>
        </w:rPr>
        <w:lastRenderedPageBreak/>
        <w:t>г) дубликат уведомления о соответствии, уведомления о несоответствии (отказ в выдаче дубликата в случае наличия оснований, указанных в Разделе V Таблицы № 3 Приложения 1 к настоящему Административному регламенту).</w:t>
      </w:r>
    </w:p>
    <w:p w:rsidR="00C6197F" w:rsidRDefault="00C6197F" w:rsidP="00C6197F">
      <w:pPr>
        <w:pStyle w:val="ab"/>
        <w:spacing w:after="0"/>
        <w:ind w:firstLine="709"/>
        <w:jc w:val="both"/>
        <w:rPr>
          <w:rFonts w:asciiTheme="minorHAnsi" w:eastAsiaTheme="minorHAnsi" w:hAnsiTheme="minorHAnsi" w:cstheme="minorBidi"/>
          <w:sz w:val="22"/>
          <w:szCs w:val="22"/>
        </w:rPr>
      </w:pPr>
      <w:r>
        <w:rPr>
          <w:color w:val="000000"/>
          <w:sz w:val="28"/>
          <w:szCs w:val="28"/>
        </w:rPr>
        <w:t>Формы заявлений, необходимых для предоставления муниципальной услуги, Формы решений о предоставлении (отказе в предоставлении) муниципальной услуги приведены в Приложениях 2 — 7 к настоящему Административному регламенту.</w:t>
      </w:r>
    </w:p>
    <w:p w:rsidR="00C6197F" w:rsidRDefault="00C6197F" w:rsidP="00C6197F">
      <w:pPr>
        <w:pStyle w:val="ab"/>
        <w:spacing w:after="0"/>
        <w:ind w:firstLine="709"/>
        <w:jc w:val="both"/>
        <w:rPr>
          <w:highlight w:val="white"/>
        </w:rPr>
      </w:pPr>
      <w:r>
        <w:rPr>
          <w:sz w:val="28"/>
          <w:szCs w:val="28"/>
          <w:highlight w:val="white"/>
        </w:rPr>
        <w:t>Формирование реестровой записи в качестве результата предоставления муниципальной услуги до 01.09.2026 не предусмотрено. С 01.09.2026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 утвержденными Постановлением Правительства Р</w:t>
      </w:r>
      <w:r w:rsidR="0023187C">
        <w:rPr>
          <w:sz w:val="28"/>
          <w:szCs w:val="28"/>
          <w:highlight w:val="white"/>
        </w:rPr>
        <w:t xml:space="preserve">оссийской </w:t>
      </w:r>
      <w:r>
        <w:rPr>
          <w:sz w:val="28"/>
          <w:szCs w:val="28"/>
          <w:highlight w:val="white"/>
        </w:rPr>
        <w:t>Ф</w:t>
      </w:r>
      <w:r w:rsidR="0023187C">
        <w:rPr>
          <w:sz w:val="28"/>
          <w:szCs w:val="28"/>
          <w:highlight w:val="white"/>
        </w:rPr>
        <w:t>едерации</w:t>
      </w:r>
      <w:r>
        <w:rPr>
          <w:sz w:val="28"/>
          <w:szCs w:val="28"/>
          <w:highlight w:val="white"/>
        </w:rPr>
        <w:t xml:space="preserve"> от 23.05.2026 № 589 «</w:t>
      </w:r>
      <w:r>
        <w:rPr>
          <w:sz w:val="28"/>
          <w:szCs w:val="28"/>
        </w:rPr>
        <w:t>О реестре уведомлений о планируемом строительстве объектов индивидуального жилищного строительства и реестре уведомлений об окончании строительства объектов индивидуального жилищного строительства».</w:t>
      </w:r>
    </w:p>
    <w:p w:rsidR="00C6197F" w:rsidRDefault="00C6197F" w:rsidP="00C6197F">
      <w:pPr>
        <w:pStyle w:val="ab"/>
        <w:spacing w:after="0"/>
        <w:ind w:firstLine="709"/>
        <w:jc w:val="both"/>
        <w:rPr>
          <w:highlight w:val="white"/>
        </w:rPr>
      </w:pP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запроса и документов):</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при личной явке: в филиалах, отделах, удаленных рабочих местах </w:t>
      </w:r>
      <w:r>
        <w:rPr>
          <w:rFonts w:ascii="Times New Roman" w:hAnsi="Times New Roman"/>
          <w:color w:val="000000"/>
          <w:sz w:val="28"/>
          <w:szCs w:val="24"/>
        </w:rPr>
        <w:t xml:space="preserve">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Pr>
          <w:rFonts w:ascii="Times New Roman" w:hAnsi="Times New Roman"/>
          <w:sz w:val="28"/>
          <w:szCs w:val="28"/>
        </w:rPr>
        <w:t>(выдается заявителю на бумажном носителе);</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 xml:space="preserve">2) без личной явки: </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почтовым отправлением (на бумажном носителе);</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через личный кабинет заявителя на Едином портале</w:t>
      </w:r>
      <w:r>
        <w:t xml:space="preserve"> </w:t>
      </w:r>
      <w:r>
        <w:rPr>
          <w:rFonts w:ascii="Times New Roman" w:hAnsi="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на адрес электронной почты.</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u w:val="single"/>
        </w:rPr>
        <w:t>2.4. Срок предоставления муниципальной услуги.</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Максимальный срок предоставления муниципальной услуги составляет:</w:t>
      </w:r>
    </w:p>
    <w:p w:rsidR="00C6197F" w:rsidRDefault="00C6197F" w:rsidP="00C6197F">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не более семи рабочих дней со дня поступления запроса о предоставлении муниципальной услуги в Администрацию (далее – уведомление об окончании строительства). </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2.5. Размер платы, взимаемой с заявителя при предоставлении муниципальной услуги, и способы ее взимания.</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t>Взимание платы за предоставление муниципальной услуги законодательством Российской Федерации не предусмотрено.</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u w:val="single"/>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r>
        <w:rPr>
          <w:rFonts w:ascii="Times New Roman" w:hAnsi="Times New Roman"/>
          <w:color w:val="000000"/>
          <w:sz w:val="28"/>
        </w:rPr>
        <w:lastRenderedPageBreak/>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2.7. Срок регистрации запроса заявителя о предоставлении муниципальной услуги</w:t>
      </w:r>
    </w:p>
    <w:p w:rsidR="00C6197F" w:rsidRDefault="00C6197F" w:rsidP="00C6197F">
      <w:pPr>
        <w:spacing w:after="0" w:line="240" w:lineRule="auto"/>
        <w:ind w:firstLine="709"/>
        <w:jc w:val="both"/>
        <w:rPr>
          <w:rFonts w:asciiTheme="minorHAnsi" w:hAnsiTheme="minorHAnsi"/>
        </w:rPr>
      </w:pPr>
      <w:r>
        <w:rPr>
          <w:rFonts w:ascii="Times New Roman" w:hAnsi="Times New Roman"/>
          <w:sz w:val="28"/>
          <w:szCs w:val="28"/>
        </w:rPr>
        <w:t>Срок регистрации запроса составляет:</w:t>
      </w:r>
    </w:p>
    <w:p w:rsidR="00C6197F" w:rsidRDefault="00C6197F" w:rsidP="00C6197F">
      <w:pPr>
        <w:spacing w:after="0" w:line="240" w:lineRule="auto"/>
        <w:ind w:firstLine="709"/>
        <w:jc w:val="both"/>
      </w:pPr>
      <w:r>
        <w:rPr>
          <w:rFonts w:ascii="Times New Roman" w:hAnsi="Times New Roman"/>
          <w:sz w:val="28"/>
          <w:szCs w:val="28"/>
        </w:rPr>
        <w:t>при направлении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rsidR="00C6197F" w:rsidRDefault="00C6197F" w:rsidP="00C6197F">
      <w:pPr>
        <w:spacing w:after="0" w:line="240" w:lineRule="auto"/>
        <w:ind w:firstLine="709"/>
        <w:jc w:val="both"/>
      </w:pPr>
      <w:r>
        <w:rPr>
          <w:rFonts w:ascii="Times New Roman" w:hAnsi="Times New Roman"/>
          <w:sz w:val="28"/>
          <w:szCs w:val="28"/>
        </w:rPr>
        <w:t>при направлении на бумажном носителе посредством ГБУ ЛО «МФЦ» в Администрацию – в день поступления документов из ГБУ ЛО «МФЦ» в Администрацию;</w:t>
      </w:r>
    </w:p>
    <w:p w:rsidR="00C6197F" w:rsidRDefault="00C6197F" w:rsidP="00C6197F">
      <w:pPr>
        <w:spacing w:after="0" w:line="240" w:lineRule="auto"/>
        <w:ind w:firstLine="709"/>
        <w:jc w:val="both"/>
      </w:pPr>
      <w:r>
        <w:rPr>
          <w:rFonts w:ascii="Times New Roman" w:hAnsi="Times New Roman"/>
          <w:sz w:val="28"/>
          <w:szCs w:val="28"/>
        </w:rPr>
        <w:t>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C6197F" w:rsidRDefault="00C6197F" w:rsidP="00C6197F">
      <w:pPr>
        <w:spacing w:after="0" w:line="240" w:lineRule="auto"/>
        <w:ind w:firstLine="709"/>
        <w:jc w:val="both"/>
        <w:rPr>
          <w:rFonts w:ascii="Times New Roman" w:hAnsi="Times New Roman"/>
          <w:sz w:val="28"/>
          <w:szCs w:val="28"/>
          <w:u w:val="single"/>
        </w:rPr>
      </w:pPr>
    </w:p>
    <w:p w:rsidR="007C7716" w:rsidRDefault="007C7716" w:rsidP="007C7716">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2.8. Требования к помещениям, в которых предоставляется муниципальная услуга</w:t>
      </w:r>
    </w:p>
    <w:p w:rsidR="00287C35" w:rsidRPr="00C6197F" w:rsidRDefault="007C7716" w:rsidP="00C6197F">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Администрации в информаци</w:t>
      </w:r>
      <w:r w:rsidR="006F6412">
        <w:rPr>
          <w:rFonts w:ascii="Times New Roman" w:hAnsi="Times New Roman" w:cs="Times New Roman"/>
          <w:sz w:val="28"/>
        </w:rPr>
        <w:t>онно-телекоммуникационной сети «Интернет»</w:t>
      </w:r>
      <w:r>
        <w:rPr>
          <w:rFonts w:ascii="Times New Roman" w:hAnsi="Times New Roman" w:cs="Times New Roman"/>
          <w:sz w:val="28"/>
        </w:rPr>
        <w:t>, а также на Едином портале.</w:t>
      </w:r>
    </w:p>
    <w:p w:rsidR="00287C35" w:rsidRDefault="00287C35" w:rsidP="007C7716">
      <w:pPr>
        <w:pStyle w:val="Standard"/>
        <w:spacing w:after="0" w:line="240" w:lineRule="auto"/>
        <w:ind w:firstLine="709"/>
        <w:jc w:val="both"/>
        <w:rPr>
          <w:rFonts w:ascii="Times New Roman" w:hAnsi="Times New Roman" w:cs="Times New Roman"/>
          <w:sz w:val="28"/>
          <w:u w:val="single"/>
        </w:rPr>
      </w:pPr>
    </w:p>
    <w:p w:rsidR="007C7716" w:rsidRDefault="007C7716" w:rsidP="007C7716">
      <w:pPr>
        <w:pStyle w:val="Standard"/>
        <w:spacing w:after="0" w:line="240" w:lineRule="auto"/>
        <w:ind w:firstLine="709"/>
        <w:jc w:val="both"/>
        <w:rPr>
          <w:rFonts w:ascii="Times New Roman" w:hAnsi="Times New Roman" w:cs="Times New Roman"/>
          <w:u w:val="single"/>
        </w:rPr>
      </w:pPr>
      <w:r>
        <w:rPr>
          <w:rFonts w:ascii="Times New Roman" w:hAnsi="Times New Roman" w:cs="Times New Roman"/>
          <w:sz w:val="28"/>
          <w:u w:val="single"/>
        </w:rPr>
        <w:t>2.9. Показатели качества и доступности муниципальной услуги</w:t>
      </w:r>
    </w:p>
    <w:p w:rsidR="007C7716"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p>
    <w:p w:rsidR="007C7716" w:rsidRDefault="007C7716" w:rsidP="007C7716">
      <w:pPr>
        <w:pStyle w:val="Standard"/>
        <w:spacing w:after="0" w:line="240" w:lineRule="auto"/>
        <w:ind w:firstLine="709"/>
        <w:jc w:val="both"/>
      </w:pPr>
      <w:r>
        <w:rPr>
          <w:rFonts w:ascii="Times New Roman" w:hAnsi="Times New Roman" w:cs="Times New Roman"/>
          <w:sz w:val="28"/>
          <w:u w:val="single"/>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C6197F" w:rsidRDefault="00C6197F" w:rsidP="00C6197F">
      <w:pPr>
        <w:spacing w:after="0" w:line="240" w:lineRule="auto"/>
        <w:ind w:firstLine="709"/>
        <w:jc w:val="both"/>
        <w:rPr>
          <w:rFonts w:asciiTheme="minorHAnsi" w:hAnsiTheme="minorHAnsi"/>
        </w:rPr>
      </w:pPr>
      <w:r>
        <w:rPr>
          <w:rFonts w:ascii="Times New Roman" w:hAnsi="Times New Roman"/>
          <w:sz w:val="28"/>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6197F" w:rsidRDefault="00C6197F" w:rsidP="00C6197F">
      <w:pPr>
        <w:spacing w:after="0" w:line="240" w:lineRule="auto"/>
        <w:ind w:firstLine="709"/>
        <w:jc w:val="both"/>
        <w:rPr>
          <w:highlight w:val="white"/>
        </w:rPr>
      </w:pPr>
      <w:r>
        <w:rPr>
          <w:rFonts w:ascii="Times New Roman" w:hAnsi="Times New Roman"/>
          <w:sz w:val="28"/>
          <w:szCs w:val="24"/>
        </w:rPr>
        <w:t>2.10.2. Для предоставлени</w:t>
      </w:r>
      <w:r>
        <w:rPr>
          <w:rFonts w:ascii="Times New Roman" w:hAnsi="Times New Roman"/>
          <w:sz w:val="28"/>
          <w:szCs w:val="24"/>
          <w:highlight w:val="white"/>
        </w:rPr>
        <w:t>я муниципальной услуги используются информационные системы: Единый портал, государственная информационная система обеспечения градостроительной деятельности с функциями автоматизированной</w:t>
      </w:r>
      <w:bookmarkStart w:id="1" w:name="undefined"/>
      <w:bookmarkEnd w:id="1"/>
      <w:r>
        <w:rPr>
          <w:rFonts w:ascii="Times New Roman" w:hAnsi="Times New Roman"/>
          <w:sz w:val="28"/>
          <w:szCs w:val="24"/>
          <w:highlight w:val="white"/>
        </w:rPr>
        <w:t xml:space="preserve"> информационно-аналитической поддержки осуществления полномочий в области градостроительной деятельности, </w:t>
      </w:r>
      <w:r>
        <w:rPr>
          <w:rFonts w:ascii="Times New Roman" w:hAnsi="Times New Roman"/>
          <w:sz w:val="28"/>
          <w:szCs w:val="28"/>
          <w:highlight w:val="white"/>
        </w:rPr>
        <w:t xml:space="preserve">Федеральная государственная географическая информационная система «Единая цифровая </w:t>
      </w:r>
      <w:r>
        <w:rPr>
          <w:rFonts w:ascii="Times New Roman" w:hAnsi="Times New Roman"/>
          <w:sz w:val="28"/>
          <w:szCs w:val="28"/>
          <w:highlight w:val="white"/>
        </w:rPr>
        <w:lastRenderedPageBreak/>
        <w:t>платформа «Национальная система пространственных данных» (ФГИС ЕЦП НСПД) (при наличии технической реализации).</w:t>
      </w:r>
    </w:p>
    <w:p w:rsidR="00C6197F" w:rsidRDefault="00C6197F" w:rsidP="00C6197F">
      <w:pPr>
        <w:pStyle w:val="ab"/>
        <w:spacing w:after="0"/>
        <w:ind w:firstLine="709"/>
        <w:jc w:val="both"/>
      </w:pPr>
      <w:r>
        <w:rPr>
          <w:color w:val="000000"/>
          <w:sz w:val="28"/>
          <w:szCs w:val="24"/>
          <w:highlight w:val="white"/>
        </w:rPr>
        <w:t xml:space="preserve">2.10.3 </w:t>
      </w:r>
      <w:r>
        <w:rPr>
          <w:sz w:val="28"/>
          <w:szCs w:val="28"/>
          <w:highlight w:val="white"/>
        </w:rPr>
        <w:t>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w:t>
      </w:r>
      <w:r>
        <w:rPr>
          <w:sz w:val="28"/>
          <w:szCs w:val="28"/>
        </w:rPr>
        <w:t>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C6197F" w:rsidRDefault="00C6197F" w:rsidP="00C6197F">
      <w:pPr>
        <w:spacing w:after="0" w:line="240" w:lineRule="auto"/>
        <w:ind w:firstLine="709"/>
        <w:jc w:val="both"/>
      </w:pPr>
      <w:r>
        <w:rPr>
          <w:rFonts w:ascii="Times New Roman" w:hAnsi="Times New Roman"/>
          <w:bCs/>
          <w:color w:val="000000"/>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C6197F" w:rsidRDefault="00C6197F" w:rsidP="00C6197F">
      <w:pPr>
        <w:spacing w:after="0" w:line="240" w:lineRule="auto"/>
        <w:ind w:firstLine="709"/>
        <w:jc w:val="both"/>
      </w:pPr>
      <w:r>
        <w:rPr>
          <w:rFonts w:ascii="Times New Roman" w:hAnsi="Times New Roman"/>
          <w:color w:val="000000"/>
          <w:sz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C6197F" w:rsidRDefault="00C6197F" w:rsidP="00C6197F">
      <w:pPr>
        <w:spacing w:after="0" w:line="240" w:lineRule="auto"/>
        <w:ind w:firstLine="709"/>
        <w:jc w:val="both"/>
      </w:pPr>
      <w:r>
        <w:rPr>
          <w:rFonts w:ascii="Times New Roman" w:hAnsi="Times New Roman"/>
          <w:bCs/>
          <w:color w:val="000000"/>
          <w:sz w:val="28"/>
          <w:szCs w:val="24"/>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w:t>
      </w:r>
      <w:r>
        <w:rPr>
          <w:rFonts w:ascii="Times New Roman" w:hAnsi="Times New Roman"/>
          <w:bCs/>
          <w:sz w:val="28"/>
          <w:szCs w:val="24"/>
        </w:rPr>
        <w:t>.</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ind w:firstLine="700"/>
        <w:jc w:val="both"/>
      </w:pPr>
      <w:r>
        <w:rPr>
          <w:rFonts w:ascii="Times New Roman" w:hAnsi="Times New Roman"/>
          <w:color w:val="000000"/>
          <w:sz w:val="28"/>
          <w:u w:val="single"/>
        </w:rPr>
        <w:t>2.11. Исчерпывающий перечень документов, необходимых для предоставления муниципальной услуги.</w:t>
      </w:r>
    </w:p>
    <w:p w:rsidR="00C6197F" w:rsidRDefault="00C6197F" w:rsidP="00C6197F">
      <w:pPr>
        <w:spacing w:after="0" w:line="240" w:lineRule="auto"/>
        <w:ind w:firstLine="709"/>
        <w:jc w:val="both"/>
        <w:rPr>
          <w:rFonts w:asciiTheme="minorHAnsi" w:hAnsiTheme="minorHAnsi"/>
        </w:rPr>
      </w:pPr>
      <w:r>
        <w:rPr>
          <w:rFonts w:ascii="Times New Roman" w:hAnsi="Times New Roman"/>
          <w:bCs/>
          <w:sz w:val="28"/>
          <w:szCs w:val="28"/>
        </w:rPr>
        <w:t xml:space="preserve">Исчерпывающий перечень документов, необходимых </w:t>
      </w:r>
      <w:r>
        <w:rPr>
          <w:rFonts w:ascii="Times New Roman" w:hAnsi="Times New Roman"/>
          <w:sz w:val="28"/>
          <w:szCs w:val="28"/>
        </w:rPr>
        <w:t>в соответствии с законодательными или иными нормативными правовыми актами для предоставления муниципальной</w:t>
      </w:r>
      <w:r>
        <w:rPr>
          <w:rFonts w:ascii="Times New Roman" w:hAnsi="Times New Roman"/>
          <w:bCs/>
          <w:sz w:val="28"/>
          <w:szCs w:val="28"/>
        </w:rPr>
        <w:t xml:space="preserve"> услуги</w:t>
      </w:r>
      <w:r>
        <w:rPr>
          <w:rFonts w:ascii="Times New Roman" w:hAnsi="Times New Roman"/>
          <w:sz w:val="28"/>
          <w:szCs w:val="28"/>
        </w:rPr>
        <w:t>, подлежащих представлению заявителем, приведен в Разделе I Т</w:t>
      </w:r>
      <w:r>
        <w:rPr>
          <w:rFonts w:ascii="Times New Roman" w:eastAsia="Calibri" w:hAnsi="Times New Roman"/>
          <w:bCs/>
          <w:sz w:val="28"/>
          <w:szCs w:val="28"/>
        </w:rPr>
        <w:t>аблицы № 2 Приложения 1 к Административному регламен</w:t>
      </w:r>
      <w:r>
        <w:rPr>
          <w:rFonts w:ascii="Times New Roman" w:eastAsia="Calibri" w:hAnsi="Times New Roman"/>
          <w:bCs/>
          <w:color w:val="000000"/>
          <w:sz w:val="28"/>
          <w:szCs w:val="28"/>
        </w:rPr>
        <w:t>ту (</w:t>
      </w:r>
      <w:r>
        <w:rPr>
          <w:rFonts w:ascii="Times New Roman" w:hAnsi="Times New Roman"/>
          <w:bCs/>
          <w:color w:val="000000"/>
          <w:sz w:val="28"/>
          <w:szCs w:val="28"/>
        </w:rPr>
        <w:t>Разделах III, IV Т</w:t>
      </w:r>
      <w:r>
        <w:rPr>
          <w:rFonts w:ascii="Times New Roman" w:eastAsia="Calibri" w:hAnsi="Times New Roman"/>
          <w:bCs/>
          <w:color w:val="000000"/>
          <w:sz w:val="28"/>
          <w:szCs w:val="28"/>
        </w:rPr>
        <w:t>аблицы № 2 Приложения 1 к Административному регламенту в случае обращения д</w:t>
      </w:r>
      <w:r>
        <w:rPr>
          <w:rFonts w:ascii="Times New Roman" w:eastAsia="Calibri" w:hAnsi="Times New Roman"/>
          <w:color w:val="000000"/>
          <w:sz w:val="28"/>
          <w:szCs w:val="28"/>
        </w:rPr>
        <w:t>ля исправления допущенных</w:t>
      </w:r>
      <w:r>
        <w:rPr>
          <w:rFonts w:ascii="Times New Roman" w:eastAsia="Calibri" w:hAnsi="Times New Roman"/>
          <w:sz w:val="28"/>
          <w:szCs w:val="28"/>
        </w:rPr>
        <w:t xml:space="preserve"> опечаток и (или) ошибок, а также запроса о выдаче дубликата уведомления).</w:t>
      </w:r>
    </w:p>
    <w:p w:rsidR="00C6197F" w:rsidRDefault="00C6197F" w:rsidP="00C6197F">
      <w:pPr>
        <w:spacing w:after="0" w:line="240" w:lineRule="auto"/>
        <w:ind w:firstLine="709"/>
        <w:jc w:val="both"/>
      </w:pPr>
      <w:r>
        <w:rPr>
          <w:rFonts w:ascii="Times New Roman" w:eastAsia="Calibri" w:hAnsi="Times New Roman"/>
          <w:bCs/>
          <w:sz w:val="28"/>
          <w:szCs w:val="28"/>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 приве</w:t>
      </w:r>
      <w:r>
        <w:rPr>
          <w:rFonts w:ascii="Times New Roman" w:eastAsia="Calibri" w:hAnsi="Times New Roman"/>
          <w:bCs/>
          <w:color w:val="000000"/>
          <w:sz w:val="28"/>
          <w:szCs w:val="28"/>
        </w:rPr>
        <w:t>ден в Разделе II</w:t>
      </w:r>
      <w:r>
        <w:rPr>
          <w:rFonts w:ascii="Times New Roman" w:hAnsi="Times New Roman"/>
          <w:bCs/>
          <w:color w:val="000000"/>
          <w:sz w:val="28"/>
          <w:szCs w:val="28"/>
        </w:rPr>
        <w:t xml:space="preserve"> </w:t>
      </w:r>
      <w:r>
        <w:rPr>
          <w:rFonts w:ascii="Times New Roman" w:eastAsia="Calibri" w:hAnsi="Times New Roman"/>
          <w:bCs/>
          <w:color w:val="000000"/>
          <w:sz w:val="28"/>
          <w:szCs w:val="28"/>
        </w:rPr>
        <w:t>Таблицы № 2 Приложения 1 к</w:t>
      </w:r>
      <w:r>
        <w:rPr>
          <w:rFonts w:ascii="Times New Roman" w:eastAsia="Calibri" w:hAnsi="Times New Roman"/>
          <w:bCs/>
          <w:sz w:val="28"/>
          <w:szCs w:val="28"/>
        </w:rPr>
        <w:t xml:space="preserve"> Административному регламенту.</w:t>
      </w:r>
    </w:p>
    <w:p w:rsidR="007C7716" w:rsidRDefault="007C7716" w:rsidP="007C7716">
      <w:pPr>
        <w:pBdr>
          <w:top w:val="none" w:sz="4" w:space="0" w:color="000000"/>
          <w:left w:val="none" w:sz="4" w:space="0" w:color="000000"/>
          <w:bottom w:val="none" w:sz="4" w:space="0" w:color="000000"/>
          <w:right w:val="none" w:sz="4" w:space="0" w:color="000000"/>
        </w:pBdr>
        <w:spacing w:after="0"/>
        <w:ind w:firstLine="700"/>
        <w:jc w:val="both"/>
      </w:pPr>
      <w:r>
        <w:rPr>
          <w:rFonts w:ascii="Times New Roman" w:hAnsi="Times New Roman"/>
          <w:color w:val="000000"/>
          <w:sz w:val="28"/>
        </w:rPr>
        <w:t xml:space="preserve"> </w:t>
      </w:r>
    </w:p>
    <w:p w:rsidR="00070DF7" w:rsidRDefault="00070DF7" w:rsidP="00070DF7">
      <w:pPr>
        <w:tabs>
          <w:tab w:val="left" w:pos="142"/>
          <w:tab w:val="left" w:pos="284"/>
        </w:tabs>
        <w:spacing w:after="0" w:line="240" w:lineRule="auto"/>
        <w:ind w:firstLine="709"/>
        <w:jc w:val="both"/>
        <w:rPr>
          <w:rFonts w:asciiTheme="minorHAnsi" w:hAnsiTheme="minorHAnsi"/>
        </w:rPr>
      </w:pPr>
      <w:r>
        <w:rPr>
          <w:rFonts w:ascii="Times New Roman" w:hAnsi="Times New Roman"/>
          <w:sz w:val="28"/>
          <w:szCs w:val="28"/>
          <w:u w:val="single"/>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w:t>
      </w:r>
      <w:r>
        <w:rPr>
          <w:rFonts w:ascii="Times New Roman" w:hAnsi="Times New Roman"/>
          <w:color w:val="000000" w:themeColor="text1"/>
          <w:sz w:val="28"/>
          <w:szCs w:val="28"/>
          <w:u w:val="single"/>
        </w:rPr>
        <w:t>исчерпывающий перечень оснований для приостановления предоставления</w:t>
      </w:r>
      <w:r>
        <w:rPr>
          <w:rFonts w:ascii="Times New Roman" w:hAnsi="Times New Roman"/>
          <w:bCs/>
          <w:color w:val="000000" w:themeColor="text1"/>
          <w:sz w:val="28"/>
          <w:szCs w:val="28"/>
          <w:u w:val="single"/>
        </w:rPr>
        <w:t xml:space="preserve"> муниципальной</w:t>
      </w:r>
      <w:r>
        <w:rPr>
          <w:rFonts w:ascii="Times New Roman" w:hAnsi="Times New Roman"/>
          <w:color w:val="000000" w:themeColor="text1"/>
          <w:sz w:val="28"/>
          <w:szCs w:val="28"/>
          <w:u w:val="single"/>
        </w:rPr>
        <w:t xml:space="preserve"> услуги, исчерпывающий перечень для отказа в предоставлении </w:t>
      </w:r>
      <w:r>
        <w:rPr>
          <w:rFonts w:ascii="Times New Roman" w:hAnsi="Times New Roman"/>
          <w:bCs/>
          <w:color w:val="000000" w:themeColor="text1"/>
          <w:sz w:val="28"/>
          <w:szCs w:val="28"/>
          <w:u w:val="single"/>
        </w:rPr>
        <w:t>муниципальной</w:t>
      </w:r>
      <w:r>
        <w:rPr>
          <w:rFonts w:ascii="Times New Roman" w:hAnsi="Times New Roman"/>
          <w:color w:val="000000" w:themeColor="text1"/>
          <w:sz w:val="28"/>
          <w:szCs w:val="28"/>
          <w:u w:val="single"/>
        </w:rPr>
        <w:t xml:space="preserve"> </w:t>
      </w:r>
      <w:r>
        <w:rPr>
          <w:rFonts w:ascii="Times New Roman" w:hAnsi="Times New Roman"/>
          <w:sz w:val="28"/>
          <w:szCs w:val="28"/>
          <w:u w:val="single"/>
        </w:rPr>
        <w:t>услуги.</w:t>
      </w:r>
    </w:p>
    <w:p w:rsidR="00070DF7" w:rsidRDefault="00070DF7" w:rsidP="00070DF7">
      <w:pPr>
        <w:tabs>
          <w:tab w:val="left" w:pos="142"/>
          <w:tab w:val="left" w:pos="284"/>
        </w:tabs>
        <w:spacing w:after="0" w:line="240" w:lineRule="auto"/>
        <w:ind w:firstLine="709"/>
        <w:jc w:val="both"/>
        <w:rPr>
          <w:rFonts w:ascii="Times New Roman" w:hAnsi="Times New Roman"/>
          <w:sz w:val="28"/>
          <w:szCs w:val="28"/>
          <w:u w:val="single"/>
        </w:rPr>
      </w:pPr>
      <w:r>
        <w:rPr>
          <w:rFonts w:ascii="Times New Roman" w:hAnsi="Times New Roman"/>
          <w:color w:val="000000"/>
          <w:sz w:val="28"/>
          <w:szCs w:val="28"/>
        </w:rPr>
        <w:lastRenderedPageBreak/>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1 настоящего Административного регламента.</w:t>
      </w:r>
    </w:p>
    <w:p w:rsidR="00070DF7" w:rsidRDefault="00070DF7" w:rsidP="00070DF7">
      <w:pPr>
        <w:spacing w:after="0" w:line="240" w:lineRule="auto"/>
        <w:ind w:firstLine="709"/>
        <w:jc w:val="both"/>
        <w:rPr>
          <w:rFonts w:ascii="Times New Roman" w:hAnsi="Times New Roman"/>
          <w:bCs/>
          <w:sz w:val="28"/>
          <w:szCs w:val="28"/>
        </w:rPr>
      </w:pPr>
      <w:r>
        <w:rPr>
          <w:rFonts w:ascii="Times New Roman" w:hAnsi="Times New Roman"/>
          <w:bCs/>
          <w:sz w:val="28"/>
          <w:szCs w:val="28"/>
        </w:rPr>
        <w:t>Исчерпывающий перечень оснований для возврата заявителю уведомления об окончании строительства и прилагаемых к нему документов без рассмотрения приведен в разделе IV Таблицы № 3 Приложения 1 к настоящему Административному регламенту. Администрация в течение трех рабочих дней со дня поступления обращения возвращает заявителю документы без рассмотрения с указанием причин возврата. В этом случае уведомление об окончании строительства считается ненаправленным.</w:t>
      </w:r>
    </w:p>
    <w:p w:rsidR="007C7716" w:rsidRDefault="007C7716" w:rsidP="007C7716">
      <w:pPr>
        <w:pBdr>
          <w:top w:val="none" w:sz="4" w:space="0" w:color="000000"/>
          <w:left w:val="none" w:sz="4" w:space="0" w:color="000000"/>
          <w:bottom w:val="none" w:sz="4" w:space="0" w:color="000000"/>
          <w:right w:val="none" w:sz="4" w:space="0" w:color="000000"/>
        </w:pBdr>
        <w:spacing w:after="0" w:line="240" w:lineRule="auto"/>
        <w:ind w:firstLine="700"/>
        <w:jc w:val="both"/>
      </w:pPr>
    </w:p>
    <w:p w:rsidR="00070DF7" w:rsidRDefault="00070DF7" w:rsidP="007C7716">
      <w:pPr>
        <w:pStyle w:val="Standard"/>
        <w:spacing w:after="0" w:line="240" w:lineRule="auto"/>
        <w:ind w:firstLine="709"/>
        <w:jc w:val="center"/>
        <w:rPr>
          <w:rFonts w:ascii="Times New Roman" w:hAnsi="Times New Roman" w:cs="Times New Roman"/>
          <w:b/>
          <w:sz w:val="28"/>
        </w:rPr>
      </w:pPr>
    </w:p>
    <w:p w:rsidR="007C7716" w:rsidRDefault="007C7716" w:rsidP="007C7716">
      <w:pPr>
        <w:pStyle w:val="Standard"/>
        <w:spacing w:after="0" w:line="240" w:lineRule="auto"/>
        <w:ind w:firstLine="709"/>
        <w:jc w:val="center"/>
        <w:rPr>
          <w:rFonts w:ascii="Times New Roman" w:hAnsi="Times New Roman" w:cs="Times New Roman"/>
          <w:b/>
        </w:rPr>
      </w:pPr>
      <w:r>
        <w:rPr>
          <w:rFonts w:ascii="Times New Roman" w:hAnsi="Times New Roman" w:cs="Times New Roman"/>
          <w:b/>
          <w:sz w:val="28"/>
        </w:rPr>
        <w:t xml:space="preserve">3. Состав, последовательность и сроки выполнения </w:t>
      </w:r>
    </w:p>
    <w:p w:rsidR="007C7716" w:rsidRDefault="007C7716" w:rsidP="007C7716">
      <w:pPr>
        <w:pStyle w:val="Standard"/>
        <w:spacing w:after="0" w:line="240" w:lineRule="auto"/>
        <w:ind w:firstLine="709"/>
        <w:jc w:val="center"/>
      </w:pPr>
      <w:r>
        <w:rPr>
          <w:rFonts w:ascii="Times New Roman" w:hAnsi="Times New Roman" w:cs="Times New Roman"/>
          <w:b/>
          <w:sz w:val="28"/>
        </w:rPr>
        <w:t>административных процедур</w:t>
      </w:r>
    </w:p>
    <w:p w:rsidR="00070DF7" w:rsidRDefault="00070DF7" w:rsidP="00070DF7">
      <w:pPr>
        <w:spacing w:after="0" w:line="240" w:lineRule="auto"/>
        <w:rPr>
          <w:rFonts w:ascii="Times New Roman" w:hAnsi="Times New Roman"/>
          <w:sz w:val="28"/>
          <w:szCs w:val="28"/>
        </w:rPr>
      </w:pPr>
    </w:p>
    <w:p w:rsidR="00070DF7" w:rsidRDefault="00070DF7" w:rsidP="00070DF7">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 xml:space="preserve">3.1. Перечень осуществляемых при </w:t>
      </w:r>
      <w:r>
        <w:rPr>
          <w:rFonts w:ascii="Times New Roman" w:hAnsi="Times New Roman"/>
          <w:color w:val="000000" w:themeColor="text1"/>
          <w:sz w:val="28"/>
          <w:szCs w:val="28"/>
          <w:u w:val="single"/>
        </w:rPr>
        <w:t xml:space="preserve">предоставлении муниципальной услуги </w:t>
      </w:r>
      <w:r>
        <w:rPr>
          <w:rFonts w:ascii="Times New Roman" w:hAnsi="Times New Roman"/>
          <w:sz w:val="28"/>
          <w:szCs w:val="28"/>
          <w:u w:val="single"/>
        </w:rPr>
        <w:t>административных процедур:</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а) профилирование заявителя;</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б) прием заявления и документов;</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в) межведомственное информационное взаимодействие;</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г) принятие решения о предоставлении (отказе в предоставлении) муниципальной услуги;</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д) предоставление результата муниципальной услуги.</w:t>
      </w:r>
    </w:p>
    <w:p w:rsidR="00070DF7" w:rsidRDefault="00070DF7" w:rsidP="00070DF7">
      <w:pPr>
        <w:spacing w:after="0" w:line="240" w:lineRule="auto"/>
        <w:ind w:firstLine="709"/>
        <w:jc w:val="both"/>
        <w:rPr>
          <w:rFonts w:ascii="Times New Roman" w:hAnsi="Times New Roman"/>
          <w:sz w:val="28"/>
          <w:szCs w:val="28"/>
          <w:u w:val="single"/>
        </w:rPr>
      </w:pPr>
    </w:p>
    <w:p w:rsidR="00070DF7" w:rsidRDefault="00070DF7" w:rsidP="00070DF7">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3.2. Профилирование заявителя.</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Категории (признаки) заявителей приведены в Таблице № 1 Приложения 1 к настоящему Административному регламенту.</w:t>
      </w:r>
    </w:p>
    <w:p w:rsidR="00070DF7" w:rsidRDefault="00070DF7" w:rsidP="00070DF7">
      <w:pPr>
        <w:spacing w:after="0" w:line="240" w:lineRule="auto"/>
        <w:ind w:firstLine="709"/>
        <w:jc w:val="both"/>
        <w:rPr>
          <w:rFonts w:ascii="Times New Roman" w:hAnsi="Times New Roman"/>
          <w:sz w:val="28"/>
          <w:szCs w:val="28"/>
          <w:u w:val="single"/>
        </w:rPr>
      </w:pPr>
    </w:p>
    <w:p w:rsidR="00070DF7" w:rsidRDefault="00070DF7" w:rsidP="00070DF7">
      <w:pPr>
        <w:spacing w:after="0" w:line="240" w:lineRule="auto"/>
        <w:ind w:firstLine="709"/>
        <w:jc w:val="both"/>
        <w:rPr>
          <w:rFonts w:ascii="Times New Roman" w:hAnsi="Times New Roman"/>
          <w:color w:val="000000" w:themeColor="text1"/>
          <w:sz w:val="28"/>
          <w:szCs w:val="28"/>
          <w:u w:val="single"/>
        </w:rPr>
      </w:pPr>
      <w:r>
        <w:rPr>
          <w:rFonts w:ascii="Times New Roman" w:hAnsi="Times New Roman"/>
          <w:sz w:val="28"/>
          <w:szCs w:val="28"/>
          <w:u w:val="single"/>
        </w:rPr>
        <w:t xml:space="preserve">3.3. Прием запроса и документов, необходимых для предоставления </w:t>
      </w:r>
      <w:r>
        <w:rPr>
          <w:rFonts w:ascii="Times New Roman" w:hAnsi="Times New Roman"/>
          <w:color w:val="000000" w:themeColor="text1"/>
          <w:sz w:val="28"/>
          <w:szCs w:val="28"/>
          <w:u w:val="single"/>
        </w:rPr>
        <w:t>муниципальной услуги.</w:t>
      </w:r>
    </w:p>
    <w:p w:rsidR="00070DF7" w:rsidRDefault="00070DF7" w:rsidP="00070DF7">
      <w:pPr>
        <w:spacing w:after="0" w:line="240" w:lineRule="auto"/>
        <w:ind w:firstLine="709"/>
        <w:jc w:val="both"/>
        <w:rPr>
          <w:rFonts w:asciiTheme="minorHAnsi" w:eastAsiaTheme="minorHAnsi" w:hAnsiTheme="minorHAnsi" w:cstheme="minorBidi"/>
        </w:rPr>
      </w:pPr>
      <w:r>
        <w:rPr>
          <w:rFonts w:ascii="Times New Roman" w:hAnsi="Times New Roman"/>
          <w:color w:val="000000" w:themeColor="text1"/>
          <w:sz w:val="28"/>
          <w:szCs w:val="28"/>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Таблице № 2 Приложения 1 Административного регламента.</w:t>
      </w:r>
    </w:p>
    <w:p w:rsidR="00070DF7" w:rsidRDefault="00070DF7" w:rsidP="00070DF7">
      <w:pPr>
        <w:spacing w:after="0" w:line="240" w:lineRule="auto"/>
        <w:ind w:firstLine="709"/>
        <w:jc w:val="both"/>
      </w:pPr>
      <w:r>
        <w:rPr>
          <w:rFonts w:ascii="Times New Roman" w:hAnsi="Times New Roman"/>
          <w:color w:val="000000" w:themeColor="text1"/>
          <w:sz w:val="28"/>
          <w:szCs w:val="28"/>
        </w:rPr>
        <w:lastRenderedPageBreak/>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(при наличии технической возможности).</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070DF7" w:rsidRDefault="00070DF7" w:rsidP="00070DF7">
      <w:pPr>
        <w:spacing w:after="0" w:line="240" w:lineRule="auto"/>
        <w:ind w:firstLine="709"/>
        <w:jc w:val="both"/>
        <w:rPr>
          <w:rFonts w:ascii="Times New Roman" w:hAnsi="Times New Roman"/>
          <w:sz w:val="28"/>
          <w:szCs w:val="28"/>
        </w:rPr>
      </w:pPr>
      <w:r>
        <w:rPr>
          <w:rFonts w:ascii="Times New Roman" w:hAnsi="Times New Roman"/>
          <w:sz w:val="28"/>
          <w:szCs w:val="28"/>
        </w:rPr>
        <w:t>Возможность приема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070DF7" w:rsidRDefault="00070DF7" w:rsidP="00070DF7">
      <w:pPr>
        <w:spacing w:after="0" w:line="240" w:lineRule="auto"/>
        <w:ind w:firstLine="709"/>
        <w:jc w:val="both"/>
        <w:rPr>
          <w:rFonts w:asciiTheme="minorHAnsi" w:hAnsiTheme="minorHAnsi" w:cstheme="minorBidi"/>
        </w:rPr>
      </w:pPr>
      <w:r>
        <w:rPr>
          <w:rFonts w:ascii="Times New Roman" w:hAnsi="Times New Roman"/>
          <w:sz w:val="28"/>
          <w:szCs w:val="28"/>
        </w:rPr>
        <w:t>Срок регистрации запроса составляет:</w:t>
      </w:r>
    </w:p>
    <w:p w:rsidR="00070DF7" w:rsidRDefault="00070DF7" w:rsidP="00070DF7">
      <w:pPr>
        <w:spacing w:after="0" w:line="240" w:lineRule="auto"/>
        <w:ind w:firstLine="709"/>
        <w:jc w:val="both"/>
      </w:pPr>
      <w:r>
        <w:rPr>
          <w:rFonts w:ascii="Times New Roman" w:hAnsi="Times New Roman"/>
          <w:sz w:val="28"/>
          <w:szCs w:val="28"/>
        </w:rPr>
        <w:t>при направлении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rsidR="00070DF7" w:rsidRDefault="00070DF7" w:rsidP="00070DF7">
      <w:pPr>
        <w:spacing w:after="0" w:line="240" w:lineRule="auto"/>
        <w:ind w:firstLine="709"/>
        <w:jc w:val="both"/>
      </w:pPr>
      <w:r>
        <w:rPr>
          <w:rFonts w:ascii="Times New Roman" w:hAnsi="Times New Roman"/>
          <w:sz w:val="28"/>
          <w:szCs w:val="28"/>
        </w:rPr>
        <w:t>при направлении на бумажном носителе посредством ГБУ ЛО «МФЦ» в Администрацию – в день поступления документов из ГБУ ЛО «МФЦ» в Администрацию;</w:t>
      </w:r>
    </w:p>
    <w:p w:rsidR="00070DF7" w:rsidRDefault="00070DF7" w:rsidP="00070DF7">
      <w:pPr>
        <w:spacing w:after="0" w:line="240" w:lineRule="auto"/>
        <w:ind w:firstLine="709"/>
        <w:jc w:val="both"/>
      </w:pPr>
      <w:r>
        <w:rPr>
          <w:rFonts w:ascii="Times New Roman" w:hAnsi="Times New Roman"/>
          <w:sz w:val="28"/>
          <w:szCs w:val="28"/>
        </w:rPr>
        <w:t>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070DF7" w:rsidRDefault="00070DF7" w:rsidP="00070DF7">
      <w:pPr>
        <w:spacing w:after="0" w:line="240" w:lineRule="auto"/>
        <w:ind w:firstLine="709"/>
        <w:jc w:val="both"/>
        <w:rPr>
          <w:rFonts w:ascii="Times New Roman" w:hAnsi="Times New Roman"/>
          <w:sz w:val="28"/>
          <w:szCs w:val="28"/>
        </w:rPr>
      </w:pPr>
    </w:p>
    <w:p w:rsidR="00070DF7" w:rsidRDefault="00070DF7" w:rsidP="00070DF7">
      <w:pPr>
        <w:spacing w:after="0" w:line="240" w:lineRule="auto"/>
        <w:ind w:firstLine="709"/>
        <w:jc w:val="both"/>
        <w:rPr>
          <w:rFonts w:ascii="Times New Roman" w:hAnsi="Times New Roman"/>
          <w:sz w:val="24"/>
          <w:szCs w:val="24"/>
          <w:u w:val="single"/>
        </w:rPr>
      </w:pPr>
      <w:r>
        <w:rPr>
          <w:rFonts w:ascii="Times New Roman" w:hAnsi="Times New Roman"/>
          <w:sz w:val="28"/>
          <w:szCs w:val="28"/>
          <w:u w:val="single"/>
        </w:rPr>
        <w:lastRenderedPageBreak/>
        <w:t>3.4. Межведомственное информационное взаимодействие.</w:t>
      </w:r>
    </w:p>
    <w:p w:rsidR="00070DF7" w:rsidRDefault="00070DF7" w:rsidP="00070DF7">
      <w:pPr>
        <w:spacing w:after="0" w:line="240" w:lineRule="auto"/>
        <w:ind w:firstLine="709"/>
        <w:jc w:val="both"/>
        <w:rPr>
          <w:rFonts w:asciiTheme="minorHAnsi" w:hAnsiTheme="minorHAnsi" w:cstheme="minorBidi"/>
        </w:rPr>
      </w:pPr>
      <w:r>
        <w:rPr>
          <w:rFonts w:ascii="Times New Roman" w:hAnsi="Times New Roman"/>
          <w:sz w:val="28"/>
          <w:szCs w:val="24"/>
        </w:rPr>
        <w:t>При предоставлении муниципальной услуги Администрация взаимодействует с:</w:t>
      </w:r>
    </w:p>
    <w:p w:rsidR="00070DF7" w:rsidRDefault="00070DF7" w:rsidP="00070DF7">
      <w:pPr>
        <w:spacing w:after="0" w:line="240" w:lineRule="auto"/>
        <w:ind w:firstLine="709"/>
        <w:jc w:val="both"/>
      </w:pPr>
      <w:r>
        <w:rPr>
          <w:rFonts w:ascii="Times New Roman" w:hAnsi="Times New Roman"/>
          <w:sz w:val="28"/>
          <w:szCs w:val="24"/>
        </w:rPr>
        <w:t>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w:t>
      </w:r>
      <w:proofErr w:type="spellStart"/>
      <w:r>
        <w:rPr>
          <w:rFonts w:ascii="Times New Roman" w:hAnsi="Times New Roman"/>
          <w:sz w:val="28"/>
          <w:szCs w:val="24"/>
        </w:rPr>
        <w:t>Роскадастр</w:t>
      </w:r>
      <w:proofErr w:type="spellEnd"/>
      <w:r>
        <w:rPr>
          <w:rFonts w:ascii="Times New Roman" w:hAnsi="Times New Roman"/>
          <w:sz w:val="28"/>
          <w:szCs w:val="24"/>
        </w:rPr>
        <w:t>»;</w:t>
      </w:r>
    </w:p>
    <w:p w:rsidR="00070DF7" w:rsidRDefault="00070DF7" w:rsidP="00070DF7">
      <w:pPr>
        <w:spacing w:after="0" w:line="240" w:lineRule="auto"/>
        <w:ind w:firstLine="709"/>
        <w:jc w:val="both"/>
      </w:pPr>
      <w:r>
        <w:rPr>
          <w:rFonts w:ascii="Times New Roman" w:hAnsi="Times New Roman"/>
          <w:sz w:val="28"/>
          <w:szCs w:val="24"/>
        </w:rPr>
        <w:t>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070DF7" w:rsidRDefault="00070DF7" w:rsidP="00070DF7">
      <w:pPr>
        <w:pStyle w:val="Standard"/>
        <w:spacing w:after="0" w:line="240" w:lineRule="auto"/>
        <w:ind w:firstLine="709"/>
        <w:jc w:val="both"/>
      </w:pPr>
      <w:r>
        <w:rPr>
          <w:rFonts w:ascii="Times New Roman" w:hAnsi="Times New Roman" w:cs="Times New Roman"/>
          <w:sz w:val="28"/>
        </w:rPr>
        <w:t>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взаимодействия» в срок не позднее трех рабочих дней со дня получения соответствующего межведомственного запроса.</w:t>
      </w:r>
    </w:p>
    <w:p w:rsidR="00070DF7" w:rsidRDefault="00070DF7" w:rsidP="00070DF7">
      <w:pPr>
        <w:spacing w:after="0" w:line="240" w:lineRule="auto"/>
        <w:ind w:firstLine="709"/>
        <w:jc w:val="both"/>
        <w:rPr>
          <w:rFonts w:ascii="Times New Roman" w:hAnsi="Times New Roman"/>
          <w:sz w:val="28"/>
          <w:szCs w:val="28"/>
          <w:u w:val="single"/>
        </w:rPr>
      </w:pPr>
    </w:p>
    <w:p w:rsidR="00070DF7" w:rsidRDefault="00070DF7" w:rsidP="00070DF7">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3.5. Принятие решения о предоставлении (отказе в предоставлении) муниципальной услуги:</w:t>
      </w:r>
    </w:p>
    <w:p w:rsidR="00070DF7" w:rsidRDefault="00070DF7" w:rsidP="00070DF7">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Основания для отказа в предоставлении муниципальной услуги приведены в приложении к настоящему регламенту (таблица № 3).</w:t>
      </w:r>
    </w:p>
    <w:p w:rsidR="00070DF7" w:rsidRDefault="00070DF7" w:rsidP="00070DF7">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070DF7" w:rsidRDefault="00070DF7" w:rsidP="00070DF7">
      <w:pPr>
        <w:spacing w:after="0" w:line="240" w:lineRule="auto"/>
        <w:ind w:firstLine="709"/>
        <w:jc w:val="both"/>
        <w:rPr>
          <w:rFonts w:asciiTheme="minorHAnsi" w:hAnsiTheme="minorHAnsi" w:cstheme="minorBidi"/>
        </w:rPr>
      </w:pPr>
    </w:p>
    <w:p w:rsidR="00070DF7" w:rsidRDefault="00070DF7" w:rsidP="00070DF7">
      <w:pPr>
        <w:spacing w:after="0" w:line="240" w:lineRule="auto"/>
        <w:ind w:firstLine="709"/>
        <w:jc w:val="both"/>
        <w:rPr>
          <w:rFonts w:ascii="Times New Roman" w:hAnsi="Times New Roman"/>
          <w:sz w:val="28"/>
          <w:szCs w:val="28"/>
          <w:u w:val="single"/>
        </w:rPr>
      </w:pPr>
      <w:r>
        <w:rPr>
          <w:rFonts w:ascii="Times New Roman" w:hAnsi="Times New Roman"/>
          <w:sz w:val="28"/>
          <w:szCs w:val="28"/>
          <w:u w:val="single"/>
        </w:rPr>
        <w:t>3.6. Предоставление результата муниципальной услуги.</w:t>
      </w:r>
    </w:p>
    <w:p w:rsidR="00070DF7" w:rsidRDefault="00070DF7" w:rsidP="00070DF7">
      <w:pPr>
        <w:spacing w:after="0" w:line="240" w:lineRule="auto"/>
        <w:ind w:firstLine="709"/>
        <w:jc w:val="both"/>
        <w:rPr>
          <w:rFonts w:asciiTheme="minorHAnsi" w:hAnsiTheme="minorHAnsi" w:cstheme="minorBidi"/>
        </w:rPr>
      </w:pPr>
      <w:r>
        <w:rPr>
          <w:rFonts w:ascii="Times New Roman" w:hAnsi="Times New Roman"/>
          <w:sz w:val="28"/>
          <w:szCs w:val="28"/>
        </w:rPr>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070DF7" w:rsidRDefault="00070DF7" w:rsidP="00070DF7">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t>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070DF7" w:rsidRDefault="00070DF7" w:rsidP="00070DF7">
      <w:pPr>
        <w:spacing w:after="0" w:line="240" w:lineRule="auto"/>
        <w:ind w:firstLine="709"/>
        <w:jc w:val="both"/>
        <w:rPr>
          <w:rFonts w:asciiTheme="minorHAnsi" w:hAnsiTheme="minorHAnsi" w:cstheme="minorBidi"/>
        </w:rPr>
      </w:pPr>
    </w:p>
    <w:p w:rsidR="007C7716" w:rsidRDefault="007C7716" w:rsidP="00FF09BE">
      <w:pPr>
        <w:pBdr>
          <w:top w:val="none" w:sz="4" w:space="0" w:color="000000"/>
          <w:left w:val="none" w:sz="4" w:space="0" w:color="000000"/>
          <w:bottom w:val="none" w:sz="4" w:space="0" w:color="000000"/>
          <w:right w:val="none" w:sz="4" w:space="0" w:color="000000"/>
        </w:pBdr>
        <w:spacing w:after="0"/>
        <w:jc w:val="both"/>
      </w:pPr>
    </w:p>
    <w:p w:rsidR="007C7716" w:rsidRDefault="007C7716" w:rsidP="007C7716">
      <w:pPr>
        <w:tabs>
          <w:tab w:val="left" w:pos="142"/>
          <w:tab w:val="left" w:pos="284"/>
        </w:tabs>
        <w:spacing w:after="0" w:line="240" w:lineRule="auto"/>
        <w:jc w:val="center"/>
        <w:rPr>
          <w:rFonts w:ascii="Times New Roman" w:hAnsi="Times New Roman"/>
          <w:b/>
          <w:bCs/>
          <w:sz w:val="28"/>
          <w:szCs w:val="28"/>
        </w:rPr>
      </w:pPr>
      <w:r>
        <w:rPr>
          <w:rFonts w:ascii="Times New Roman" w:hAnsi="Times New Roman"/>
          <w:b/>
          <w:bCs/>
          <w:sz w:val="28"/>
          <w:szCs w:val="28"/>
        </w:rPr>
        <w:t>4. Способы информирования заявителя об изменении статуса рассмотрения запроса о предоставлении муниципальной услуги.</w:t>
      </w:r>
    </w:p>
    <w:p w:rsidR="007C7716" w:rsidRDefault="007C7716" w:rsidP="007C7716">
      <w:pPr>
        <w:tabs>
          <w:tab w:val="left" w:pos="142"/>
          <w:tab w:val="left" w:pos="284"/>
        </w:tabs>
        <w:spacing w:after="0" w:line="240" w:lineRule="auto"/>
        <w:ind w:firstLine="709"/>
        <w:jc w:val="both"/>
        <w:rPr>
          <w:rFonts w:ascii="Times New Roman" w:hAnsi="Times New Roman"/>
          <w:sz w:val="28"/>
          <w:szCs w:val="28"/>
          <w:u w:val="single"/>
        </w:rPr>
      </w:pPr>
    </w:p>
    <w:p w:rsidR="007C7716" w:rsidRPr="006F6412" w:rsidRDefault="007C7716" w:rsidP="007C7716">
      <w:pPr>
        <w:pStyle w:val="Standard"/>
        <w:spacing w:after="0" w:line="240" w:lineRule="auto"/>
        <w:ind w:firstLine="709"/>
        <w:jc w:val="both"/>
        <w:rPr>
          <w:rFonts w:ascii="Times New Roman" w:hAnsi="Times New Roman" w:cs="Times New Roman"/>
        </w:rPr>
      </w:pPr>
      <w:r>
        <w:rPr>
          <w:rFonts w:ascii="Times New Roman" w:hAnsi="Times New Roman" w:cs="Times New Roman"/>
          <w:sz w:val="28"/>
        </w:rPr>
        <w:lastRenderedPageBreak/>
        <w:t xml:space="preserve">Перечень способов информирования заявителя об изменении статуса </w:t>
      </w:r>
      <w:r w:rsidRPr="006F6412">
        <w:rPr>
          <w:rFonts w:ascii="Times New Roman" w:hAnsi="Times New Roman" w:cs="Times New Roman"/>
          <w:sz w:val="28"/>
        </w:rPr>
        <w:t>рассмотрения заявления:</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1) при личной явке:</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в филиалах, отделах, удаленных рабочих местах ГБУ ЛО «МФЦ»;</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2) без личной явки:</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почтовым отправлением;</w:t>
      </w:r>
    </w:p>
    <w:p w:rsidR="006F6412" w:rsidRP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на адрес электронной почты;</w:t>
      </w:r>
    </w:p>
    <w:p w:rsidR="006F6412" w:rsidRDefault="006F6412" w:rsidP="006F6412">
      <w:pPr>
        <w:pStyle w:val="ConsPlusNormal"/>
        <w:ind w:firstLine="567"/>
        <w:jc w:val="both"/>
        <w:rPr>
          <w:rFonts w:ascii="Times New Roman" w:hAnsi="Times New Roman" w:cs="Times New Roman"/>
          <w:sz w:val="28"/>
          <w:szCs w:val="28"/>
        </w:rPr>
      </w:pPr>
      <w:r w:rsidRPr="006F6412">
        <w:rPr>
          <w:rFonts w:ascii="Times New Roman" w:hAnsi="Times New Roman" w:cs="Times New Roman"/>
          <w:sz w:val="28"/>
          <w:szCs w:val="28"/>
        </w:rPr>
        <w:t>в электронной форме через личный кабинет заявителя на ЕПГУ.</w:t>
      </w:r>
    </w:p>
    <w:p w:rsidR="007C7716" w:rsidRPr="006F6412" w:rsidRDefault="006F6412" w:rsidP="007C7716">
      <w:pPr>
        <w:rPr>
          <w:rFonts w:ascii="Times New Roman" w:hAnsi="Times New Roman"/>
          <w:bCs/>
          <w:sz w:val="28"/>
          <w:szCs w:val="28"/>
        </w:rPr>
      </w:pPr>
      <w:r>
        <w:rPr>
          <w:bCs/>
          <w:sz w:val="28"/>
          <w:szCs w:val="28"/>
        </w:rPr>
        <w:br w:type="page"/>
      </w:r>
    </w:p>
    <w:p w:rsidR="007C7716" w:rsidRDefault="007C7716" w:rsidP="007C7716">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1</w:t>
      </w:r>
    </w:p>
    <w:p w:rsidR="007C7716" w:rsidRPr="006F6412" w:rsidRDefault="007C7716" w:rsidP="007C7716">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6F6412" w:rsidRDefault="007C7716" w:rsidP="006F6412">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sidR="006F6412">
        <w:rPr>
          <w:rFonts w:ascii="Times New Roman" w:hAnsi="Times New Roman"/>
          <w:color w:val="000000"/>
          <w:sz w:val="28"/>
        </w:rPr>
        <w:t xml:space="preserve">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«Направление уведомления о соответствии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построенных или реконструированных объектов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индивидуального жилищного строительства или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садового дома требованиям законодательства </w:t>
      </w:r>
    </w:p>
    <w:p w:rsidR="006F6412" w:rsidRP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Российской Федерации о градостроительной деятельности»</w:t>
      </w:r>
    </w:p>
    <w:p w:rsidR="007C7716" w:rsidRDefault="007C7716" w:rsidP="007C7716">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ПЕРЕЧЕНЬ</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условных обозначений и сокращений, Идентификаторы категорий (признаков)</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заявителей, Исчерпывающий перечень документов, необходимых</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для предоставления муниципальной услуги, Исчерпывающий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перечень оснований для отказа в приеме запроса</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о предоставлении муниципальной услуги и документов,</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необходимых для предоставления услуги, оснований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для приостановления предоставления муниципальной услуги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или отказа в предоставлении муниципальной услуги,</w:t>
      </w:r>
    </w:p>
    <w:p w:rsidR="007C7716" w:rsidRDefault="007C7716" w:rsidP="00070DF7">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color w:val="000000"/>
          <w:sz w:val="24"/>
        </w:rPr>
        <w:t>Формы запроса о предоставлении муниципальной услуги.</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center"/>
      </w:pPr>
    </w:p>
    <w:p w:rsidR="007C7716" w:rsidRDefault="007C7716" w:rsidP="00070DF7">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hAnsi="Times New Roman"/>
          <w:b/>
          <w:color w:val="000000"/>
          <w:sz w:val="24"/>
        </w:rPr>
        <w:t>Перечень условных обозначений и сокращений</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center"/>
      </w:pP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u w:val="single"/>
        </w:rPr>
        <w:t>1. Условные сокращения: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а) Единый портал, ЕПГУ – федеральная государственная информационная система «Единый портал государственных и муниципальных услуг (функций)»;</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б) СМЭВ – федеральная государственная информационная система «Единая система межведомственного электронного взаимодействия»;</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pPr>
      <w:r>
        <w:rPr>
          <w:rFonts w:ascii="Times New Roman" w:hAnsi="Times New Roman"/>
          <w:color w:val="000000"/>
          <w:sz w:val="24"/>
        </w:rPr>
        <w:t>в) МФЦ – многофункциональный центр;</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highlight w:val="white"/>
        </w:rPr>
      </w:pPr>
      <w:r>
        <w:rPr>
          <w:rFonts w:ascii="Times New Roman" w:hAnsi="Times New Roman"/>
          <w:color w:val="000000"/>
          <w:sz w:val="24"/>
        </w:rPr>
        <w:t>г) ГБУ ЛО «М</w:t>
      </w:r>
      <w:r>
        <w:rPr>
          <w:rFonts w:ascii="Times New Roman" w:hAnsi="Times New Roman"/>
          <w:color w:val="000000"/>
          <w:sz w:val="24"/>
          <w:highlight w:val="white"/>
        </w:rPr>
        <w:t>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color w:val="000000"/>
          <w:sz w:val="24"/>
          <w:szCs w:val="24"/>
          <w:highlight w:val="white"/>
        </w:rPr>
      </w:pPr>
      <w:r>
        <w:rPr>
          <w:rFonts w:ascii="Times New Roman" w:hAnsi="Times New Roman"/>
          <w:color w:val="000000"/>
          <w:sz w:val="24"/>
          <w:highlight w:val="white"/>
        </w:rPr>
        <w:t>д) ЕГРН – Единый государственный реестр недвижимости;</w:t>
      </w:r>
    </w:p>
    <w:p w:rsidR="007C7716" w:rsidRDefault="007C7716" w:rsidP="007C7716">
      <w:pPr>
        <w:pBdr>
          <w:top w:val="none" w:sz="4" w:space="0" w:color="000000"/>
          <w:left w:val="none" w:sz="4" w:space="0" w:color="000000"/>
          <w:bottom w:val="none" w:sz="4" w:space="0" w:color="000000"/>
          <w:right w:val="none" w:sz="4" w:space="0" w:color="000000"/>
        </w:pBdr>
        <w:spacing w:after="0" w:line="239" w:lineRule="atLeast"/>
        <w:rPr>
          <w:rFonts w:ascii="Times New Roman" w:hAnsi="Times New Roman"/>
          <w:sz w:val="24"/>
          <w:szCs w:val="24"/>
          <w:highlight w:val="white"/>
        </w:rPr>
      </w:pPr>
      <w:r>
        <w:rPr>
          <w:rFonts w:ascii="Times New Roman" w:hAnsi="Times New Roman"/>
          <w:color w:val="000000"/>
          <w:sz w:val="24"/>
          <w:szCs w:val="24"/>
          <w:highlight w:val="white"/>
        </w:rPr>
        <w:t xml:space="preserve">е) </w:t>
      </w:r>
      <w:r>
        <w:rPr>
          <w:rFonts w:ascii="Times New Roman" w:hAnsi="Times New Roman"/>
          <w:sz w:val="24"/>
          <w:szCs w:val="24"/>
          <w:highlight w:val="white"/>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070DF7" w:rsidRDefault="00070DF7" w:rsidP="00070DF7">
      <w:pPr>
        <w:spacing w:after="0" w:line="57" w:lineRule="atLeast"/>
        <w:jc w:val="both"/>
        <w:rPr>
          <w:rFonts w:ascii="Times New Roman" w:hAnsi="Times New Roman"/>
          <w:color w:val="000000"/>
          <w:sz w:val="24"/>
          <w:highlight w:val="white"/>
          <w:u w:val="single"/>
        </w:rPr>
      </w:pPr>
    </w:p>
    <w:p w:rsidR="00070DF7" w:rsidRDefault="00070DF7" w:rsidP="00070DF7">
      <w:pPr>
        <w:spacing w:after="0" w:line="57" w:lineRule="atLeast"/>
        <w:jc w:val="both"/>
        <w:rPr>
          <w:rFonts w:asciiTheme="minorHAnsi" w:hAnsiTheme="minorHAnsi"/>
          <w:highlight w:val="white"/>
        </w:rPr>
      </w:pPr>
      <w:r>
        <w:rPr>
          <w:rFonts w:ascii="Times New Roman" w:hAnsi="Times New Roman"/>
          <w:color w:val="000000"/>
          <w:sz w:val="24"/>
          <w:highlight w:val="white"/>
          <w:u w:val="single"/>
        </w:rPr>
        <w:t>2.Условные обозначения:</w:t>
      </w:r>
    </w:p>
    <w:p w:rsidR="00070DF7" w:rsidRDefault="00070DF7" w:rsidP="00070DF7">
      <w:pPr>
        <w:spacing w:after="0" w:line="57" w:lineRule="atLeast"/>
        <w:jc w:val="both"/>
        <w:rPr>
          <w:highlight w:val="white"/>
        </w:rPr>
      </w:pPr>
      <w:r>
        <w:rPr>
          <w:rFonts w:ascii="Times New Roman" w:hAnsi="Times New Roman"/>
          <w:color w:val="000000"/>
          <w:sz w:val="24"/>
          <w:highlight w:val="white"/>
        </w:rPr>
        <w:t>а) [Все] – документы представляются всеми заявителями, обращающимися за получением муниципальной услуги;</w:t>
      </w:r>
    </w:p>
    <w:p w:rsidR="00070DF7" w:rsidRDefault="00070DF7" w:rsidP="00070DF7">
      <w:pPr>
        <w:spacing w:after="0" w:line="57" w:lineRule="atLeast"/>
        <w:jc w:val="both"/>
      </w:pPr>
      <w:r>
        <w:rPr>
          <w:rFonts w:ascii="Times New Roman" w:hAnsi="Times New Roman"/>
          <w:color w:val="000000"/>
          <w:sz w:val="24"/>
        </w:rPr>
        <w:t>б) П(з) – уполномоченный представитель заявителя;</w:t>
      </w:r>
    </w:p>
    <w:p w:rsidR="00070DF7" w:rsidRDefault="00070DF7" w:rsidP="00070DF7">
      <w:pPr>
        <w:spacing w:after="0" w:line="57" w:lineRule="atLeast"/>
        <w:jc w:val="both"/>
      </w:pPr>
      <w:r>
        <w:rPr>
          <w:rFonts w:ascii="Times New Roman" w:hAnsi="Times New Roman"/>
          <w:color w:val="000000"/>
          <w:sz w:val="24"/>
        </w:rPr>
        <w:t>в) Л – документы подаются при личной явке;</w:t>
      </w:r>
    </w:p>
    <w:p w:rsidR="00070DF7" w:rsidRDefault="00070DF7" w:rsidP="00070DF7">
      <w:pPr>
        <w:spacing w:after="0" w:line="57" w:lineRule="atLeast"/>
        <w:jc w:val="both"/>
      </w:pPr>
      <w:r>
        <w:rPr>
          <w:rFonts w:ascii="Times New Roman" w:hAnsi="Times New Roman"/>
          <w:color w:val="000000"/>
          <w:sz w:val="24"/>
        </w:rPr>
        <w:t>г) ПС – документы подаются посредством почтовой связи;</w:t>
      </w:r>
    </w:p>
    <w:p w:rsidR="00070DF7" w:rsidRDefault="00070DF7" w:rsidP="00070DF7">
      <w:pPr>
        <w:pStyle w:val="Standard"/>
        <w:spacing w:after="0" w:line="240" w:lineRule="auto"/>
        <w:jc w:val="both"/>
        <w:rPr>
          <w:rFonts w:ascii="Times New Roman" w:hAnsi="Times New Roman" w:cs="Times New Roman"/>
        </w:rPr>
      </w:pPr>
      <w:r>
        <w:rPr>
          <w:rFonts w:ascii="Times New Roman" w:hAnsi="Times New Roman" w:cs="Times New Roman"/>
          <w:sz w:val="24"/>
        </w:rPr>
        <w:t>д) ЕПГУ – документы подаются посредством ЕПГУ;</w:t>
      </w:r>
    </w:p>
    <w:p w:rsidR="00070DF7" w:rsidRDefault="00070DF7" w:rsidP="00070DF7">
      <w:pPr>
        <w:spacing w:after="0" w:line="57" w:lineRule="atLeast"/>
        <w:jc w:val="both"/>
        <w:rPr>
          <w:rFonts w:asciiTheme="minorHAnsi" w:hAnsiTheme="minorHAnsi" w:cstheme="minorBidi"/>
        </w:rPr>
      </w:pPr>
      <w:r>
        <w:rPr>
          <w:rFonts w:ascii="Times New Roman" w:hAnsi="Times New Roman"/>
          <w:sz w:val="24"/>
        </w:rPr>
        <w:t>ГБУ ЛО «МФЦ» – документы подаются посредством ГБУ ЛО «МФЦ»;</w:t>
      </w:r>
    </w:p>
    <w:p w:rsidR="00070DF7" w:rsidRDefault="00070DF7" w:rsidP="00070DF7">
      <w:pPr>
        <w:spacing w:after="0" w:line="57" w:lineRule="atLeast"/>
        <w:jc w:val="both"/>
      </w:pPr>
      <w:r>
        <w:rPr>
          <w:rFonts w:ascii="Times New Roman" w:hAnsi="Times New Roman"/>
          <w:color w:val="000000"/>
          <w:sz w:val="24"/>
        </w:rPr>
        <w:t>ж) О – представляется оригинал документа;</w:t>
      </w:r>
    </w:p>
    <w:p w:rsidR="00070DF7" w:rsidRDefault="00070DF7" w:rsidP="00070DF7">
      <w:pPr>
        <w:spacing w:after="0" w:line="57" w:lineRule="atLeast"/>
        <w:jc w:val="both"/>
      </w:pPr>
      <w:r>
        <w:rPr>
          <w:rFonts w:ascii="Times New Roman" w:hAnsi="Times New Roman"/>
          <w:color w:val="000000"/>
          <w:sz w:val="24"/>
        </w:rPr>
        <w:t>з) О(э) – представляется оригинал документа в электронной форме;</w:t>
      </w:r>
    </w:p>
    <w:p w:rsidR="00070DF7" w:rsidRDefault="00070DF7" w:rsidP="00070DF7">
      <w:pPr>
        <w:spacing w:after="0" w:line="57" w:lineRule="atLeast"/>
        <w:jc w:val="both"/>
      </w:pPr>
      <w:r>
        <w:rPr>
          <w:rFonts w:ascii="Times New Roman" w:hAnsi="Times New Roman"/>
          <w:color w:val="000000"/>
          <w:sz w:val="24"/>
        </w:rPr>
        <w:t>и) К – представляется копия документа;</w:t>
      </w:r>
    </w:p>
    <w:p w:rsidR="00070DF7" w:rsidRDefault="00070DF7" w:rsidP="00070DF7">
      <w:pPr>
        <w:spacing w:after="0" w:line="57" w:lineRule="atLeast"/>
        <w:jc w:val="both"/>
      </w:pPr>
      <w:r>
        <w:rPr>
          <w:rFonts w:ascii="Times New Roman" w:hAnsi="Times New Roman"/>
          <w:color w:val="000000"/>
          <w:sz w:val="24"/>
        </w:rPr>
        <w:t>к) К(э) – представляется копия документа в электронной форме;</w:t>
      </w:r>
    </w:p>
    <w:p w:rsidR="00070DF7" w:rsidRDefault="00070DF7" w:rsidP="00070DF7">
      <w:pPr>
        <w:spacing w:after="0" w:line="57" w:lineRule="atLeast"/>
        <w:jc w:val="both"/>
      </w:pPr>
      <w:r>
        <w:rPr>
          <w:rFonts w:ascii="Times New Roman" w:hAnsi="Times New Roman"/>
          <w:color w:val="000000"/>
          <w:sz w:val="24"/>
        </w:rPr>
        <w:t xml:space="preserve">л) </w:t>
      </w:r>
      <w:proofErr w:type="gramStart"/>
      <w:r>
        <w:rPr>
          <w:rFonts w:ascii="Times New Roman" w:hAnsi="Times New Roman"/>
          <w:color w:val="000000"/>
          <w:sz w:val="24"/>
        </w:rPr>
        <w:t>Д(</w:t>
      </w:r>
      <w:proofErr w:type="gramEnd"/>
      <w:r>
        <w:rPr>
          <w:rFonts w:ascii="Times New Roman" w:hAnsi="Times New Roman"/>
          <w:color w:val="000000"/>
          <w:sz w:val="24"/>
        </w:rPr>
        <w:t>1) – документы представляются в одном экземпляре.</w:t>
      </w:r>
    </w:p>
    <w:p w:rsidR="00070DF7" w:rsidRDefault="00070DF7" w:rsidP="00070DF7">
      <w:pPr>
        <w:spacing w:after="0" w:line="57" w:lineRule="atLeast"/>
        <w:jc w:val="both"/>
      </w:pPr>
    </w:p>
    <w:p w:rsidR="00070DF7" w:rsidRDefault="00070DF7" w:rsidP="00070DF7">
      <w:pPr>
        <w:spacing w:after="0" w:line="57" w:lineRule="atLeast"/>
        <w:jc w:val="center"/>
      </w:pPr>
      <w:r>
        <w:rPr>
          <w:rFonts w:ascii="Times New Roman" w:hAnsi="Times New Roman"/>
          <w:b/>
          <w:color w:val="000000"/>
          <w:sz w:val="24"/>
        </w:rPr>
        <w:t xml:space="preserve">I. Идентификаторы категорий (признаков) заявителей, </w:t>
      </w:r>
    </w:p>
    <w:p w:rsidR="00070DF7" w:rsidRDefault="00070DF7" w:rsidP="00070DF7">
      <w:pPr>
        <w:spacing w:after="0" w:line="57" w:lineRule="atLeast"/>
        <w:jc w:val="center"/>
      </w:pPr>
      <w:r>
        <w:rPr>
          <w:rFonts w:ascii="Times New Roman" w:hAnsi="Times New Roman"/>
          <w:b/>
          <w:color w:val="000000"/>
          <w:sz w:val="24"/>
        </w:rPr>
        <w:lastRenderedPageBreak/>
        <w:t>результата, за предоставлением которого обратился заявитель</w:t>
      </w:r>
    </w:p>
    <w:p w:rsidR="00070DF7" w:rsidRDefault="00070DF7" w:rsidP="00070DF7">
      <w:pPr>
        <w:spacing w:after="0" w:line="57" w:lineRule="atLeast"/>
        <w:jc w:val="center"/>
      </w:pPr>
    </w:p>
    <w:p w:rsidR="00070DF7" w:rsidRDefault="00070DF7" w:rsidP="00070DF7">
      <w:pPr>
        <w:spacing w:after="0" w:line="57" w:lineRule="atLeast"/>
        <w:jc w:val="right"/>
      </w:pPr>
      <w:r>
        <w:rPr>
          <w:rFonts w:ascii="Times New Roman" w:hAnsi="Times New Roman"/>
          <w:color w:val="000000"/>
          <w:sz w:val="24"/>
        </w:rPr>
        <w:t>Таблица № 1</w:t>
      </w:r>
    </w:p>
    <w:tbl>
      <w:tblPr>
        <w:tblStyle w:val="affa"/>
        <w:tblW w:w="9885" w:type="dxa"/>
        <w:tblLayout w:type="fixed"/>
        <w:tblLook w:val="04A0" w:firstRow="1" w:lastRow="0" w:firstColumn="1" w:lastColumn="0" w:noHBand="0" w:noVBand="1"/>
      </w:tblPr>
      <w:tblGrid>
        <w:gridCol w:w="2308"/>
        <w:gridCol w:w="2479"/>
        <w:gridCol w:w="2549"/>
        <w:gridCol w:w="2549"/>
      </w:tblGrid>
      <w:tr w:rsidR="00070DF7" w:rsidTr="00070DF7">
        <w:tc>
          <w:tcPr>
            <w:tcW w:w="9885" w:type="dxa"/>
            <w:gridSpan w:val="4"/>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1. Заявитель</w:t>
            </w:r>
          </w:p>
        </w:tc>
      </w:tr>
      <w:tr w:rsidR="00070DF7" w:rsidTr="00070DF7">
        <w:tc>
          <w:tcPr>
            <w:tcW w:w="230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Признак заявителя</w:t>
            </w:r>
          </w:p>
        </w:tc>
        <w:tc>
          <w:tcPr>
            <w:tcW w:w="7577"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Значение признака заявителя</w:t>
            </w:r>
          </w:p>
        </w:tc>
      </w:tr>
      <w:tr w:rsidR="00070DF7" w:rsidTr="00070DF7">
        <w:tc>
          <w:tcPr>
            <w:tcW w:w="230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Физическое лицо</w:t>
            </w:r>
          </w:p>
        </w:tc>
        <w:tc>
          <w:tcPr>
            <w:tcW w:w="7577"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Правообладатель земельного участка – физическое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(в том числе – индивидуальный предприниматель)</w:t>
            </w:r>
          </w:p>
        </w:tc>
      </w:tr>
      <w:tr w:rsidR="00070DF7" w:rsidTr="00070DF7">
        <w:tc>
          <w:tcPr>
            <w:tcW w:w="230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Юридическое лицо</w:t>
            </w:r>
          </w:p>
        </w:tc>
        <w:tc>
          <w:tcPr>
            <w:tcW w:w="7577"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Правообладатель земельного участка – юридическое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Заявитель – лицо, имеющее право действовать от имени юридического лица без доверенности</w:t>
            </w:r>
          </w:p>
        </w:tc>
      </w:tr>
      <w:tr w:rsidR="00070DF7" w:rsidTr="00070DF7">
        <w:tc>
          <w:tcPr>
            <w:tcW w:w="230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Иное лицо в случае, предусмотренном частью 16 статьи 51.1 Градостроительного кодекса Р</w:t>
            </w:r>
            <w:r w:rsidR="0023187C">
              <w:rPr>
                <w:rFonts w:ascii="Times New Roman" w:eastAsia="Times New Roman" w:hAnsi="Times New Roman"/>
                <w:color w:val="000000"/>
                <w:sz w:val="24"/>
              </w:rPr>
              <w:t xml:space="preserve">оссийской </w:t>
            </w:r>
            <w:r>
              <w:rPr>
                <w:rFonts w:ascii="Times New Roman" w:eastAsia="Times New Roman" w:hAnsi="Times New Roman"/>
                <w:color w:val="000000"/>
                <w:sz w:val="24"/>
              </w:rPr>
              <w:t>Ф</w:t>
            </w:r>
            <w:r w:rsidR="0023187C">
              <w:rPr>
                <w:rFonts w:ascii="Times New Roman" w:eastAsia="Times New Roman" w:hAnsi="Times New Roman"/>
                <w:color w:val="000000"/>
                <w:sz w:val="24"/>
              </w:rPr>
              <w:t>едерации</w:t>
            </w:r>
          </w:p>
        </w:tc>
        <w:tc>
          <w:tcPr>
            <w:tcW w:w="7577"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 xml:space="preserve">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w:t>
            </w:r>
            <w:proofErr w:type="spellStart"/>
            <w:r>
              <w:rPr>
                <w:rFonts w:ascii="Times New Roman" w:eastAsia="Times New Roman" w:hAnsi="Times New Roman"/>
                <w:color w:val="000000"/>
                <w:sz w:val="24"/>
              </w:rPr>
              <w:t>эскроу</w:t>
            </w:r>
            <w:proofErr w:type="spellEnd"/>
            <w:r>
              <w:rPr>
                <w:rFonts w:ascii="Times New Roman" w:eastAsia="Times New Roman" w:hAnsi="Times New Roman"/>
                <w:color w:val="000000"/>
                <w:sz w:val="24"/>
              </w:rPr>
              <w:t xml:space="preserve"> в случаях, предусмотренных статьей 5 Федерального закона от 22.07.2024 № 186-ФЗ «О строительстве жилых домов по договорам строительного подряда с использованием счетов </w:t>
            </w:r>
            <w:proofErr w:type="spellStart"/>
            <w:r>
              <w:rPr>
                <w:rFonts w:ascii="Times New Roman" w:eastAsia="Times New Roman" w:hAnsi="Times New Roman"/>
                <w:color w:val="000000"/>
                <w:sz w:val="24"/>
              </w:rPr>
              <w:t>эскроу</w:t>
            </w:r>
            <w:proofErr w:type="spellEnd"/>
            <w:r>
              <w:rPr>
                <w:rFonts w:ascii="Times New Roman" w:eastAsia="Times New Roman" w:hAnsi="Times New Roman"/>
                <w:color w:val="000000"/>
                <w:sz w:val="24"/>
              </w:rPr>
              <w:t>».</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В этих случаях доверенность от имени застройщика не требуется</w:t>
            </w:r>
          </w:p>
        </w:tc>
      </w:tr>
      <w:tr w:rsidR="00070DF7" w:rsidTr="00070DF7">
        <w:tc>
          <w:tcPr>
            <w:tcW w:w="9885" w:type="dxa"/>
            <w:gridSpan w:val="4"/>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2. Представитель заявителя</w:t>
            </w:r>
          </w:p>
        </w:tc>
      </w:tr>
      <w:tr w:rsidR="00070DF7" w:rsidTr="00070DF7">
        <w:tc>
          <w:tcPr>
            <w:tcW w:w="230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Уполномоченный представитель</w:t>
            </w:r>
          </w:p>
        </w:tc>
        <w:tc>
          <w:tcPr>
            <w:tcW w:w="7577"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 xml:space="preserve">Лицо, имеющее право в соответствии с законодательством </w:t>
            </w:r>
            <w:r w:rsidR="0023187C">
              <w:rPr>
                <w:rFonts w:ascii="Times New Roman" w:eastAsia="Times New Roman" w:hAnsi="Times New Roman"/>
                <w:color w:val="000000"/>
                <w:sz w:val="24"/>
              </w:rPr>
              <w:t xml:space="preserve">Российской Федерации </w:t>
            </w:r>
            <w:r>
              <w:rPr>
                <w:rFonts w:ascii="Times New Roman" w:eastAsia="Times New Roman" w:hAnsi="Times New Roman"/>
                <w:color w:val="000000"/>
                <w:sz w:val="24"/>
              </w:rPr>
              <w:t xml:space="preserve">либо в силу наделения его заявителями в порядке, установленном законодательством </w:t>
            </w:r>
            <w:r w:rsidR="0023187C">
              <w:rPr>
                <w:rFonts w:ascii="Times New Roman" w:eastAsia="Times New Roman" w:hAnsi="Times New Roman"/>
                <w:color w:val="000000"/>
                <w:sz w:val="24"/>
              </w:rPr>
              <w:t>Российской Федерации</w:t>
            </w:r>
            <w:r>
              <w:rPr>
                <w:rFonts w:ascii="Times New Roman" w:eastAsia="Times New Roman" w:hAnsi="Times New Roman"/>
                <w:color w:val="000000"/>
                <w:sz w:val="24"/>
              </w:rPr>
              <w:t>, полномочиями выступать от имени физического лица, юридического лица</w:t>
            </w:r>
          </w:p>
        </w:tc>
      </w:tr>
      <w:tr w:rsidR="00070DF7" w:rsidTr="00070DF7">
        <w:tc>
          <w:tcPr>
            <w:tcW w:w="9885" w:type="dxa"/>
            <w:gridSpan w:val="4"/>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3. Идентификаторы результата, за предоставлением которого обратился заявитель</w:t>
            </w:r>
          </w:p>
        </w:tc>
      </w:tr>
      <w:tr w:rsidR="00070DF7" w:rsidTr="00070DF7">
        <w:tc>
          <w:tcPr>
            <w:tcW w:w="2308" w:type="dxa"/>
            <w:vMerge w:val="restart"/>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Наименование отдельного признака заявителя</w:t>
            </w:r>
          </w:p>
        </w:tc>
        <w:tc>
          <w:tcPr>
            <w:tcW w:w="7577"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Результат предоставления муниципальной услуги по целям обращения</w:t>
            </w:r>
          </w:p>
        </w:tc>
      </w:tr>
      <w:tr w:rsidR="00070DF7" w:rsidTr="00070DF7">
        <w:tc>
          <w:tcPr>
            <w:tcW w:w="2308" w:type="dxa"/>
            <w:vMerge/>
            <w:tcBorders>
              <w:top w:val="single" w:sz="6" w:space="0" w:color="000000"/>
              <w:left w:val="single" w:sz="6" w:space="0" w:color="000000"/>
              <w:bottom w:val="single" w:sz="6" w:space="0" w:color="000000"/>
              <w:right w:val="single" w:sz="6" w:space="0" w:color="000000"/>
            </w:tcBorders>
            <w:vAlign w:val="center"/>
            <w:hideMark/>
          </w:tcPr>
          <w:p w:rsidR="00070DF7" w:rsidRDefault="00070DF7">
            <w:pPr>
              <w:rPr>
                <w:rFonts w:ascii="Arial" w:eastAsia="Arial" w:hAnsi="Arial" w:cs="Arial"/>
                <w:lang w:eastAsia="en-US"/>
              </w:rPr>
            </w:pPr>
          </w:p>
        </w:tc>
        <w:tc>
          <w:tcPr>
            <w:tcW w:w="247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Выдача</w:t>
            </w: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уведомления о соответствии</w:t>
            </w: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(уведомления о несоответствии)</w:t>
            </w:r>
          </w:p>
        </w:tc>
        <w:tc>
          <w:tcPr>
            <w:tcW w:w="254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Исправление допущенных опечаток и (или) ошибок в уведомлении о соответствии</w:t>
            </w:r>
          </w:p>
        </w:tc>
        <w:tc>
          <w:tcPr>
            <w:tcW w:w="254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Выдача дубликата уведомления о соответствии</w:t>
            </w:r>
          </w:p>
        </w:tc>
      </w:tr>
      <w:tr w:rsidR="00070DF7" w:rsidTr="00070DF7">
        <w:tc>
          <w:tcPr>
            <w:tcW w:w="230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Заявитель</w:t>
            </w:r>
          </w:p>
        </w:tc>
        <w:tc>
          <w:tcPr>
            <w:tcW w:w="247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w:t>
            </w:r>
          </w:p>
        </w:tc>
        <w:tc>
          <w:tcPr>
            <w:tcW w:w="254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1Б</w:t>
            </w:r>
          </w:p>
        </w:tc>
        <w:tc>
          <w:tcPr>
            <w:tcW w:w="254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1В</w:t>
            </w:r>
          </w:p>
        </w:tc>
      </w:tr>
      <w:tr w:rsidR="00070DF7" w:rsidTr="00070DF7">
        <w:tc>
          <w:tcPr>
            <w:tcW w:w="230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Представитель заявителя</w:t>
            </w:r>
          </w:p>
        </w:tc>
        <w:tc>
          <w:tcPr>
            <w:tcW w:w="247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2А</w:t>
            </w:r>
          </w:p>
        </w:tc>
        <w:tc>
          <w:tcPr>
            <w:tcW w:w="254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2Б</w:t>
            </w:r>
          </w:p>
        </w:tc>
        <w:tc>
          <w:tcPr>
            <w:tcW w:w="254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2В</w:t>
            </w:r>
          </w:p>
        </w:tc>
      </w:tr>
    </w:tbl>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center"/>
      </w:pPr>
      <w:r>
        <w:rPr>
          <w:rFonts w:ascii="Times New Roman" w:hAnsi="Times New Roman"/>
          <w:b/>
          <w:color w:val="000000"/>
          <w:sz w:val="24"/>
        </w:rPr>
        <w:lastRenderedPageBreak/>
        <w:t xml:space="preserve">Исчерпывающий перечень документов, </w:t>
      </w:r>
    </w:p>
    <w:p w:rsidR="00070DF7" w:rsidRDefault="00070DF7" w:rsidP="00070DF7">
      <w:pPr>
        <w:spacing w:after="0" w:line="57" w:lineRule="atLeast"/>
        <w:jc w:val="center"/>
      </w:pPr>
      <w:r>
        <w:rPr>
          <w:rFonts w:ascii="Times New Roman" w:hAnsi="Times New Roman"/>
          <w:b/>
          <w:color w:val="000000"/>
          <w:sz w:val="24"/>
        </w:rPr>
        <w:t>необходимых для предоставления муниципальной услуги</w:t>
      </w:r>
    </w:p>
    <w:p w:rsidR="00070DF7" w:rsidRDefault="00070DF7" w:rsidP="00070DF7">
      <w:pPr>
        <w:spacing w:after="0" w:line="57" w:lineRule="atLeast"/>
        <w:jc w:val="right"/>
      </w:pPr>
      <w:r>
        <w:rPr>
          <w:rFonts w:ascii="Times New Roman" w:hAnsi="Times New Roman"/>
          <w:color w:val="000000"/>
          <w:sz w:val="24"/>
        </w:rPr>
        <w:t>Таблица № 2</w:t>
      </w:r>
    </w:p>
    <w:tbl>
      <w:tblPr>
        <w:tblStyle w:val="affa"/>
        <w:tblW w:w="9885" w:type="dxa"/>
        <w:tblLayout w:type="fixed"/>
        <w:tblCellMar>
          <w:top w:w="102" w:type="dxa"/>
          <w:left w:w="62" w:type="dxa"/>
          <w:bottom w:w="102" w:type="dxa"/>
          <w:right w:w="62" w:type="dxa"/>
        </w:tblCellMar>
        <w:tblLook w:val="04A0" w:firstRow="1" w:lastRow="0" w:firstColumn="1" w:lastColumn="0" w:noHBand="0" w:noVBand="1"/>
      </w:tblPr>
      <w:tblGrid>
        <w:gridCol w:w="424"/>
        <w:gridCol w:w="1388"/>
        <w:gridCol w:w="4475"/>
        <w:gridCol w:w="1896"/>
        <w:gridCol w:w="1702"/>
      </w:tblGrid>
      <w:tr w:rsidR="00070DF7" w:rsidTr="00070DF7">
        <w:tc>
          <w:tcPr>
            <w:tcW w:w="425"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w:t>
            </w:r>
          </w:p>
        </w:tc>
        <w:tc>
          <w:tcPr>
            <w:tcW w:w="138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Идентификаторы категорий (признаков) заявителей</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Перечень необходимых для предоставления муниципальной услуги документов</w:t>
            </w:r>
          </w:p>
        </w:tc>
        <w:tc>
          <w:tcPr>
            <w:tcW w:w="1897"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Способы подачи документов, требования к представлению документов</w:t>
            </w:r>
          </w:p>
        </w:tc>
        <w:tc>
          <w:tcPr>
            <w:tcW w:w="1703"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Иные требования</w:t>
            </w: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Times New Roman" w:eastAsia="Times New Roman" w:hAnsi="Times New Roman"/>
                <w:color w:val="000000"/>
                <w:sz w:val="24"/>
                <w:szCs w:val="24"/>
                <w:highlight w:val="white"/>
              </w:rPr>
            </w:pPr>
            <w:r>
              <w:rPr>
                <w:rFonts w:ascii="Times New Roman" w:eastAsia="Times New Roman" w:hAnsi="Times New Roman"/>
                <w:color w:val="000000"/>
                <w:sz w:val="24"/>
                <w:highlight w:val="white"/>
              </w:rPr>
              <w:t xml:space="preserve">Уведомление об окончании строительства или реконструкции объекта индивидуального жилищного строительства или садового дома (в случае их представления в электронной форме посредством ЕПГУ, указанные уведомления заполняются путем внесения соответствующих сведений в интерактивную форму на ЕПГУ, региональном портале c представлением </w:t>
            </w:r>
            <w:proofErr w:type="gramStart"/>
            <w:r>
              <w:rPr>
                <w:rFonts w:ascii="Times New Roman" w:eastAsia="Times New Roman" w:hAnsi="Times New Roman"/>
                <w:color w:val="000000"/>
                <w:sz w:val="24"/>
                <w:highlight w:val="white"/>
              </w:rPr>
              <w:t>схематичного изображения</w:t>
            </w:r>
            <w:proofErr w:type="gramEnd"/>
            <w:r>
              <w:rPr>
                <w:rFonts w:ascii="Times New Roman" w:eastAsia="Times New Roman" w:hAnsi="Times New Roman"/>
                <w:color w:val="000000"/>
                <w:sz w:val="24"/>
                <w:highlight w:val="white"/>
              </w:rPr>
              <w:t xml:space="preserve"> планируемого к строительству или реконструкции объекта капитального строительства на земельном участке).</w:t>
            </w:r>
          </w:p>
          <w:p w:rsidR="00070DF7" w:rsidRDefault="00070DF7">
            <w:pPr>
              <w:spacing w:line="239" w:lineRule="atLeast"/>
              <w:rPr>
                <w:rFonts w:asciiTheme="minorHAnsi" w:hAnsiTheme="minorHAnsi" w:cstheme="minorBidi"/>
                <w:highlight w:val="white"/>
              </w:rPr>
            </w:pPr>
            <w:r>
              <w:rPr>
                <w:rFonts w:ascii="Times New Roman" w:eastAsia="Times New Roman" w:hAnsi="Times New Roman"/>
                <w:color w:val="000000"/>
                <w:sz w:val="24"/>
                <w:highlight w:val="white"/>
              </w:rPr>
              <w:t xml:space="preserve">Подготовка документов, необходимых для получения услуги, может осуществляться заявителем с использованием пространственных данных и сведений, содержащихся во </w:t>
            </w:r>
            <w:r>
              <w:rPr>
                <w:rFonts w:ascii="Times New Roman" w:hAnsi="Times New Roman"/>
                <w:sz w:val="24"/>
                <w:szCs w:val="24"/>
                <w:highlight w:val="white"/>
              </w:rPr>
              <w:t>ФГИС ЕЦП НСПД, а также электронных сервисов указанной информационной системы</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ПС,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 ЕПГУ</w:t>
            </w: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c>
          <w:tcPr>
            <w:tcW w:w="4478"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highlight w:val="white"/>
              </w:rPr>
            </w:pPr>
            <w:r>
              <w:rPr>
                <w:rFonts w:ascii="Times New Roman" w:eastAsia="Times New Roman" w:hAnsi="Times New Roman"/>
                <w:color w:val="000000"/>
                <w:sz w:val="24"/>
                <w:highlight w:val="white"/>
                <w:u w:val="single"/>
              </w:rPr>
              <w:t>Документы, прилагаемые к уведомлению об окончании строительства:</w:t>
            </w:r>
          </w:p>
          <w:p w:rsidR="00070DF7" w:rsidRDefault="00070DF7">
            <w:pPr>
              <w:spacing w:line="276" w:lineRule="atLeast"/>
              <w:rPr>
                <w:rFonts w:ascii="Arial" w:eastAsia="Arial" w:hAnsi="Arial" w:cs="Arial"/>
                <w:highlight w:val="white"/>
              </w:rPr>
            </w:pPr>
          </w:p>
          <w:p w:rsidR="00070DF7" w:rsidRDefault="00070DF7">
            <w:pPr>
              <w:spacing w:line="276" w:lineRule="atLeast"/>
              <w:rPr>
                <w:rFonts w:ascii="Arial" w:eastAsia="Arial" w:hAnsi="Arial" w:cs="Arial"/>
                <w:highlight w:val="white"/>
              </w:rPr>
            </w:pPr>
            <w:r>
              <w:rPr>
                <w:rFonts w:ascii="Times New Roman" w:eastAsia="Times New Roman" w:hAnsi="Times New Roman"/>
                <w:color w:val="000000"/>
                <w:sz w:val="24"/>
                <w:highlight w:val="white"/>
              </w:rPr>
              <w:t>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tc>
        <w:tc>
          <w:tcPr>
            <w:tcW w:w="1897"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 ЕПГУ, ПС</w:t>
            </w:r>
          </w:p>
          <w:p w:rsidR="00070DF7" w:rsidRDefault="00070DF7">
            <w:pPr>
              <w:spacing w:line="276" w:lineRule="atLeast"/>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 Д(1)</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2.1</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w:t>
            </w:r>
            <w:r>
              <w:rPr>
                <w:rFonts w:ascii="Times New Roman" w:eastAsia="Times New Roman" w:hAnsi="Times New Roman"/>
                <w:color w:val="000000"/>
                <w:sz w:val="24"/>
              </w:rPr>
              <w:lastRenderedPageBreak/>
              <w:t>застройщиком является иностранное юридическое лицо</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lastRenderedPageBreak/>
              <w:t>О – Л, ПС,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 ЕПГУ,</w:t>
            </w:r>
          </w:p>
        </w:tc>
        <w:tc>
          <w:tcPr>
            <w:tcW w:w="1703"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proofErr w:type="gramStart"/>
            <w:r>
              <w:rPr>
                <w:rFonts w:ascii="Times New Roman" w:eastAsia="Times New Roman" w:hAnsi="Times New Roman"/>
                <w:color w:val="000000"/>
                <w:sz w:val="24"/>
              </w:rPr>
              <w:t>Д(</w:t>
            </w:r>
            <w:proofErr w:type="gramEnd"/>
            <w:r>
              <w:rPr>
                <w:rFonts w:ascii="Times New Roman" w:eastAsia="Times New Roman" w:hAnsi="Times New Roman"/>
                <w:color w:val="000000"/>
                <w:sz w:val="24"/>
              </w:rPr>
              <w:t>1)</w:t>
            </w:r>
          </w:p>
          <w:p w:rsidR="00070DF7" w:rsidRDefault="00070DF7">
            <w:pPr>
              <w:spacing w:line="276" w:lineRule="atLeast"/>
              <w:rPr>
                <w:rFonts w:ascii="Arial" w:eastAsia="Arial" w:hAnsi="Arial" w:cs="Arial"/>
              </w:rPr>
            </w:pP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lastRenderedPageBreak/>
              <w:t>2.2</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Технический план объекта индивидуального жилищного строительства или садового дома</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К – Л, ПС,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К(э) – ЕПГУ</w:t>
            </w: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2.3</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 ЕПГУ, ПС</w:t>
            </w: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I.I. Требования к документам в случае предоставления муниципальной услуги в электронной форме</w:t>
            </w: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Документы, прилагаемые к уведомлению об окончании строительства, представляемые в электронной форме, направляются в следующих форматах:</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proofErr w:type="spellStart"/>
            <w:r>
              <w:rPr>
                <w:rFonts w:ascii="Times New Roman" w:eastAsia="Times New Roman" w:hAnsi="Times New Roman"/>
                <w:color w:val="000000"/>
                <w:sz w:val="24"/>
              </w:rPr>
              <w:t>xml</w:t>
            </w:r>
            <w:proofErr w:type="spellEnd"/>
            <w:r>
              <w:rPr>
                <w:rFonts w:ascii="Times New Roman" w:eastAsia="Times New Roman" w:hAnsi="Times New Roman"/>
                <w:color w:val="000000"/>
                <w:sz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eastAsia="Times New Roman" w:hAnsi="Times New Roman"/>
                <w:color w:val="000000"/>
                <w:sz w:val="24"/>
              </w:rPr>
              <w:t>xml</w:t>
            </w:r>
            <w:proofErr w:type="spellEnd"/>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proofErr w:type="spellStart"/>
            <w:r>
              <w:rPr>
                <w:rFonts w:ascii="Times New Roman" w:eastAsia="Times New Roman" w:hAnsi="Times New Roman"/>
                <w:color w:val="000000"/>
                <w:sz w:val="24"/>
              </w:rPr>
              <w:t>doc</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docx</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odt</w:t>
            </w:r>
            <w:proofErr w:type="spellEnd"/>
            <w:r>
              <w:rPr>
                <w:rFonts w:ascii="Times New Roman" w:eastAsia="Times New Roman" w:hAnsi="Times New Roman"/>
                <w:color w:val="000000"/>
                <w:sz w:val="24"/>
              </w:rPr>
              <w:t xml:space="preserve"> - для документов с текстовым содержанием,</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не включающим формулы</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1.3</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proofErr w:type="spellStart"/>
            <w:r>
              <w:rPr>
                <w:rFonts w:ascii="Times New Roman" w:eastAsia="Times New Roman" w:hAnsi="Times New Roman"/>
                <w:color w:val="000000"/>
                <w:sz w:val="24"/>
              </w:rPr>
              <w:t>pdf</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jpg</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jpeg</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png</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bmp</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tiff</w:t>
            </w:r>
            <w:proofErr w:type="spellEnd"/>
            <w:r>
              <w:rPr>
                <w:rFonts w:ascii="Times New Roman" w:eastAsia="Times New Roman" w:hAnsi="Times New Roman"/>
                <w:color w:val="000000"/>
                <w:sz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1.4</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proofErr w:type="spellStart"/>
            <w:r>
              <w:rPr>
                <w:rFonts w:ascii="Times New Roman" w:eastAsia="Times New Roman" w:hAnsi="Times New Roman"/>
                <w:color w:val="000000"/>
                <w:sz w:val="24"/>
              </w:rPr>
              <w:t>zip</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rar</w:t>
            </w:r>
            <w:proofErr w:type="spellEnd"/>
            <w:r>
              <w:rPr>
                <w:rFonts w:ascii="Times New Roman" w:eastAsia="Times New Roman" w:hAnsi="Times New Roman"/>
                <w:color w:val="000000"/>
                <w:sz w:val="24"/>
              </w:rPr>
              <w:t xml:space="preserve"> – для сжатых документов в один файл</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1.5</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proofErr w:type="spellStart"/>
            <w:r>
              <w:rPr>
                <w:rFonts w:ascii="Times New Roman" w:eastAsia="Times New Roman" w:hAnsi="Times New Roman"/>
                <w:color w:val="000000"/>
                <w:sz w:val="24"/>
              </w:rPr>
              <w:t>sig</w:t>
            </w:r>
            <w:proofErr w:type="spellEnd"/>
            <w:r>
              <w:rPr>
                <w:rFonts w:ascii="Times New Roman" w:eastAsia="Times New Roman" w:hAnsi="Times New Roman"/>
                <w:color w:val="000000"/>
                <w:sz w:val="24"/>
              </w:rPr>
              <w:t xml:space="preserve"> – для открепленной усиленной квалифицированной электронной подписи</w:t>
            </w: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 xml:space="preserve">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rFonts w:ascii="Times New Roman" w:eastAsia="Times New Roman" w:hAnsi="Times New Roman"/>
                <w:color w:val="000000"/>
                <w:sz w:val="24"/>
              </w:rPr>
              <w:t>dpi</w:t>
            </w:r>
            <w:proofErr w:type="spellEnd"/>
            <w:r>
              <w:rPr>
                <w:rFonts w:ascii="Times New Roman" w:eastAsia="Times New Roman" w:hAnsi="Times New Roman"/>
                <w:color w:val="000000"/>
                <w:sz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2.1</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«черно-белый» (при отсутствии в документе графических изображений и (или) цветного текста)</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lastRenderedPageBreak/>
              <w:t>2.2</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«оттенки серого» (при наличии в документе графических изображений, отличных от цветного графического изображения)</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2.3</w:t>
            </w:r>
          </w:p>
        </w:tc>
        <w:tc>
          <w:tcPr>
            <w:tcW w:w="9467" w:type="dxa"/>
            <w:gridSpan w:val="4"/>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«цветной» или «режим полной цветопередачи» (при наличии</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в документе цветных графических изображений либо цветного текста)</w:t>
            </w: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II.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Сведения из ЕГРН об основных характеристиках и зарегистрированных правах на земельный участок</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 ЕПГУ, ПС</w:t>
            </w: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425" w:type="dxa"/>
            <w:tcBorders>
              <w:top w:val="single" w:sz="6" w:space="0" w:color="000000"/>
              <w:left w:val="single" w:sz="6" w:space="0" w:color="000000"/>
              <w:bottom w:val="nil"/>
              <w:right w:val="single" w:sz="6" w:space="0" w:color="000000"/>
            </w:tcBorders>
            <w:tcMar>
              <w:top w:w="102" w:type="dxa"/>
              <w:left w:w="62" w:type="dxa"/>
              <w:bottom w:w="0" w:type="dxa"/>
              <w:right w:w="62" w:type="dxa"/>
            </w:tcMar>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w:t>
            </w:r>
          </w:p>
        </w:tc>
        <w:tc>
          <w:tcPr>
            <w:tcW w:w="1389" w:type="dxa"/>
            <w:tcBorders>
              <w:top w:val="single" w:sz="6" w:space="0" w:color="000000"/>
              <w:left w:val="single" w:sz="6" w:space="0" w:color="000000"/>
              <w:bottom w:val="nil"/>
              <w:right w:val="single" w:sz="6" w:space="0" w:color="000000"/>
            </w:tcBorders>
            <w:tcMar>
              <w:top w:w="102" w:type="dxa"/>
              <w:left w:w="62" w:type="dxa"/>
              <w:bottom w:w="0" w:type="dxa"/>
              <w:right w:w="62" w:type="dxa"/>
            </w:tcMar>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К(э) – ЕПГУ, ПС</w:t>
            </w: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III. Исчерпывающий перечень документов для исправления допущенных опечаток и (или) ошибок в уведомлении о соответствии (уведомлении о несоответствии)</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w:t>
            </w:r>
          </w:p>
          <w:p w:rsidR="00070DF7" w:rsidRDefault="00070DF7">
            <w:pPr>
              <w:spacing w:line="276" w:lineRule="atLeast"/>
              <w:rPr>
                <w:rFonts w:ascii="Arial" w:eastAsia="Arial" w:hAnsi="Arial" w:cs="Arial"/>
              </w:rPr>
            </w:pP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1Б, 2Б</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Theme="minorHAnsi" w:hAnsiTheme="minorHAnsi" w:cstheme="minorBidi"/>
                <w:highlight w:val="white"/>
              </w:rPr>
            </w:pPr>
            <w:r>
              <w:rPr>
                <w:rFonts w:ascii="Times New Roman" w:eastAsia="Times New Roman" w:hAnsi="Times New Roman"/>
                <w:color w:val="000000"/>
                <w:sz w:val="24"/>
                <w:highlight w:val="white"/>
              </w:rPr>
              <w:t xml:space="preserve">Заявление об исправлении допущенных опечаток и ошибок в уведомлении о </w:t>
            </w:r>
            <w:proofErr w:type="spellStart"/>
            <w:r>
              <w:rPr>
                <w:rFonts w:ascii="Times New Roman" w:eastAsia="Times New Roman" w:hAnsi="Times New Roman"/>
                <w:color w:val="000000"/>
                <w:sz w:val="24"/>
                <w:highlight w:val="white"/>
              </w:rPr>
              <w:t>соответствии,уведомлении</w:t>
            </w:r>
            <w:proofErr w:type="spellEnd"/>
            <w:r>
              <w:rPr>
                <w:rFonts w:ascii="Times New Roman" w:eastAsia="Times New Roman" w:hAnsi="Times New Roman"/>
                <w:color w:val="000000"/>
                <w:sz w:val="24"/>
                <w:highlight w:val="white"/>
              </w:rPr>
              <w:t xml:space="preserve"> об изменении параметров по форме Приложения 4  к настоящему Административному регламенту</w:t>
            </w:r>
          </w:p>
        </w:tc>
        <w:tc>
          <w:tcPr>
            <w:tcW w:w="1897"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ПС,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 ЕПГУ</w:t>
            </w: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1Б, 2Б</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rsidP="00B83DE1">
            <w:pPr>
              <w:spacing w:line="276" w:lineRule="atLeast"/>
              <w:rPr>
                <w:rFonts w:asciiTheme="minorHAnsi" w:hAnsiTheme="minorHAnsi" w:cstheme="minorBidi"/>
                <w:highlight w:val="white"/>
              </w:rPr>
            </w:pPr>
            <w:r>
              <w:rPr>
                <w:rFonts w:ascii="Times New Roman" w:eastAsia="Times New Roman" w:hAnsi="Times New Roman"/>
                <w:color w:val="000000"/>
                <w:sz w:val="24"/>
                <w:highlight w:val="white"/>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уведомлении посредством личного обращения в ГБУ ЛО «МФЦ» (в случае представления документов в электронной форме посредством ЕПГУ, представление указанного документа не требуется)</w:t>
            </w:r>
          </w:p>
        </w:tc>
        <w:tc>
          <w:tcPr>
            <w:tcW w:w="1897"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ГБУ ЛО «МФЦ»</w:t>
            </w:r>
          </w:p>
          <w:p w:rsidR="00070DF7" w:rsidRDefault="00070DF7">
            <w:pPr>
              <w:spacing w:line="276" w:lineRule="atLeast"/>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lastRenderedPageBreak/>
              <w:t>3</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1Б, 2Б</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уведомлении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–ЕПГУ, ПС</w:t>
            </w:r>
          </w:p>
        </w:tc>
        <w:tc>
          <w:tcPr>
            <w:tcW w:w="1703"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proofErr w:type="gramStart"/>
            <w:r>
              <w:rPr>
                <w:rFonts w:ascii="Times New Roman" w:eastAsia="Times New Roman" w:hAnsi="Times New Roman"/>
                <w:color w:val="000000"/>
                <w:sz w:val="24"/>
              </w:rPr>
              <w:t>Д(</w:t>
            </w:r>
            <w:proofErr w:type="gramEnd"/>
            <w:r>
              <w:rPr>
                <w:rFonts w:ascii="Times New Roman" w:eastAsia="Times New Roman" w:hAnsi="Times New Roman"/>
                <w:color w:val="000000"/>
                <w:sz w:val="24"/>
              </w:rPr>
              <w:t>1)</w:t>
            </w:r>
          </w:p>
          <w:p w:rsidR="00070DF7" w:rsidRDefault="00070DF7">
            <w:pPr>
              <w:spacing w:line="276" w:lineRule="atLeast"/>
              <w:rPr>
                <w:rFonts w:ascii="Arial" w:eastAsia="Arial" w:hAnsi="Arial" w:cs="Arial"/>
              </w:rPr>
            </w:pPr>
          </w:p>
        </w:tc>
      </w:tr>
      <w:tr w:rsidR="00070DF7" w:rsidTr="00070DF7">
        <w:tc>
          <w:tcPr>
            <w:tcW w:w="9892" w:type="dxa"/>
            <w:gridSpan w:val="5"/>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Theme="minorHAnsi" w:hAnsiTheme="minorHAnsi" w:cstheme="minorBidi"/>
                <w:highlight w:val="white"/>
              </w:rPr>
            </w:pPr>
            <w:r>
              <w:rPr>
                <w:rFonts w:ascii="Times New Roman" w:eastAsia="Times New Roman" w:hAnsi="Times New Roman"/>
                <w:b/>
                <w:color w:val="000000"/>
                <w:sz w:val="24"/>
                <w:highlight w:val="white"/>
              </w:rPr>
              <w:t>IV. Исчерпывающий перечень документов для выдачи дубликата уведомления о соответствии (уведомления о несоответствии)</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highlight w:val="white"/>
              </w:rPr>
            </w:pPr>
            <w:r>
              <w:rPr>
                <w:rFonts w:ascii="Times New Roman" w:eastAsia="Times New Roman" w:hAnsi="Times New Roman"/>
                <w:color w:val="000000"/>
                <w:sz w:val="24"/>
                <w:highlight w:val="white"/>
              </w:rPr>
              <w:t>1</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highlight w:val="white"/>
              </w:rPr>
            </w:pPr>
            <w:r>
              <w:rPr>
                <w:rFonts w:ascii="Times New Roman" w:eastAsia="Times New Roman" w:hAnsi="Times New Roman"/>
                <w:color w:val="000000"/>
                <w:sz w:val="24"/>
                <w:highlight w:val="white"/>
              </w:rPr>
              <w:t>1В, 2В</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highlight w:val="white"/>
              </w:rPr>
            </w:pPr>
            <w:r>
              <w:rPr>
                <w:rFonts w:ascii="Times New Roman" w:eastAsia="Times New Roman" w:hAnsi="Times New Roman"/>
                <w:color w:val="000000"/>
                <w:sz w:val="24"/>
                <w:highlight w:val="white"/>
              </w:rPr>
              <w:t>Заявлением о выдаче дубликата уведомления по форме Приложения 6 к настоящему Административному регламенту</w:t>
            </w:r>
          </w:p>
        </w:tc>
        <w:tc>
          <w:tcPr>
            <w:tcW w:w="1897"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highlight w:val="white"/>
              </w:rPr>
            </w:pPr>
            <w:r>
              <w:rPr>
                <w:rFonts w:ascii="Times New Roman" w:eastAsia="Times New Roman" w:hAnsi="Times New Roman"/>
                <w:color w:val="000000"/>
                <w:sz w:val="24"/>
                <w:highlight w:val="white"/>
              </w:rPr>
              <w:t>О – Л, ПС, ГБУ ЛО «МФЦ»;</w:t>
            </w:r>
          </w:p>
          <w:p w:rsidR="00070DF7" w:rsidRDefault="00070DF7">
            <w:pPr>
              <w:spacing w:line="276" w:lineRule="atLeast"/>
              <w:rPr>
                <w:highlight w:val="white"/>
              </w:rPr>
            </w:pPr>
            <w:r>
              <w:rPr>
                <w:rFonts w:ascii="Times New Roman" w:eastAsia="Times New Roman" w:hAnsi="Times New Roman"/>
                <w:color w:val="000000"/>
                <w:sz w:val="24"/>
                <w:highlight w:val="white"/>
              </w:rPr>
              <w:t>О(э) – ЕПГУ</w:t>
            </w: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highlight w:val="white"/>
              </w:rPr>
            </w:pPr>
            <w:r>
              <w:rPr>
                <w:rFonts w:ascii="Times New Roman" w:eastAsia="Times New Roman" w:hAnsi="Times New Roman"/>
                <w:color w:val="000000"/>
                <w:sz w:val="24"/>
                <w:highlight w:val="white"/>
              </w:rPr>
              <w:t>[Все],</w:t>
            </w:r>
          </w:p>
          <w:p w:rsidR="00070DF7" w:rsidRDefault="00070DF7">
            <w:pPr>
              <w:spacing w:line="276" w:lineRule="atLeast"/>
              <w:rPr>
                <w:highlight w:val="white"/>
              </w:rPr>
            </w:pPr>
            <w:r>
              <w:rPr>
                <w:rFonts w:ascii="Times New Roman" w:eastAsia="Times New Roman" w:hAnsi="Times New Roman"/>
                <w:color w:val="000000"/>
                <w:sz w:val="24"/>
                <w:highlight w:val="white"/>
              </w:rPr>
              <w:t>П(з),</w:t>
            </w:r>
          </w:p>
          <w:p w:rsidR="00070DF7" w:rsidRDefault="00070DF7">
            <w:pPr>
              <w:spacing w:line="276" w:lineRule="atLeast"/>
              <w:rPr>
                <w:highlight w:val="white"/>
              </w:rPr>
            </w:pPr>
            <w:r>
              <w:rPr>
                <w:rFonts w:ascii="Times New Roman" w:eastAsia="Times New Roman" w:hAnsi="Times New Roman"/>
                <w:color w:val="000000"/>
                <w:sz w:val="24"/>
                <w:highlight w:val="white"/>
              </w:rPr>
              <w:t>Д(1)</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2</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1В, 2В</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rsidP="0047372E">
            <w:pPr>
              <w:spacing w:line="276" w:lineRule="atLeast"/>
              <w:rPr>
                <w:rFonts w:ascii="Arial" w:eastAsia="Arial" w:hAnsi="Arial" w:cs="Arial"/>
              </w:rPr>
            </w:pPr>
            <w:r>
              <w:rPr>
                <w:rFonts w:ascii="Times New Roman" w:eastAsia="Times New Roman" w:hAnsi="Times New Roman"/>
                <w:color w:val="000000"/>
                <w:sz w:val="24"/>
              </w:rPr>
              <w:t xml:space="preserve">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w:t>
            </w:r>
            <w:r w:rsidR="0047372E">
              <w:rPr>
                <w:rFonts w:ascii="Times New Roman" w:eastAsia="Times New Roman" w:hAnsi="Times New Roman"/>
                <w:color w:val="000000"/>
                <w:sz w:val="24"/>
              </w:rPr>
              <w:t xml:space="preserve">в </w:t>
            </w:r>
            <w:r>
              <w:rPr>
                <w:rFonts w:ascii="Times New Roman" w:eastAsia="Times New Roman" w:hAnsi="Times New Roman"/>
                <w:color w:val="000000"/>
                <w:sz w:val="24"/>
              </w:rPr>
              <w:t>ГБУ ЛО «МФЦ» (в случае представления документов в электронной форме посредством ЕПГУ, представление указанного документа не требуется)</w:t>
            </w:r>
          </w:p>
        </w:tc>
        <w:tc>
          <w:tcPr>
            <w:tcW w:w="1897"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О – Л, ГБУ ЛО «МФЦ»</w:t>
            </w:r>
          </w:p>
          <w:p w:rsidR="00070DF7" w:rsidRDefault="00070DF7">
            <w:pPr>
              <w:spacing w:line="276" w:lineRule="atLeast"/>
              <w:rPr>
                <w:rFonts w:ascii="Arial" w:eastAsia="Arial" w:hAnsi="Arial" w:cs="Arial"/>
              </w:rPr>
            </w:pPr>
          </w:p>
        </w:tc>
        <w:tc>
          <w:tcPr>
            <w:tcW w:w="1703"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[Все],</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Д(1)</w:t>
            </w:r>
          </w:p>
        </w:tc>
      </w:tr>
      <w:tr w:rsidR="00070DF7" w:rsidTr="00070DF7">
        <w:tc>
          <w:tcPr>
            <w:tcW w:w="425"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3</w:t>
            </w:r>
          </w:p>
        </w:tc>
        <w:tc>
          <w:tcPr>
            <w:tcW w:w="138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1В, 2В</w:t>
            </w:r>
          </w:p>
        </w:tc>
        <w:tc>
          <w:tcPr>
            <w:tcW w:w="447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 xml:space="preserve">Документ, подтверждающий полномочия представителя заявителя действовать от имени заявителя (в случае обращения за выдачей дубликата уведомления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w:t>
            </w:r>
            <w:r>
              <w:rPr>
                <w:rFonts w:ascii="Times New Roman" w:eastAsia="Times New Roman" w:hAnsi="Times New Roman"/>
                <w:color w:val="000000"/>
                <w:sz w:val="24"/>
              </w:rPr>
              <w:lastRenderedPageBreak/>
              <w:t>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897"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lastRenderedPageBreak/>
              <w:t>О – Л, ГБУ ЛО «МФЦ»;</w:t>
            </w:r>
          </w:p>
          <w:p w:rsidR="00070DF7" w:rsidRDefault="00070DF7">
            <w:pPr>
              <w:spacing w:line="276" w:lineRule="atLeast"/>
              <w:rPr>
                <w:rFonts w:ascii="Arial" w:eastAsia="Arial" w:hAnsi="Arial" w:cs="Arial"/>
              </w:rPr>
            </w:pPr>
            <w:r>
              <w:rPr>
                <w:rFonts w:ascii="Times New Roman" w:eastAsia="Times New Roman" w:hAnsi="Times New Roman"/>
                <w:color w:val="000000"/>
                <w:sz w:val="24"/>
              </w:rPr>
              <w:t>О(э) –ЕПГУ, ПС</w:t>
            </w:r>
          </w:p>
        </w:tc>
        <w:tc>
          <w:tcPr>
            <w:tcW w:w="1703"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П(з)</w:t>
            </w:r>
          </w:p>
          <w:p w:rsidR="00070DF7" w:rsidRDefault="00070DF7">
            <w:pPr>
              <w:spacing w:line="276" w:lineRule="atLeast"/>
              <w:rPr>
                <w:rFonts w:ascii="Arial" w:eastAsia="Arial" w:hAnsi="Arial" w:cs="Arial"/>
              </w:rPr>
            </w:pPr>
            <w:proofErr w:type="gramStart"/>
            <w:r>
              <w:rPr>
                <w:rFonts w:ascii="Times New Roman" w:eastAsia="Times New Roman" w:hAnsi="Times New Roman"/>
                <w:color w:val="000000"/>
                <w:sz w:val="24"/>
              </w:rPr>
              <w:t>Д(</w:t>
            </w:r>
            <w:proofErr w:type="gramEnd"/>
            <w:r>
              <w:rPr>
                <w:rFonts w:ascii="Times New Roman" w:eastAsia="Times New Roman" w:hAnsi="Times New Roman"/>
                <w:color w:val="000000"/>
                <w:sz w:val="24"/>
              </w:rPr>
              <w:t>1)</w:t>
            </w:r>
          </w:p>
          <w:p w:rsidR="00070DF7" w:rsidRDefault="00070DF7">
            <w:pPr>
              <w:spacing w:line="276" w:lineRule="atLeast"/>
              <w:rPr>
                <w:rFonts w:ascii="Arial" w:eastAsia="Arial" w:hAnsi="Arial" w:cs="Arial"/>
              </w:rPr>
            </w:pPr>
          </w:p>
        </w:tc>
      </w:tr>
    </w:tbl>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rsidP="00070DF7">
      <w:pPr>
        <w:spacing w:after="0" w:line="57" w:lineRule="atLeast"/>
        <w:jc w:val="center"/>
      </w:pPr>
      <w:r>
        <w:rPr>
          <w:rFonts w:ascii="Times New Roman" w:hAnsi="Times New Roman"/>
          <w:b/>
          <w:color w:val="000000"/>
          <w:sz w:val="24"/>
        </w:rPr>
        <w:t xml:space="preserve">Исчерпывающий перечень оснований для отказа в приеме заявления и документов, необходимых для предоставления муниципальной услуги, </w:t>
      </w:r>
    </w:p>
    <w:p w:rsidR="00070DF7" w:rsidRDefault="00070DF7" w:rsidP="00070DF7">
      <w:pPr>
        <w:spacing w:after="0" w:line="57" w:lineRule="atLeast"/>
        <w:jc w:val="center"/>
      </w:pPr>
      <w:r>
        <w:rPr>
          <w:rFonts w:ascii="Times New Roman" w:hAnsi="Times New Roman"/>
          <w:b/>
          <w:color w:val="000000"/>
          <w:sz w:val="24"/>
        </w:rPr>
        <w:t>или отказа в предоставлении муниципальной услуги</w:t>
      </w:r>
    </w:p>
    <w:p w:rsidR="00070DF7" w:rsidRDefault="00070DF7" w:rsidP="00070DF7">
      <w:pPr>
        <w:spacing w:after="0" w:line="57" w:lineRule="atLeast"/>
        <w:jc w:val="right"/>
      </w:pPr>
      <w:r>
        <w:rPr>
          <w:rFonts w:ascii="Times New Roman" w:hAnsi="Times New Roman"/>
          <w:color w:val="000000"/>
          <w:sz w:val="24"/>
        </w:rPr>
        <w:t>Таблица № 3</w:t>
      </w:r>
    </w:p>
    <w:tbl>
      <w:tblPr>
        <w:tblStyle w:val="affa"/>
        <w:tblW w:w="9900" w:type="dxa"/>
        <w:tblLayout w:type="fixed"/>
        <w:tblCellMar>
          <w:top w:w="102" w:type="dxa"/>
          <w:left w:w="62" w:type="dxa"/>
          <w:bottom w:w="102" w:type="dxa"/>
          <w:right w:w="62" w:type="dxa"/>
        </w:tblCellMar>
        <w:tblLook w:val="04A0" w:firstRow="1" w:lastRow="0" w:firstColumn="1" w:lastColumn="0" w:noHBand="0" w:noVBand="1"/>
      </w:tblPr>
      <w:tblGrid>
        <w:gridCol w:w="602"/>
        <w:gridCol w:w="7555"/>
        <w:gridCol w:w="1743"/>
      </w:tblGrid>
      <w:tr w:rsidR="00070DF7" w:rsidTr="00070DF7">
        <w:tc>
          <w:tcPr>
            <w:tcW w:w="601"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Перечень оснований</w:t>
            </w:r>
          </w:p>
        </w:tc>
        <w:tc>
          <w:tcPr>
            <w:tcW w:w="1742" w:type="dxa"/>
            <w:tcBorders>
              <w:top w:val="single" w:sz="6" w:space="0" w:color="000000"/>
              <w:left w:val="single" w:sz="6" w:space="0" w:color="000000"/>
              <w:bottom w:val="single" w:sz="6" w:space="0" w:color="000000"/>
              <w:right w:val="single" w:sz="6" w:space="0" w:color="000000"/>
            </w:tcBorders>
            <w:vAlign w:val="bottom"/>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Идентификатор категорий (признаков) заявителей</w:t>
            </w:r>
          </w:p>
        </w:tc>
      </w:tr>
      <w:tr w:rsidR="00070DF7" w:rsidTr="00070DF7">
        <w:tc>
          <w:tcPr>
            <w:tcW w:w="9893"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I. Исчерпывающий перечень оснований для отказа в приеме документов, необходимых для предоставления муниципальной услуги</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u w:val="single"/>
              </w:rPr>
              <w:t>Предмет обращения не регламентируется законодательством в рамках услуги</w:t>
            </w:r>
            <w:r>
              <w:rPr>
                <w:rFonts w:ascii="Times New Roman" w:eastAsia="Times New Roman" w:hAnsi="Times New Roman"/>
                <w:color w:val="000000"/>
                <w:sz w:val="24"/>
              </w:rPr>
              <w:t>:</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2</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highlight w:val="white"/>
              </w:rPr>
            </w:pPr>
            <w:r>
              <w:rPr>
                <w:rFonts w:ascii="Times New Roman" w:eastAsia="Times New Roman" w:hAnsi="Times New Roman"/>
                <w:color w:val="000000"/>
                <w:sz w:val="24"/>
                <w:highlight w:val="white"/>
                <w:u w:val="single"/>
              </w:rPr>
              <w:t>Представленные Заявителем документы не отвечают требованиям, установленным Административным регламентом:</w:t>
            </w:r>
          </w:p>
          <w:p w:rsidR="00070DF7" w:rsidRDefault="00070DF7">
            <w:pPr>
              <w:spacing w:line="276" w:lineRule="atLeast"/>
              <w:jc w:val="both"/>
              <w:rPr>
                <w:rFonts w:ascii="Times New Roman" w:eastAsia="Times New Roman" w:hAnsi="Times New Roman"/>
                <w:color w:val="000000"/>
                <w:sz w:val="24"/>
                <w:szCs w:val="24"/>
                <w:highlight w:val="white"/>
              </w:rPr>
            </w:pPr>
            <w:r>
              <w:rPr>
                <w:rFonts w:ascii="Times New Roman" w:eastAsia="Times New Roman" w:hAnsi="Times New Roman"/>
                <w:color w:val="000000"/>
                <w:sz w:val="24"/>
                <w:highlight w:val="white"/>
              </w:rPr>
              <w:t>-представленные документы содержат подчистки и исправления текста;</w:t>
            </w:r>
          </w:p>
          <w:p w:rsidR="00070DF7" w:rsidRDefault="00070DF7">
            <w:pPr>
              <w:spacing w:line="276" w:lineRule="atLeast"/>
              <w:jc w:val="both"/>
              <w:rPr>
                <w:rFonts w:ascii="Arial" w:eastAsia="Arial" w:hAnsi="Arial" w:cs="Arial"/>
                <w:highlight w:val="white"/>
              </w:rPr>
            </w:pPr>
            <w:r>
              <w:rPr>
                <w:rFonts w:ascii="Times New Roman" w:eastAsia="Times New Roman" w:hAnsi="Times New Roman"/>
                <w:color w:val="000000"/>
                <w:sz w:val="24"/>
                <w:highlight w:val="white"/>
              </w:rPr>
              <w:t>- некорректное/недостоверное заполнение, а также отсутствие заполнения необходимых сведений для предоставления услуги</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2.1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highlight w:val="white"/>
              </w:rPr>
            </w:pPr>
            <w:r>
              <w:rPr>
                <w:rFonts w:ascii="Times New Roman" w:eastAsia="Times New Roman" w:hAnsi="Times New Roman"/>
                <w:color w:val="000000"/>
                <w:sz w:val="24"/>
                <w:highlight w:val="white"/>
              </w:rPr>
              <w:t>Представленные документы утратили силу на день обращения за получением услуги</w:t>
            </w:r>
          </w:p>
          <w:p w:rsidR="00070DF7" w:rsidRDefault="00070DF7">
            <w:pPr>
              <w:spacing w:line="276" w:lineRule="atLeast"/>
              <w:jc w:val="both"/>
              <w:rPr>
                <w:rFonts w:ascii="Arial" w:eastAsia="Arial" w:hAnsi="Arial" w:cs="Arial"/>
                <w:highlight w:val="white"/>
              </w:rPr>
            </w:pPr>
            <w:r>
              <w:rPr>
                <w:rFonts w:ascii="Times New Roman" w:eastAsia="Times New Roman" w:hAnsi="Times New Roman"/>
                <w:color w:val="000000"/>
                <w:sz w:val="24"/>
                <w:highlight w:val="white"/>
              </w:rPr>
              <w:t>(документ,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2.2</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Уведомление об окончании строительства и документы, указанные в пунктах 2 – 2.3 раздела I Таблицы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2.3</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9893" w:type="dxa"/>
            <w:gridSpan w:val="3"/>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II. Исчерпывающий перечень оснований для приостановления предоставления муниципальной услуги</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lastRenderedPageBreak/>
              <w:t>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9893" w:type="dxa"/>
            <w:gridSpan w:val="3"/>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III. Исчерпывающий перечень оснований для отказа в предоставлении муниципальной услуги (исчерпывающий перечень оснований для направления заявителю уведомления о несоответствии)</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xml:space="preserve">Параметры построенного или реконструированного объекта индивидуального жилищного строительства или садового дома не соответствуют указанным в пункте 1 части 19 статьи 55 Градостроительного кодекса </w:t>
            </w:r>
            <w:r w:rsidR="0023187C">
              <w:rPr>
                <w:rFonts w:ascii="Times New Roman" w:eastAsia="Times New Roman" w:hAnsi="Times New Roman"/>
                <w:color w:val="000000"/>
                <w:sz w:val="24"/>
              </w:rPr>
              <w:t>Российской Федерации</w:t>
            </w:r>
            <w:r>
              <w:rPr>
                <w:rFonts w:ascii="Times New Roman" w:eastAsia="Times New Roman" w:hAnsi="Times New Roman"/>
                <w:color w:val="000000"/>
                <w:sz w:val="24"/>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2</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Градостроительного кодекса</w:t>
            </w:r>
            <w:r w:rsidR="0023187C">
              <w:rPr>
                <w:rFonts w:ascii="Times New Roman" w:eastAsia="Times New Roman" w:hAnsi="Times New Roman"/>
                <w:color w:val="000000"/>
                <w:sz w:val="24"/>
              </w:rPr>
              <w:t xml:space="preserve"> Российской Федерации</w:t>
            </w:r>
            <w:r>
              <w:rPr>
                <w:rFonts w:ascii="Times New Roman" w:eastAsia="Times New Roman" w:hAnsi="Times New Roman"/>
                <w:color w:val="000000"/>
                <w:sz w:val="24"/>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3</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4</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9893" w:type="dxa"/>
            <w:gridSpan w:val="3"/>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lastRenderedPageBreak/>
              <w:t>IV. Исчерпывающий перечень оснований для возврата заявителю уведомления и прилагаемые к нему документы без рассмотрения</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u w:val="single"/>
              </w:rPr>
              <w:t>Уведомление об окончании строительства оформлено не в соответствии с Административным регламентом, отсутствуют следующие сведения:</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фамилия, имя, отчество (при наличии), место жительства Застройщика, реквизиты документа, удостоверяющего личность (для физического лица);</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кадастровый номер земельного участка (при его наличии), адрес или описание местоположения земельного участка</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сведения о праве Застройщика на земельный участок, а также сведения о наличии прав иных лиц на земельный участок (при наличии таких лиц);</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почтовый адрес и (или) адрес электронной почты для связи с застройщиком;</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сведения о параметрах построенного или реконструированного объекта индивидуального жилищного строительства или садового дома;</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сведения об оплате государственной пошлины за осуществление государственной регистрации прав;</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сведения о способе направления застройщику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2</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отсутствие документов, прилагаемых к уведомлению об окончании строительства в соответствии с пунктом 2.6 настоящего Административного регламента;</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3</w:t>
            </w:r>
          </w:p>
        </w:tc>
        <w:tc>
          <w:tcPr>
            <w:tcW w:w="7550"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u w:val="single"/>
              </w:rPr>
              <w:t>Представленные заявителем документы недействительны/указанные в заявлении сведения недостоверны:</w:t>
            </w:r>
          </w:p>
          <w:p w:rsidR="00070DF7" w:rsidRDefault="00070DF7">
            <w:pPr>
              <w:spacing w:line="276" w:lineRule="atLeast"/>
              <w:jc w:val="both"/>
              <w:rPr>
                <w:rFonts w:ascii="Arial" w:eastAsia="Arial" w:hAnsi="Arial" w:cs="Arial"/>
              </w:rPr>
            </w:pP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xml:space="preserve">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w:t>
            </w:r>
            <w:r>
              <w:rPr>
                <w:rFonts w:ascii="Times New Roman" w:eastAsia="Times New Roman" w:hAnsi="Times New Roman"/>
                <w:color w:val="000000"/>
                <w:sz w:val="24"/>
              </w:rPr>
              <w:lastRenderedPageBreak/>
              <w:t>или реконструкция объекта индивидуального жилищного строительства или садового дома;</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lastRenderedPageBreak/>
              <w:t>1А, 2А</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lastRenderedPageBreak/>
              <w:t>3.1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Уведомление о планируемом строительстве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1А, 2А</w:t>
            </w:r>
          </w:p>
        </w:tc>
      </w:tr>
      <w:tr w:rsidR="00070DF7" w:rsidTr="00070DF7">
        <w:tc>
          <w:tcPr>
            <w:tcW w:w="9893"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V. Исчерпывающий перечень оснований для отказа в исправлении допущенных опечаток и (или) ошибок в уведомлении о соответствии (уведомлении о несоответствии)</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u w:val="single"/>
              </w:rPr>
              <w:t>Заявление подано лицом, не уполномоченным на осуществление таких действий:</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несоответствие заявителя кругу лиц, указанных в пункте 1.2 настоящего Административного регламента</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1Б, 2Б</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2</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u w:val="single"/>
              </w:rPr>
              <w:t>Представленные заявителем документы не отвечают требованиям, установленным административным регламентом</w:t>
            </w:r>
            <w:r>
              <w:rPr>
                <w:rFonts w:ascii="Times New Roman" w:eastAsia="Times New Roman" w:hAnsi="Times New Roman"/>
                <w:color w:val="000000"/>
                <w:sz w:val="24"/>
              </w:rPr>
              <w:t>:</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отсутствие факта допущения опечаток и ошибок в уведомлении о соответствии (уведомлении о несоответствии)</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1Б, 2Б</w:t>
            </w:r>
          </w:p>
        </w:tc>
      </w:tr>
      <w:tr w:rsidR="00070DF7" w:rsidTr="00070DF7">
        <w:tc>
          <w:tcPr>
            <w:tcW w:w="9893" w:type="dxa"/>
            <w:gridSpan w:val="3"/>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VI. Исчерпывающий перечень оснований для отказа в выдаче дубликата уведомления о соответствии (уведомления о несоответствии)</w:t>
            </w:r>
          </w:p>
        </w:tc>
      </w:tr>
      <w:tr w:rsidR="00070DF7" w:rsidTr="00070DF7">
        <w:tc>
          <w:tcPr>
            <w:tcW w:w="60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8"/>
              </w:rPr>
              <w:t>1</w:t>
            </w:r>
          </w:p>
        </w:tc>
        <w:tc>
          <w:tcPr>
            <w:tcW w:w="75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u w:val="single"/>
              </w:rPr>
              <w:t>Заявление подано лицом, не уполномоченным на осуществление таких действий:</w:t>
            </w:r>
          </w:p>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несоответствие заявителя кругу лиц, указанных в пункте 1.2 настоящего Административного регламента</w:t>
            </w:r>
          </w:p>
        </w:tc>
        <w:tc>
          <w:tcPr>
            <w:tcW w:w="1742"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1В, 2В</w:t>
            </w:r>
          </w:p>
        </w:tc>
      </w:tr>
    </w:tbl>
    <w:p w:rsidR="00070DF7" w:rsidRDefault="00070DF7" w:rsidP="00070DF7">
      <w:pPr>
        <w:spacing w:after="0" w:line="57" w:lineRule="atLeast"/>
        <w:jc w:val="right"/>
        <w:rPr>
          <w:rFonts w:asciiTheme="minorHAnsi" w:eastAsiaTheme="minorHAnsi" w:hAnsiTheme="minorHAnsi" w:cstheme="minorBidi"/>
          <w:lang w:eastAsia="en-US"/>
        </w:rPr>
      </w:pPr>
    </w:p>
    <w:p w:rsidR="00070DF7" w:rsidRDefault="00070DF7">
      <w:pPr>
        <w:rPr>
          <w:rFonts w:ascii="Times New Roman" w:hAnsi="Times New Roman"/>
          <w:b/>
          <w:bCs/>
          <w:color w:val="000000"/>
          <w:sz w:val="28"/>
          <w:szCs w:val="28"/>
          <w:u w:val="single"/>
        </w:rPr>
      </w:pPr>
      <w:r>
        <w:rPr>
          <w:rFonts w:ascii="Times New Roman" w:hAnsi="Times New Roman"/>
          <w:b/>
          <w:bCs/>
          <w:color w:val="000000"/>
          <w:sz w:val="28"/>
          <w:szCs w:val="28"/>
          <w:u w:val="single"/>
        </w:rPr>
        <w:br w:type="page"/>
      </w:r>
    </w:p>
    <w:p w:rsidR="00070DF7" w:rsidRDefault="00070DF7" w:rsidP="00070DF7">
      <w:pPr>
        <w:spacing w:after="0" w:line="57" w:lineRule="atLeast"/>
        <w:jc w:val="center"/>
        <w:rPr>
          <w:rFonts w:ascii="Times New Roman" w:hAnsi="Times New Roman"/>
          <w:b/>
          <w:bCs/>
          <w:color w:val="000000"/>
          <w:sz w:val="28"/>
          <w:szCs w:val="28"/>
          <w:u w:val="single"/>
        </w:rPr>
      </w:pPr>
    </w:p>
    <w:p w:rsidR="00070DF7" w:rsidRDefault="00070DF7" w:rsidP="00070DF7">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t>Приложение 2</w:t>
      </w:r>
    </w:p>
    <w:p w:rsidR="00070DF7" w:rsidRPr="006F6412"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«Направление уведомления о соответствии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построенных или реконструированных объектов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индивидуального жилищного строительства или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садового дома требованиям законодательства </w:t>
      </w:r>
    </w:p>
    <w:p w:rsidR="00070DF7" w:rsidRP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Российской Федерации о градостроительной деятельности»</w:t>
      </w:r>
    </w:p>
    <w:p w:rsidR="00070DF7" w:rsidRDefault="00070DF7" w:rsidP="00070DF7">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70DF7" w:rsidRDefault="00070DF7" w:rsidP="00070DF7">
      <w:pPr>
        <w:spacing w:after="0" w:line="57" w:lineRule="atLeast"/>
        <w:jc w:val="center"/>
        <w:rPr>
          <w:rFonts w:ascii="Times New Roman" w:hAnsi="Times New Roman"/>
          <w:b/>
          <w:bCs/>
          <w:color w:val="000000"/>
          <w:sz w:val="28"/>
          <w:szCs w:val="28"/>
          <w:u w:val="single"/>
        </w:rPr>
      </w:pPr>
    </w:p>
    <w:p w:rsidR="00070DF7" w:rsidRDefault="00070DF7" w:rsidP="00070DF7">
      <w:pPr>
        <w:spacing w:after="0" w:line="57" w:lineRule="atLeast"/>
        <w:jc w:val="center"/>
        <w:rPr>
          <w:rFonts w:ascii="Times New Roman" w:hAnsi="Times New Roman"/>
          <w:b/>
          <w:bCs/>
          <w:color w:val="000000"/>
          <w:sz w:val="28"/>
          <w:szCs w:val="28"/>
          <w:u w:val="single"/>
        </w:rPr>
      </w:pPr>
      <w:r>
        <w:rPr>
          <w:rFonts w:ascii="Times New Roman" w:hAnsi="Times New Roman"/>
          <w:b/>
          <w:color w:val="000000"/>
          <w:sz w:val="28"/>
          <w:u w:val="single"/>
        </w:rPr>
        <w:t>Формы запросов для предоставления муниципальной услуги.</w:t>
      </w:r>
    </w:p>
    <w:p w:rsidR="00070DF7" w:rsidRDefault="00070DF7" w:rsidP="00070DF7">
      <w:pPr>
        <w:spacing w:after="0" w:line="57" w:lineRule="atLeast"/>
        <w:jc w:val="center"/>
        <w:rPr>
          <w:rFonts w:asciiTheme="minorHAnsi" w:eastAsiaTheme="minorHAnsi" w:hAnsiTheme="minorHAnsi" w:cstheme="minorBidi"/>
          <w:sz w:val="24"/>
          <w:szCs w:val="24"/>
        </w:rPr>
      </w:pPr>
      <w:r>
        <w:rPr>
          <w:rFonts w:ascii="Times New Roman" w:hAnsi="Times New Roman"/>
          <w:b/>
          <w:color w:val="000000"/>
          <w:sz w:val="28"/>
          <w:u w:val="single"/>
        </w:rPr>
        <w:t xml:space="preserve">Формы решений о предоставлении (отказе в предоставлении) </w:t>
      </w:r>
    </w:p>
    <w:p w:rsidR="00070DF7" w:rsidRDefault="00070DF7" w:rsidP="00070DF7">
      <w:pPr>
        <w:spacing w:after="0" w:line="57" w:lineRule="atLeast"/>
        <w:jc w:val="center"/>
      </w:pPr>
      <w:r>
        <w:rPr>
          <w:rFonts w:ascii="Times New Roman" w:hAnsi="Times New Roman"/>
          <w:b/>
          <w:color w:val="000000"/>
          <w:sz w:val="28"/>
          <w:u w:val="single"/>
        </w:rPr>
        <w:t>муниципальной услуги</w:t>
      </w:r>
    </w:p>
    <w:p w:rsidR="00070DF7" w:rsidRDefault="00070DF7" w:rsidP="00070DF7">
      <w:pPr>
        <w:spacing w:after="0" w:line="57" w:lineRule="atLeast"/>
        <w:jc w:val="center"/>
      </w:pPr>
    </w:p>
    <w:p w:rsidR="00070DF7" w:rsidRDefault="00070DF7" w:rsidP="00070DF7">
      <w:pPr>
        <w:spacing w:after="0" w:line="57" w:lineRule="atLeast"/>
        <w:jc w:val="right"/>
      </w:pPr>
    </w:p>
    <w:p w:rsidR="00070DF7" w:rsidRDefault="00070DF7" w:rsidP="00070DF7">
      <w:pPr>
        <w:spacing w:after="0" w:line="57" w:lineRule="atLeast"/>
        <w:ind w:firstLine="709"/>
        <w:jc w:val="both"/>
      </w:pPr>
      <w:r>
        <w:rPr>
          <w:rFonts w:ascii="Times New Roman" w:hAnsi="Times New Roman"/>
          <w:color w:val="000000"/>
          <w:sz w:val="28"/>
        </w:rPr>
        <w:t>Приказом Минстроя России от 19.09.2018 № 591/</w:t>
      </w:r>
      <w:proofErr w:type="spellStart"/>
      <w:r>
        <w:rPr>
          <w:rFonts w:ascii="Times New Roman" w:hAnsi="Times New Roman"/>
          <w:color w:val="000000"/>
          <w:sz w:val="28"/>
        </w:rPr>
        <w:t>пр</w:t>
      </w:r>
      <w:proofErr w:type="spellEnd"/>
      <w:r>
        <w:rPr>
          <w:rFonts w:ascii="Times New Roman" w:hAnsi="Times New Roman"/>
          <w:color w:val="000000"/>
          <w:sz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 Форма уведомления о планируемых строительстве или реконструкции объекта индивидуального жилищного строительства или садового дома» (далее — Приказ № 591/</w:t>
      </w:r>
      <w:proofErr w:type="spellStart"/>
      <w:r>
        <w:rPr>
          <w:rFonts w:ascii="Times New Roman" w:hAnsi="Times New Roman"/>
          <w:color w:val="000000"/>
          <w:sz w:val="28"/>
        </w:rPr>
        <w:t>пр</w:t>
      </w:r>
      <w:proofErr w:type="spellEnd"/>
      <w:r>
        <w:rPr>
          <w:rFonts w:ascii="Times New Roman" w:hAnsi="Times New Roman"/>
          <w:color w:val="000000"/>
          <w:sz w:val="28"/>
        </w:rPr>
        <w:t>) утверждены:</w:t>
      </w:r>
    </w:p>
    <w:p w:rsidR="00070DF7" w:rsidRDefault="00070DF7" w:rsidP="00070DF7">
      <w:pPr>
        <w:spacing w:after="0" w:line="57" w:lineRule="atLeast"/>
        <w:ind w:firstLine="709"/>
        <w:jc w:val="both"/>
      </w:pPr>
    </w:p>
    <w:p w:rsidR="00070DF7" w:rsidRDefault="00070DF7" w:rsidP="00070DF7">
      <w:pPr>
        <w:spacing w:after="0" w:line="57" w:lineRule="atLeast"/>
        <w:ind w:firstLine="709"/>
        <w:jc w:val="both"/>
      </w:pPr>
      <w:r>
        <w:rPr>
          <w:rFonts w:ascii="Times New Roman" w:hAnsi="Times New Roman"/>
          <w:b/>
          <w:color w:val="000000"/>
          <w:sz w:val="28"/>
        </w:rPr>
        <w:t xml:space="preserve">Форма </w:t>
      </w:r>
      <w:r>
        <w:rPr>
          <w:rFonts w:ascii="Times New Roman" w:hAnsi="Times New Roman"/>
          <w:color w:val="000000"/>
          <w:sz w:val="28"/>
        </w:rPr>
        <w:t>уведомления об окончании строительства или реконструкции объекта индивидуального жилищного строительства или садового дома (Приложение №5 к Приказу № 591/</w:t>
      </w:r>
      <w:proofErr w:type="spellStart"/>
      <w:r>
        <w:rPr>
          <w:rFonts w:ascii="Times New Roman" w:hAnsi="Times New Roman"/>
          <w:color w:val="000000"/>
          <w:sz w:val="28"/>
        </w:rPr>
        <w:t>пр</w:t>
      </w:r>
      <w:proofErr w:type="spellEnd"/>
      <w:r>
        <w:rPr>
          <w:rFonts w:ascii="Times New Roman" w:hAnsi="Times New Roman"/>
          <w:color w:val="000000"/>
          <w:sz w:val="28"/>
        </w:rPr>
        <w:t>);</w:t>
      </w:r>
    </w:p>
    <w:p w:rsidR="00070DF7" w:rsidRDefault="00070DF7" w:rsidP="00070DF7">
      <w:pPr>
        <w:spacing w:after="0" w:line="57" w:lineRule="atLeast"/>
        <w:ind w:firstLine="709"/>
        <w:jc w:val="both"/>
      </w:pPr>
    </w:p>
    <w:p w:rsidR="00070DF7" w:rsidRDefault="00070DF7" w:rsidP="00070DF7">
      <w:pPr>
        <w:spacing w:after="0" w:line="57" w:lineRule="atLeast"/>
        <w:ind w:firstLine="709"/>
        <w:jc w:val="both"/>
      </w:pPr>
      <w:r>
        <w:rPr>
          <w:rFonts w:ascii="Times New Roman" w:hAnsi="Times New Roman"/>
          <w:b/>
          <w:color w:val="000000"/>
          <w:sz w:val="28"/>
        </w:rPr>
        <w:t xml:space="preserve">Форма </w:t>
      </w:r>
      <w:r>
        <w:rPr>
          <w:rFonts w:ascii="Times New Roman" w:hAnsi="Times New Roman"/>
          <w:color w:val="000000"/>
          <w:sz w:val="28"/>
        </w:rPr>
        <w:t>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(Приложение №6 к Приказу № 591/</w:t>
      </w:r>
      <w:proofErr w:type="spellStart"/>
      <w:r>
        <w:rPr>
          <w:rFonts w:ascii="Times New Roman" w:hAnsi="Times New Roman"/>
          <w:color w:val="000000"/>
          <w:sz w:val="28"/>
        </w:rPr>
        <w:t>пр</w:t>
      </w:r>
      <w:proofErr w:type="spellEnd"/>
      <w:r>
        <w:rPr>
          <w:rFonts w:ascii="Times New Roman" w:hAnsi="Times New Roman"/>
          <w:color w:val="000000"/>
          <w:sz w:val="28"/>
        </w:rPr>
        <w:t>);</w:t>
      </w:r>
    </w:p>
    <w:p w:rsidR="00070DF7" w:rsidRDefault="00070DF7" w:rsidP="00070DF7">
      <w:pPr>
        <w:spacing w:after="0" w:line="57" w:lineRule="atLeast"/>
        <w:ind w:firstLine="709"/>
        <w:jc w:val="both"/>
      </w:pPr>
    </w:p>
    <w:p w:rsidR="00070DF7" w:rsidRDefault="00070DF7" w:rsidP="00070DF7">
      <w:pPr>
        <w:spacing w:after="0" w:line="57" w:lineRule="atLeast"/>
        <w:ind w:firstLine="709"/>
        <w:jc w:val="both"/>
        <w:rPr>
          <w:rFonts w:ascii="Times New Roman" w:hAnsi="Times New Roman"/>
          <w:color w:val="000000"/>
          <w:sz w:val="28"/>
          <w:szCs w:val="28"/>
        </w:rPr>
      </w:pPr>
      <w:r>
        <w:rPr>
          <w:rFonts w:ascii="Times New Roman" w:hAnsi="Times New Roman"/>
          <w:b/>
          <w:color w:val="000000"/>
          <w:sz w:val="28"/>
        </w:rPr>
        <w:t xml:space="preserve">Форма </w:t>
      </w:r>
      <w:r>
        <w:rPr>
          <w:rFonts w:ascii="Times New Roman" w:hAnsi="Times New Roman"/>
          <w:color w:val="000000"/>
          <w:sz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(Приложению №7 к Приказу № 591/</w:t>
      </w:r>
      <w:proofErr w:type="spellStart"/>
      <w:r>
        <w:rPr>
          <w:rFonts w:ascii="Times New Roman" w:hAnsi="Times New Roman"/>
          <w:color w:val="000000"/>
          <w:sz w:val="28"/>
        </w:rPr>
        <w:t>пр</w:t>
      </w:r>
      <w:proofErr w:type="spellEnd"/>
      <w:r>
        <w:rPr>
          <w:rFonts w:ascii="Times New Roman" w:hAnsi="Times New Roman"/>
          <w:color w:val="000000"/>
          <w:sz w:val="28"/>
        </w:rPr>
        <w:t>);</w:t>
      </w:r>
    </w:p>
    <w:p w:rsidR="00070DF7" w:rsidRDefault="00070DF7" w:rsidP="00070DF7">
      <w:pPr>
        <w:spacing w:after="0" w:line="57" w:lineRule="atLeast"/>
        <w:ind w:firstLine="709"/>
        <w:jc w:val="both"/>
        <w:rPr>
          <w:rFonts w:asciiTheme="minorHAnsi" w:eastAsiaTheme="minorHAnsi" w:hAnsiTheme="minorHAnsi" w:cstheme="minorBidi"/>
          <w:sz w:val="24"/>
          <w:szCs w:val="24"/>
        </w:rPr>
      </w:pPr>
    </w:p>
    <w:p w:rsidR="00070DF7" w:rsidRDefault="00070DF7" w:rsidP="00070DF7">
      <w:pPr>
        <w:spacing w:after="0" w:line="57" w:lineRule="atLeast"/>
        <w:ind w:firstLine="709"/>
        <w:jc w:val="both"/>
        <w:rPr>
          <w:sz w:val="24"/>
          <w:szCs w:val="24"/>
        </w:rPr>
      </w:pPr>
    </w:p>
    <w:p w:rsidR="00070DF7" w:rsidRDefault="00070DF7" w:rsidP="00070DF7">
      <w:pPr>
        <w:ind w:left="120" w:right="120"/>
      </w:pPr>
      <w:r>
        <w:br w:type="page"/>
      </w:r>
    </w:p>
    <w:p w:rsidR="00070DF7" w:rsidRDefault="00070DF7" w:rsidP="00070DF7">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3</w:t>
      </w:r>
    </w:p>
    <w:p w:rsidR="00070DF7" w:rsidRPr="006F6412"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«Направление уведомления о соответствии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построенных или реконструированных объектов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индивидуального жилищного строительства или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садового дома требованиям законодательства </w:t>
      </w:r>
    </w:p>
    <w:p w:rsidR="00070DF7" w:rsidRP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Российской Федерации о градостроительной деятельности»</w:t>
      </w:r>
    </w:p>
    <w:p w:rsidR="00070DF7" w:rsidRDefault="00070DF7" w:rsidP="00070DF7">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70DF7" w:rsidRDefault="00070DF7" w:rsidP="00070DF7">
      <w:pPr>
        <w:spacing w:after="0" w:line="57" w:lineRule="atLeast"/>
        <w:jc w:val="right"/>
      </w:pPr>
    </w:p>
    <w:p w:rsidR="00070DF7" w:rsidRDefault="00070DF7" w:rsidP="00070DF7">
      <w:pPr>
        <w:spacing w:after="0" w:line="57" w:lineRule="atLeast"/>
        <w:jc w:val="right"/>
      </w:pPr>
    </w:p>
    <w:p w:rsidR="00070DF7" w:rsidRDefault="00070DF7" w:rsidP="00070DF7">
      <w:pPr>
        <w:spacing w:after="0" w:line="57" w:lineRule="atLeast"/>
        <w:jc w:val="right"/>
      </w:pPr>
      <w:r>
        <w:rPr>
          <w:rFonts w:ascii="Times New Roman" w:hAnsi="Times New Roman"/>
          <w:color w:val="000000"/>
          <w:sz w:val="24"/>
        </w:rPr>
        <w:t>ФОРМА</w:t>
      </w:r>
    </w:p>
    <w:p w:rsidR="00070DF7" w:rsidRDefault="00070DF7" w:rsidP="00070DF7">
      <w:pPr>
        <w:spacing w:after="0" w:line="57" w:lineRule="atLeast"/>
      </w:pPr>
    </w:p>
    <w:p w:rsidR="00070DF7" w:rsidRDefault="00070DF7" w:rsidP="00070DF7">
      <w:pPr>
        <w:spacing w:after="0" w:line="57" w:lineRule="atLeast"/>
      </w:pPr>
    </w:p>
    <w:p w:rsidR="00070DF7" w:rsidRDefault="00070DF7" w:rsidP="00070DF7">
      <w:pPr>
        <w:spacing w:after="0" w:line="57" w:lineRule="atLeast"/>
        <w:jc w:val="right"/>
      </w:pPr>
      <w:r>
        <w:rPr>
          <w:rFonts w:ascii="Times New Roman" w:hAnsi="Times New Roman"/>
          <w:color w:val="000000"/>
          <w:sz w:val="24"/>
        </w:rPr>
        <w:t>Кому _____________________________________________________</w:t>
      </w:r>
    </w:p>
    <w:p w:rsidR="00070DF7" w:rsidRDefault="00070DF7" w:rsidP="00070DF7">
      <w:pPr>
        <w:spacing w:after="0" w:line="57" w:lineRule="atLeast"/>
        <w:jc w:val="right"/>
      </w:pPr>
      <w:r>
        <w:rPr>
          <w:rFonts w:ascii="Times New Roman" w:hAnsi="Times New Roman"/>
          <w:color w:val="000000"/>
          <w:sz w:val="20"/>
        </w:rPr>
        <w:t xml:space="preserve">(фамилия, имя, отчество (при наличии) застройщика, ОГРНИП (для физического </w:t>
      </w:r>
    </w:p>
    <w:p w:rsidR="00070DF7" w:rsidRDefault="00070DF7" w:rsidP="00070DF7">
      <w:pPr>
        <w:spacing w:after="0" w:line="57" w:lineRule="atLeast"/>
        <w:jc w:val="right"/>
      </w:pPr>
      <w:r>
        <w:rPr>
          <w:rFonts w:ascii="Times New Roman" w:hAnsi="Times New Roman"/>
          <w:color w:val="000000"/>
          <w:sz w:val="20"/>
        </w:rPr>
        <w:t>лица, зарегистрированного в качестве индивидуального предпринимателя) - для</w:t>
      </w:r>
    </w:p>
    <w:p w:rsidR="00070DF7" w:rsidRDefault="00070DF7" w:rsidP="00070DF7">
      <w:pPr>
        <w:spacing w:after="0" w:line="57" w:lineRule="atLeast"/>
        <w:jc w:val="right"/>
      </w:pPr>
      <w:r>
        <w:rPr>
          <w:rFonts w:ascii="Times New Roman" w:hAnsi="Times New Roman"/>
          <w:color w:val="000000"/>
          <w:sz w:val="20"/>
        </w:rPr>
        <w:t xml:space="preserve">физического лица, полное наименование застройщика, ИНН*, </w:t>
      </w:r>
    </w:p>
    <w:p w:rsidR="00070DF7" w:rsidRDefault="00070DF7" w:rsidP="00070DF7">
      <w:pPr>
        <w:spacing w:after="0" w:line="57" w:lineRule="atLeast"/>
        <w:jc w:val="right"/>
      </w:pPr>
      <w:r>
        <w:rPr>
          <w:rFonts w:ascii="Times New Roman" w:hAnsi="Times New Roman"/>
          <w:color w:val="000000"/>
          <w:sz w:val="20"/>
        </w:rPr>
        <w:t>ОГРН - для юридического лица</w:t>
      </w:r>
    </w:p>
    <w:p w:rsidR="00070DF7" w:rsidRDefault="00070DF7" w:rsidP="00070DF7">
      <w:pPr>
        <w:spacing w:after="0" w:line="57" w:lineRule="atLeast"/>
        <w:jc w:val="right"/>
      </w:pPr>
      <w:r>
        <w:rPr>
          <w:rFonts w:ascii="Times New Roman" w:hAnsi="Times New Roman"/>
          <w:color w:val="000000"/>
          <w:sz w:val="24"/>
        </w:rPr>
        <w:t>___________________________________________________________</w:t>
      </w:r>
    </w:p>
    <w:p w:rsidR="00070DF7" w:rsidRDefault="00070DF7" w:rsidP="00070DF7">
      <w:pPr>
        <w:spacing w:after="0" w:line="57" w:lineRule="atLeast"/>
        <w:jc w:val="right"/>
      </w:pPr>
      <w:r>
        <w:rPr>
          <w:rFonts w:ascii="Times New Roman" w:hAnsi="Times New Roman"/>
          <w:color w:val="000000"/>
          <w:sz w:val="20"/>
        </w:rPr>
        <w:t>почтовый индекс и адрес, телефон, адрес электронной почты застройщика)</w:t>
      </w:r>
    </w:p>
    <w:p w:rsidR="00070DF7" w:rsidRDefault="00070DF7" w:rsidP="00070DF7">
      <w:pPr>
        <w:spacing w:after="0" w:line="57" w:lineRule="atLeast"/>
        <w:jc w:val="center"/>
      </w:pPr>
    </w:p>
    <w:p w:rsidR="00070DF7" w:rsidRDefault="00070DF7" w:rsidP="00070DF7">
      <w:pPr>
        <w:spacing w:after="0" w:line="57" w:lineRule="atLeast"/>
      </w:pPr>
    </w:p>
    <w:p w:rsidR="00070DF7" w:rsidRPr="00770D02" w:rsidRDefault="00070DF7" w:rsidP="00070DF7">
      <w:pPr>
        <w:spacing w:after="0" w:line="57" w:lineRule="atLeast"/>
        <w:jc w:val="center"/>
        <w:rPr>
          <w:vertAlign w:val="superscript"/>
        </w:rPr>
      </w:pPr>
      <w:r>
        <w:rPr>
          <w:rFonts w:ascii="Times New Roman" w:hAnsi="Times New Roman"/>
          <w:b/>
          <w:color w:val="000000"/>
          <w:sz w:val="24"/>
        </w:rPr>
        <w:t>Р Е Ш Е Н И Е</w:t>
      </w:r>
      <w:r w:rsidR="00770D02">
        <w:rPr>
          <w:rFonts w:ascii="Times New Roman" w:hAnsi="Times New Roman"/>
          <w:b/>
          <w:color w:val="000000"/>
          <w:sz w:val="24"/>
          <w:vertAlign w:val="superscript"/>
        </w:rPr>
        <w:t>**</w:t>
      </w:r>
    </w:p>
    <w:p w:rsidR="00070DF7" w:rsidRDefault="00070DF7" w:rsidP="00070DF7">
      <w:pPr>
        <w:spacing w:after="0" w:line="57" w:lineRule="atLeast"/>
        <w:jc w:val="center"/>
      </w:pPr>
      <w:r>
        <w:rPr>
          <w:rFonts w:ascii="Times New Roman" w:hAnsi="Times New Roman"/>
          <w:b/>
          <w:color w:val="000000"/>
          <w:sz w:val="24"/>
        </w:rPr>
        <w:t xml:space="preserve">об отказе в приеме документов </w:t>
      </w:r>
    </w:p>
    <w:p w:rsidR="00070DF7" w:rsidRDefault="00070DF7" w:rsidP="00070DF7">
      <w:pPr>
        <w:spacing w:after="0" w:line="57" w:lineRule="atLeast"/>
        <w:jc w:val="center"/>
      </w:pPr>
    </w:p>
    <w:p w:rsidR="00070DF7" w:rsidRDefault="00070DF7" w:rsidP="00070DF7">
      <w:pPr>
        <w:spacing w:after="0" w:line="57" w:lineRule="atLeast"/>
      </w:pPr>
      <w:r>
        <w:rPr>
          <w:rFonts w:ascii="Times New Roman" w:hAnsi="Times New Roman"/>
          <w:color w:val="000000"/>
          <w:sz w:val="24"/>
        </w:rPr>
        <w:t>_________________________________________________________________________________</w:t>
      </w:r>
    </w:p>
    <w:p w:rsidR="00070DF7" w:rsidRDefault="00070DF7" w:rsidP="00070DF7">
      <w:pPr>
        <w:spacing w:after="0" w:line="57" w:lineRule="atLeast"/>
        <w:jc w:val="center"/>
      </w:pPr>
      <w:r>
        <w:rPr>
          <w:rFonts w:ascii="Times New Roman" w:hAnsi="Times New Roman"/>
          <w:color w:val="000000"/>
          <w:sz w:val="20"/>
        </w:rPr>
        <w:t>(наименование уполномоченного на выдачу разрешений на строительство органа местного самоуправления)</w:t>
      </w:r>
    </w:p>
    <w:p w:rsidR="00070DF7" w:rsidRDefault="00070DF7" w:rsidP="00070DF7">
      <w:pPr>
        <w:spacing w:after="0" w:line="57" w:lineRule="atLeast"/>
      </w:pPr>
    </w:p>
    <w:p w:rsidR="00070DF7" w:rsidRDefault="00070DF7" w:rsidP="00070DF7">
      <w:pPr>
        <w:spacing w:after="0" w:line="57" w:lineRule="atLeast"/>
        <w:jc w:val="both"/>
      </w:pPr>
      <w:r>
        <w:rPr>
          <w:rFonts w:ascii="Times New Roman" w:hAnsi="Times New Roman"/>
          <w:color w:val="000000"/>
          <w:sz w:val="24"/>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p w:rsidR="00070DF7" w:rsidRDefault="00070DF7" w:rsidP="00070DF7">
      <w:pPr>
        <w:spacing w:after="0" w:line="57" w:lineRule="atLeast"/>
        <w:jc w:val="both"/>
        <w:rPr>
          <w:rFonts w:ascii="Times New Roman" w:hAnsi="Times New Roman"/>
          <w:color w:val="000000"/>
          <w:sz w:val="24"/>
        </w:rPr>
      </w:pPr>
    </w:p>
    <w:tbl>
      <w:tblPr>
        <w:tblStyle w:val="affa"/>
        <w:tblW w:w="9750" w:type="dxa"/>
        <w:tblLayout w:type="fixed"/>
        <w:tblLook w:val="04A0" w:firstRow="1" w:lastRow="0" w:firstColumn="1" w:lastColumn="0" w:noHBand="0" w:noVBand="1"/>
      </w:tblPr>
      <w:tblGrid>
        <w:gridCol w:w="1931"/>
        <w:gridCol w:w="4369"/>
        <w:gridCol w:w="3450"/>
      </w:tblGrid>
      <w:tr w:rsidR="00070DF7" w:rsidTr="00070DF7">
        <w:tc>
          <w:tcPr>
            <w:tcW w:w="1931"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 xml:space="preserve"> № пункта</w:t>
            </w: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Административного регламента</w:t>
            </w:r>
          </w:p>
        </w:tc>
        <w:tc>
          <w:tcPr>
            <w:tcW w:w="4369"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Наименование основания для отказа в соответствии с Административным регламентом</w:t>
            </w:r>
          </w:p>
        </w:tc>
        <w:tc>
          <w:tcPr>
            <w:tcW w:w="3450" w:type="dxa"/>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Разъяснение причин отказа</w:t>
            </w: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в приеме документов</w:t>
            </w:r>
          </w:p>
        </w:tc>
      </w:tr>
      <w:tr w:rsidR="00070DF7" w:rsidTr="00070DF7">
        <w:tc>
          <w:tcPr>
            <w:tcW w:w="1931"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пункт 1 раздела I Таблицы № 3 Приложения 1</w:t>
            </w:r>
          </w:p>
        </w:tc>
        <w:tc>
          <w:tcPr>
            <w:tcW w:w="436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tc>
        <w:tc>
          <w:tcPr>
            <w:tcW w:w="34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Указывается, какое ведомство предоставляет услугу, информация о его местонахождении</w:t>
            </w:r>
          </w:p>
        </w:tc>
      </w:tr>
      <w:tr w:rsidR="00070DF7" w:rsidTr="00070DF7">
        <w:tc>
          <w:tcPr>
            <w:tcW w:w="1931"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пункт 2 раздела I Таблицы № 3 Приложения 1</w:t>
            </w:r>
          </w:p>
        </w:tc>
        <w:tc>
          <w:tcPr>
            <w:tcW w:w="4369"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Представленные документы содержат подчистки и исправления текста</w:t>
            </w:r>
          </w:p>
          <w:p w:rsidR="00070DF7" w:rsidRDefault="00070DF7">
            <w:pPr>
              <w:spacing w:line="276" w:lineRule="atLeast"/>
              <w:rPr>
                <w:rFonts w:ascii="Arial" w:eastAsia="Arial" w:hAnsi="Arial" w:cs="Arial"/>
              </w:rPr>
            </w:pPr>
          </w:p>
          <w:p w:rsidR="00070DF7" w:rsidRDefault="00070DF7">
            <w:pPr>
              <w:spacing w:line="276" w:lineRule="atLeast"/>
              <w:rPr>
                <w:rFonts w:ascii="Arial" w:eastAsia="Arial" w:hAnsi="Arial" w:cs="Arial"/>
              </w:rPr>
            </w:pPr>
          </w:p>
        </w:tc>
        <w:tc>
          <w:tcPr>
            <w:tcW w:w="34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 xml:space="preserve">Указывается исчерпывающий перечень документов, содержащих подчистки и исправления текста, не заверенные в порядке, </w:t>
            </w:r>
            <w:r>
              <w:rPr>
                <w:rFonts w:ascii="Times New Roman" w:eastAsia="Times New Roman" w:hAnsi="Times New Roman"/>
                <w:i/>
                <w:color w:val="000000"/>
                <w:sz w:val="24"/>
              </w:rPr>
              <w:lastRenderedPageBreak/>
              <w:t>установленном законодательством Российской Федерации</w:t>
            </w:r>
          </w:p>
        </w:tc>
      </w:tr>
      <w:tr w:rsidR="00070DF7" w:rsidTr="00070DF7">
        <w:tc>
          <w:tcPr>
            <w:tcW w:w="1931"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lastRenderedPageBreak/>
              <w:t>пункт 2.1 раздела I Таблицы № 3 Приложения 1</w:t>
            </w:r>
          </w:p>
        </w:tc>
        <w:tc>
          <w:tcPr>
            <w:tcW w:w="4369"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4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Указывается исчерпывающий перечень документов, утративших силу</w:t>
            </w:r>
          </w:p>
        </w:tc>
      </w:tr>
      <w:tr w:rsidR="00070DF7" w:rsidTr="00070DF7">
        <w:tc>
          <w:tcPr>
            <w:tcW w:w="1931"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пункт 2.2 раздела I Таблицы № 3 Приложения 1</w:t>
            </w:r>
          </w:p>
        </w:tc>
        <w:tc>
          <w:tcPr>
            <w:tcW w:w="4369"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Разделом I.I. Таблицы № 2 Приложения 1</w:t>
            </w:r>
          </w:p>
          <w:p w:rsidR="00070DF7" w:rsidRDefault="00070DF7">
            <w:pPr>
              <w:spacing w:line="276" w:lineRule="atLeast"/>
              <w:rPr>
                <w:rFonts w:ascii="Arial" w:eastAsia="Arial" w:hAnsi="Arial" w:cs="Arial"/>
              </w:rPr>
            </w:pPr>
          </w:p>
        </w:tc>
        <w:tc>
          <w:tcPr>
            <w:tcW w:w="3450"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Указывается исчерпывающий перечень документов, поданных с нарушением указанных требований, а также нарушенные требования</w:t>
            </w:r>
          </w:p>
          <w:p w:rsidR="00070DF7" w:rsidRDefault="00070DF7">
            <w:pPr>
              <w:spacing w:line="276" w:lineRule="atLeast"/>
              <w:rPr>
                <w:rFonts w:ascii="Arial" w:eastAsia="Arial" w:hAnsi="Arial" w:cs="Arial"/>
              </w:rPr>
            </w:pPr>
          </w:p>
          <w:p w:rsidR="00070DF7" w:rsidRDefault="00070DF7">
            <w:pPr>
              <w:spacing w:line="276" w:lineRule="atLeast"/>
              <w:rPr>
                <w:rFonts w:ascii="Arial" w:eastAsia="Arial" w:hAnsi="Arial" w:cs="Arial"/>
              </w:rPr>
            </w:pPr>
          </w:p>
        </w:tc>
      </w:tr>
      <w:tr w:rsidR="00070DF7" w:rsidTr="00070DF7">
        <w:tc>
          <w:tcPr>
            <w:tcW w:w="1931"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пункт 2.3 раздела I Таблицы № 3 Приложения 1</w:t>
            </w:r>
          </w:p>
        </w:tc>
        <w:tc>
          <w:tcPr>
            <w:tcW w:w="4369"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0DF7" w:rsidRDefault="00070DF7">
            <w:pPr>
              <w:spacing w:line="276" w:lineRule="atLeast"/>
              <w:rPr>
                <w:rFonts w:ascii="Arial" w:eastAsia="Arial" w:hAnsi="Arial" w:cs="Arial"/>
              </w:rPr>
            </w:pPr>
          </w:p>
        </w:tc>
        <w:tc>
          <w:tcPr>
            <w:tcW w:w="3450"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Указывается исчерпывающий перечень документов, содержащих повреждения</w:t>
            </w:r>
          </w:p>
        </w:tc>
      </w:tr>
    </w:tbl>
    <w:p w:rsidR="00070DF7" w:rsidRDefault="00070DF7" w:rsidP="00070DF7">
      <w:pPr>
        <w:spacing w:after="0" w:line="57" w:lineRule="atLeast"/>
        <w:jc w:val="center"/>
        <w:rPr>
          <w:rFonts w:asciiTheme="minorHAnsi" w:eastAsiaTheme="minorHAnsi" w:hAnsiTheme="minorHAnsi" w:cstheme="minorBidi"/>
          <w:sz w:val="24"/>
          <w:szCs w:val="24"/>
          <w:lang w:eastAsia="en-US"/>
        </w:rPr>
      </w:pPr>
    </w:p>
    <w:p w:rsidR="00070DF7" w:rsidRDefault="00070DF7" w:rsidP="00070DF7">
      <w:pPr>
        <w:spacing w:after="0" w:line="57" w:lineRule="atLeast"/>
        <w:rPr>
          <w:rFonts w:ascii="Times New Roman" w:hAnsi="Times New Roman"/>
          <w:color w:val="000000"/>
          <w:sz w:val="24"/>
          <w:szCs w:val="24"/>
        </w:rPr>
      </w:pPr>
      <w:r>
        <w:rPr>
          <w:rFonts w:ascii="Times New Roman" w:hAnsi="Times New Roman"/>
          <w:color w:val="000000"/>
          <w:sz w:val="24"/>
        </w:rPr>
        <w:t>Дополнительно информируем: ______________________________________________________ _________________________________________________________________________________.</w:t>
      </w:r>
    </w:p>
    <w:p w:rsidR="00070DF7" w:rsidRDefault="00070DF7" w:rsidP="00070DF7">
      <w:pPr>
        <w:spacing w:after="0" w:line="57" w:lineRule="atLeast"/>
        <w:jc w:val="center"/>
        <w:rPr>
          <w:rFonts w:asciiTheme="minorHAnsi" w:eastAsiaTheme="minorHAnsi" w:hAnsiTheme="minorHAnsi" w:cstheme="minorBidi"/>
        </w:rPr>
      </w:pPr>
      <w:r>
        <w:rPr>
          <w:rFonts w:ascii="Times New Roman" w:hAnsi="Times New Roman"/>
          <w:color w:val="00000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070DF7" w:rsidRDefault="00070DF7" w:rsidP="00070DF7">
      <w:pPr>
        <w:spacing w:after="0" w:line="57" w:lineRule="atLeast"/>
      </w:pPr>
    </w:p>
    <w:p w:rsidR="00070DF7" w:rsidRDefault="00070DF7" w:rsidP="00070DF7">
      <w:pPr>
        <w:spacing w:after="0" w:line="57" w:lineRule="atLeast"/>
      </w:pPr>
      <w:r>
        <w:rPr>
          <w:rFonts w:ascii="Times New Roman" w:hAnsi="Times New Roman"/>
          <w:color w:val="000000"/>
          <w:sz w:val="24"/>
        </w:rPr>
        <w:t>Приложение: _____________________________________________________________________ _________________________________________________________________________________.</w:t>
      </w:r>
    </w:p>
    <w:p w:rsidR="00070DF7" w:rsidRDefault="00070DF7" w:rsidP="00070DF7">
      <w:pPr>
        <w:spacing w:after="0" w:line="57" w:lineRule="atLeast"/>
        <w:jc w:val="center"/>
      </w:pPr>
      <w:r>
        <w:rPr>
          <w:rFonts w:ascii="Times New Roman" w:hAnsi="Times New Roman"/>
          <w:color w:val="000000"/>
          <w:sz w:val="20"/>
        </w:rPr>
        <w:t>(прилагаются документы, представленные заявителем)</w:t>
      </w:r>
    </w:p>
    <w:p w:rsidR="00070DF7" w:rsidRDefault="00070DF7" w:rsidP="00070DF7">
      <w:pPr>
        <w:spacing w:after="0" w:line="57" w:lineRule="atLeast"/>
      </w:pPr>
    </w:p>
    <w:tbl>
      <w:tblPr>
        <w:tblStyle w:val="affa"/>
        <w:tblW w:w="9360" w:type="dxa"/>
        <w:tblLayout w:type="fixed"/>
        <w:tblCellMar>
          <w:left w:w="0" w:type="dxa"/>
          <w:right w:w="0" w:type="dxa"/>
        </w:tblCellMar>
        <w:tblLook w:val="04A0" w:firstRow="1" w:lastRow="0" w:firstColumn="1" w:lastColumn="0" w:noHBand="0" w:noVBand="1"/>
      </w:tblPr>
      <w:tblGrid>
        <w:gridCol w:w="3126"/>
        <w:gridCol w:w="551"/>
        <w:gridCol w:w="1670"/>
        <w:gridCol w:w="656"/>
        <w:gridCol w:w="3357"/>
      </w:tblGrid>
      <w:tr w:rsidR="00070DF7" w:rsidTr="00070DF7">
        <w:tc>
          <w:tcPr>
            <w:tcW w:w="3123" w:type="dxa"/>
            <w:tcBorders>
              <w:top w:val="nil"/>
              <w:left w:val="nil"/>
              <w:bottom w:val="single" w:sz="6" w:space="0" w:color="000000"/>
              <w:right w:val="nil"/>
            </w:tcBorders>
            <w:vAlign w:val="bottom"/>
          </w:tcPr>
          <w:p w:rsidR="00070DF7" w:rsidRDefault="00070DF7">
            <w:pPr>
              <w:spacing w:line="276" w:lineRule="atLeast"/>
              <w:rPr>
                <w:rFonts w:ascii="Arial" w:eastAsia="Arial" w:hAnsi="Arial" w:cs="Arial"/>
              </w:rPr>
            </w:pPr>
          </w:p>
        </w:tc>
        <w:tc>
          <w:tcPr>
            <w:tcW w:w="551" w:type="dxa"/>
            <w:tcBorders>
              <w:top w:val="nil"/>
              <w:left w:val="nil"/>
              <w:bottom w:val="nil"/>
              <w:right w:val="nil"/>
            </w:tcBorders>
            <w:vAlign w:val="bottom"/>
          </w:tcPr>
          <w:p w:rsidR="00070DF7" w:rsidRDefault="00070DF7">
            <w:pPr>
              <w:spacing w:line="276" w:lineRule="atLeast"/>
              <w:rPr>
                <w:rFonts w:ascii="Arial" w:eastAsia="Arial" w:hAnsi="Arial" w:cs="Arial"/>
              </w:rPr>
            </w:pPr>
          </w:p>
        </w:tc>
        <w:tc>
          <w:tcPr>
            <w:tcW w:w="1669" w:type="dxa"/>
            <w:tcBorders>
              <w:top w:val="nil"/>
              <w:left w:val="nil"/>
              <w:bottom w:val="single" w:sz="6" w:space="0" w:color="000000"/>
              <w:right w:val="nil"/>
            </w:tcBorders>
            <w:vAlign w:val="bottom"/>
          </w:tcPr>
          <w:p w:rsidR="00070DF7" w:rsidRDefault="00070DF7">
            <w:pPr>
              <w:spacing w:line="276" w:lineRule="atLeast"/>
              <w:rPr>
                <w:rFonts w:ascii="Arial" w:eastAsia="Arial" w:hAnsi="Arial" w:cs="Arial"/>
              </w:rPr>
            </w:pPr>
          </w:p>
        </w:tc>
        <w:tc>
          <w:tcPr>
            <w:tcW w:w="656" w:type="dxa"/>
            <w:tcBorders>
              <w:top w:val="nil"/>
              <w:left w:val="nil"/>
              <w:bottom w:val="nil"/>
              <w:right w:val="nil"/>
            </w:tcBorders>
            <w:vAlign w:val="bottom"/>
          </w:tcPr>
          <w:p w:rsidR="00070DF7" w:rsidRDefault="00070DF7">
            <w:pPr>
              <w:spacing w:line="276" w:lineRule="atLeast"/>
              <w:rPr>
                <w:rFonts w:ascii="Arial" w:eastAsia="Arial" w:hAnsi="Arial" w:cs="Arial"/>
              </w:rPr>
            </w:pPr>
          </w:p>
        </w:tc>
        <w:tc>
          <w:tcPr>
            <w:tcW w:w="3355" w:type="dxa"/>
            <w:tcBorders>
              <w:top w:val="nil"/>
              <w:left w:val="nil"/>
              <w:bottom w:val="single" w:sz="6" w:space="0" w:color="000000"/>
              <w:right w:val="nil"/>
            </w:tcBorders>
            <w:vAlign w:val="bottom"/>
          </w:tcPr>
          <w:p w:rsidR="00070DF7" w:rsidRDefault="00070DF7">
            <w:pPr>
              <w:spacing w:line="276" w:lineRule="atLeast"/>
              <w:rPr>
                <w:rFonts w:ascii="Arial" w:eastAsia="Arial" w:hAnsi="Arial" w:cs="Arial"/>
              </w:rPr>
            </w:pPr>
          </w:p>
        </w:tc>
      </w:tr>
      <w:tr w:rsidR="00070DF7" w:rsidTr="00070DF7">
        <w:tc>
          <w:tcPr>
            <w:tcW w:w="3123" w:type="dxa"/>
            <w:tcBorders>
              <w:top w:val="nil"/>
              <w:left w:val="nil"/>
              <w:bottom w:val="nil"/>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(должность)</w:t>
            </w:r>
          </w:p>
        </w:tc>
        <w:tc>
          <w:tcPr>
            <w:tcW w:w="551" w:type="dxa"/>
            <w:tcBorders>
              <w:top w:val="nil"/>
              <w:left w:val="nil"/>
              <w:bottom w:val="nil"/>
              <w:right w:val="nil"/>
            </w:tcBorders>
          </w:tcPr>
          <w:p w:rsidR="00070DF7" w:rsidRDefault="00070DF7">
            <w:pPr>
              <w:spacing w:line="276" w:lineRule="atLeast"/>
              <w:jc w:val="center"/>
              <w:rPr>
                <w:rFonts w:ascii="Arial" w:eastAsia="Arial" w:hAnsi="Arial" w:cs="Arial"/>
              </w:rPr>
            </w:pPr>
          </w:p>
        </w:tc>
        <w:tc>
          <w:tcPr>
            <w:tcW w:w="1669" w:type="dxa"/>
            <w:tcBorders>
              <w:top w:val="nil"/>
              <w:left w:val="nil"/>
              <w:bottom w:val="nil"/>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(подпись)</w:t>
            </w:r>
          </w:p>
        </w:tc>
        <w:tc>
          <w:tcPr>
            <w:tcW w:w="656" w:type="dxa"/>
            <w:tcBorders>
              <w:top w:val="nil"/>
              <w:left w:val="nil"/>
              <w:bottom w:val="nil"/>
              <w:right w:val="nil"/>
            </w:tcBorders>
          </w:tcPr>
          <w:p w:rsidR="00070DF7" w:rsidRDefault="00070DF7">
            <w:pPr>
              <w:spacing w:line="276" w:lineRule="atLeast"/>
              <w:jc w:val="center"/>
              <w:rPr>
                <w:rFonts w:ascii="Arial" w:eastAsia="Arial" w:hAnsi="Arial" w:cs="Arial"/>
              </w:rPr>
            </w:pPr>
          </w:p>
        </w:tc>
        <w:tc>
          <w:tcPr>
            <w:tcW w:w="3355" w:type="dxa"/>
            <w:tcBorders>
              <w:top w:val="nil"/>
              <w:left w:val="nil"/>
              <w:bottom w:val="nil"/>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(фамилия, имя, отчество</w:t>
            </w: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(при наличии)</w:t>
            </w:r>
          </w:p>
        </w:tc>
      </w:tr>
    </w:tbl>
    <w:p w:rsidR="00070DF7" w:rsidRDefault="00070DF7" w:rsidP="00070DF7">
      <w:pPr>
        <w:spacing w:after="0" w:line="57" w:lineRule="atLeast"/>
        <w:rPr>
          <w:rFonts w:asciiTheme="minorHAnsi" w:eastAsiaTheme="minorHAnsi" w:hAnsiTheme="minorHAnsi" w:cstheme="minorBidi"/>
          <w:lang w:eastAsia="en-US"/>
        </w:rPr>
      </w:pPr>
    </w:p>
    <w:p w:rsidR="00070DF7" w:rsidRDefault="00070DF7" w:rsidP="00070DF7">
      <w:pPr>
        <w:spacing w:after="0" w:line="57" w:lineRule="atLeast"/>
      </w:pPr>
      <w:r>
        <w:rPr>
          <w:rFonts w:ascii="Times New Roman" w:hAnsi="Times New Roman"/>
          <w:color w:val="000000"/>
          <w:sz w:val="24"/>
        </w:rPr>
        <w:t>Дата</w:t>
      </w:r>
    </w:p>
    <w:p w:rsidR="00070DF7" w:rsidRDefault="00070DF7" w:rsidP="00070DF7">
      <w:pPr>
        <w:spacing w:after="0" w:line="57" w:lineRule="atLeast"/>
      </w:pPr>
    </w:p>
    <w:p w:rsidR="00070DF7" w:rsidRDefault="00070DF7" w:rsidP="00070DF7">
      <w:pPr>
        <w:spacing w:after="0" w:line="57" w:lineRule="atLeast"/>
      </w:pPr>
      <w:r>
        <w:rPr>
          <w:rFonts w:ascii="Times New Roman" w:hAnsi="Times New Roman"/>
          <w:color w:val="000000"/>
          <w:sz w:val="24"/>
        </w:rPr>
        <w:t>___________________________________________________________________</w:t>
      </w:r>
    </w:p>
    <w:p w:rsidR="00070DF7" w:rsidRDefault="00070DF7" w:rsidP="00070DF7">
      <w:pPr>
        <w:spacing w:after="0" w:line="57" w:lineRule="atLeast"/>
        <w:rPr>
          <w:rFonts w:ascii="Times New Roman" w:hAnsi="Times New Roman"/>
          <w:i/>
          <w:color w:val="000000"/>
          <w:sz w:val="24"/>
        </w:rPr>
      </w:pPr>
      <w:r>
        <w:rPr>
          <w:rFonts w:ascii="Times New Roman" w:hAnsi="Times New Roman"/>
          <w:i/>
          <w:color w:val="000000"/>
          <w:sz w:val="24"/>
        </w:rPr>
        <w:t>*Сведения об ИНН в отношении иностранного юридического лица не указываются.</w:t>
      </w:r>
    </w:p>
    <w:p w:rsidR="00770D02" w:rsidRDefault="00770D02" w:rsidP="00070DF7">
      <w:pPr>
        <w:spacing w:after="0" w:line="57" w:lineRule="atLeast"/>
      </w:pPr>
      <w:r>
        <w:rPr>
          <w:rFonts w:ascii="Times New Roman" w:hAnsi="Times New Roman"/>
          <w:i/>
          <w:color w:val="000000"/>
          <w:sz w:val="24"/>
        </w:rPr>
        <w:t>**</w:t>
      </w:r>
      <w:proofErr w:type="gramStart"/>
      <w:r>
        <w:rPr>
          <w:rFonts w:ascii="Times New Roman" w:hAnsi="Times New Roman"/>
          <w:i/>
          <w:color w:val="000000"/>
          <w:sz w:val="24"/>
        </w:rPr>
        <w:t>В</w:t>
      </w:r>
      <w:proofErr w:type="gramEnd"/>
      <w:r>
        <w:rPr>
          <w:rFonts w:ascii="Times New Roman" w:hAnsi="Times New Roman"/>
          <w:i/>
          <w:color w:val="000000"/>
          <w:sz w:val="24"/>
        </w:rPr>
        <w:t xml:space="preserve"> форме уведомления</w:t>
      </w:r>
    </w:p>
    <w:p w:rsidR="00070DF7" w:rsidRDefault="00070DF7" w:rsidP="00070DF7">
      <w:pPr>
        <w:spacing w:after="0" w:line="57" w:lineRule="atLeast"/>
      </w:pPr>
    </w:p>
    <w:p w:rsidR="00070DF7" w:rsidRDefault="00070DF7" w:rsidP="00070DF7">
      <w:pPr>
        <w:spacing w:after="0" w:line="57" w:lineRule="atLeast"/>
        <w:ind w:firstLine="709"/>
        <w:jc w:val="both"/>
        <w:rPr>
          <w:sz w:val="24"/>
          <w:szCs w:val="24"/>
        </w:rPr>
      </w:pPr>
    </w:p>
    <w:p w:rsidR="00070DF7" w:rsidRDefault="00070DF7" w:rsidP="00070DF7">
      <w:pPr>
        <w:ind w:left="120" w:right="120"/>
      </w:pPr>
      <w:r>
        <w:br w:type="page"/>
      </w:r>
    </w:p>
    <w:p w:rsidR="00070DF7" w:rsidRDefault="00070DF7" w:rsidP="00070DF7">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4</w:t>
      </w:r>
    </w:p>
    <w:p w:rsidR="00070DF7" w:rsidRPr="006F6412"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«Направление уведомления о соответствии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построенных или реконструированных объектов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индивидуального жилищного строительства или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садового дома требованиям законодательства </w:t>
      </w:r>
    </w:p>
    <w:p w:rsidR="00070DF7" w:rsidRP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Российской Федерации о градостроительной деятельности»</w:t>
      </w:r>
    </w:p>
    <w:p w:rsidR="00070DF7" w:rsidRDefault="00070DF7" w:rsidP="00070DF7">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70DF7" w:rsidRDefault="00070DF7" w:rsidP="00070DF7">
      <w:pPr>
        <w:spacing w:after="0" w:line="57" w:lineRule="atLeast"/>
        <w:jc w:val="right"/>
      </w:pPr>
    </w:p>
    <w:p w:rsidR="00070DF7" w:rsidRDefault="00070DF7" w:rsidP="00070DF7">
      <w:pPr>
        <w:spacing w:after="0" w:line="57" w:lineRule="atLeast"/>
        <w:jc w:val="right"/>
      </w:pPr>
    </w:p>
    <w:p w:rsidR="00070DF7" w:rsidRDefault="00070DF7" w:rsidP="00070DF7">
      <w:pPr>
        <w:spacing w:after="0" w:line="57" w:lineRule="atLeast"/>
      </w:pPr>
    </w:p>
    <w:p w:rsidR="00070DF7" w:rsidRDefault="00070DF7" w:rsidP="00070DF7">
      <w:pPr>
        <w:spacing w:after="0" w:line="57" w:lineRule="atLeast"/>
        <w:jc w:val="right"/>
      </w:pPr>
      <w:r>
        <w:rPr>
          <w:rFonts w:ascii="Times New Roman" w:hAnsi="Times New Roman"/>
          <w:color w:val="000000"/>
          <w:sz w:val="28"/>
        </w:rPr>
        <w:t>ФОРМА</w:t>
      </w:r>
    </w:p>
    <w:p w:rsidR="00070DF7" w:rsidRDefault="00070DF7" w:rsidP="00070DF7">
      <w:pPr>
        <w:spacing w:after="0" w:line="57" w:lineRule="atLeast"/>
      </w:pPr>
    </w:p>
    <w:p w:rsidR="00070DF7" w:rsidRDefault="00070DF7" w:rsidP="00070DF7">
      <w:pPr>
        <w:spacing w:after="0" w:line="57" w:lineRule="atLeast"/>
        <w:jc w:val="center"/>
      </w:pPr>
      <w:r>
        <w:rPr>
          <w:rFonts w:ascii="Times New Roman" w:hAnsi="Times New Roman"/>
          <w:b/>
          <w:color w:val="000000"/>
          <w:sz w:val="24"/>
        </w:rPr>
        <w:t>З А Я В Л Е Н И Е</w:t>
      </w:r>
    </w:p>
    <w:p w:rsidR="00070DF7" w:rsidRDefault="00070DF7" w:rsidP="00070DF7">
      <w:pPr>
        <w:spacing w:after="0" w:line="57" w:lineRule="atLeast"/>
        <w:jc w:val="center"/>
      </w:pPr>
      <w:r>
        <w:rPr>
          <w:rFonts w:ascii="Times New Roman" w:hAnsi="Times New Roman"/>
          <w:b/>
          <w:color w:val="000000"/>
          <w:sz w:val="24"/>
        </w:rPr>
        <w:t>об исправлении допущенных опечаток и ошибок в</w:t>
      </w:r>
    </w:p>
    <w:p w:rsidR="00070DF7" w:rsidRDefault="00070DF7" w:rsidP="00070DF7">
      <w:pPr>
        <w:spacing w:after="0" w:line="57" w:lineRule="atLeast"/>
        <w:jc w:val="center"/>
      </w:pPr>
      <w:r>
        <w:rPr>
          <w:rFonts w:ascii="Times New Roman" w:hAnsi="Times New Roman"/>
          <w:b/>
          <w:color w:val="000000"/>
          <w:sz w:val="24"/>
        </w:rPr>
        <w:t>уведомлении о соответствии построенных или реконструированных объекта индивидуального жилищного строительства или садового дома (уведомлении о несоответствии) требованиям законодательства о градостроительной деятельности *</w:t>
      </w:r>
    </w:p>
    <w:p w:rsidR="00070DF7" w:rsidRDefault="00070DF7" w:rsidP="00070DF7">
      <w:pPr>
        <w:spacing w:after="0" w:line="57" w:lineRule="atLeast"/>
        <w:jc w:val="center"/>
      </w:pPr>
      <w:r>
        <w:rPr>
          <w:rFonts w:ascii="Times New Roman" w:hAnsi="Times New Roman"/>
          <w:b/>
          <w:color w:val="000000"/>
          <w:sz w:val="24"/>
        </w:rPr>
        <w:t>(далее - уведомление)</w:t>
      </w:r>
    </w:p>
    <w:p w:rsidR="00070DF7" w:rsidRDefault="00070DF7" w:rsidP="00070DF7">
      <w:pPr>
        <w:spacing w:after="0" w:line="57" w:lineRule="atLeast"/>
        <w:jc w:val="right"/>
      </w:pPr>
      <w:r>
        <w:rPr>
          <w:rFonts w:ascii="Times New Roman" w:hAnsi="Times New Roman"/>
          <w:color w:val="000000"/>
          <w:sz w:val="28"/>
        </w:rPr>
        <w:t>"__" __________ 20___ г.</w:t>
      </w:r>
    </w:p>
    <w:p w:rsidR="00070DF7" w:rsidRDefault="00070DF7" w:rsidP="00070DF7">
      <w:pPr>
        <w:spacing w:after="0" w:line="57" w:lineRule="atLeast"/>
        <w:jc w:val="right"/>
      </w:pPr>
    </w:p>
    <w:tbl>
      <w:tblPr>
        <w:tblStyle w:val="affa"/>
        <w:tblW w:w="9750" w:type="dxa"/>
        <w:tblLayout w:type="fixed"/>
        <w:tblCellMar>
          <w:left w:w="0" w:type="dxa"/>
          <w:right w:w="0" w:type="dxa"/>
        </w:tblCellMar>
        <w:tblLook w:val="04A0" w:firstRow="1" w:lastRow="0" w:firstColumn="1" w:lastColumn="0" w:noHBand="0" w:noVBand="1"/>
      </w:tblPr>
      <w:tblGrid>
        <w:gridCol w:w="924"/>
        <w:gridCol w:w="2925"/>
        <w:gridCol w:w="1793"/>
        <w:gridCol w:w="140"/>
        <w:gridCol w:w="3968"/>
      </w:tblGrid>
      <w:tr w:rsidR="00070DF7" w:rsidTr="00070DF7">
        <w:tc>
          <w:tcPr>
            <w:tcW w:w="9750" w:type="dxa"/>
            <w:gridSpan w:val="5"/>
            <w:tcBorders>
              <w:top w:val="nil"/>
              <w:left w:val="nil"/>
              <w:bottom w:val="single" w:sz="6" w:space="0" w:color="000000"/>
              <w:right w:val="nil"/>
            </w:tcBorders>
          </w:tcPr>
          <w:p w:rsidR="00070DF7" w:rsidRDefault="00070DF7">
            <w:pPr>
              <w:spacing w:line="276" w:lineRule="atLeast"/>
              <w:jc w:val="right"/>
              <w:rPr>
                <w:rFonts w:ascii="Arial" w:eastAsia="Arial" w:hAnsi="Arial" w:cs="Arial"/>
              </w:rPr>
            </w:pPr>
          </w:p>
        </w:tc>
      </w:tr>
      <w:tr w:rsidR="00070DF7" w:rsidTr="00070DF7">
        <w:tc>
          <w:tcPr>
            <w:tcW w:w="9750" w:type="dxa"/>
            <w:gridSpan w:val="5"/>
            <w:tcBorders>
              <w:top w:val="single" w:sz="6" w:space="0" w:color="000000"/>
              <w:left w:val="nil"/>
              <w:bottom w:val="single" w:sz="6" w:space="0" w:color="000000"/>
              <w:right w:val="nil"/>
            </w:tcBorders>
          </w:tcPr>
          <w:p w:rsidR="00070DF7" w:rsidRDefault="00070DF7">
            <w:pPr>
              <w:spacing w:line="276" w:lineRule="atLeast"/>
              <w:jc w:val="right"/>
              <w:rPr>
                <w:rFonts w:ascii="Arial" w:eastAsia="Arial" w:hAnsi="Arial" w:cs="Arial"/>
              </w:rPr>
            </w:pPr>
          </w:p>
        </w:tc>
      </w:tr>
      <w:tr w:rsidR="00070DF7" w:rsidTr="00070DF7">
        <w:tc>
          <w:tcPr>
            <w:tcW w:w="9750" w:type="dxa"/>
            <w:gridSpan w:val="5"/>
            <w:tcBorders>
              <w:top w:val="single" w:sz="6" w:space="0" w:color="000000"/>
              <w:left w:val="nil"/>
              <w:bottom w:val="nil"/>
              <w:right w:val="nil"/>
            </w:tcBorders>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(наименование уполномоченного на выдачу разрешений на строительство федерального органа исполнительной</w:t>
            </w: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власти, органа исполнительной власти субъекта Российской Федерации,</w:t>
            </w: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органа местного самоуправления)</w:t>
            </w:r>
          </w:p>
          <w:p w:rsidR="00070DF7" w:rsidRDefault="00070DF7">
            <w:pPr>
              <w:spacing w:line="276" w:lineRule="atLeast"/>
              <w:jc w:val="center"/>
              <w:rPr>
                <w:rFonts w:ascii="Arial" w:eastAsia="Arial" w:hAnsi="Arial" w:cs="Arial"/>
              </w:rPr>
            </w:pPr>
          </w:p>
          <w:p w:rsidR="00070DF7" w:rsidRDefault="00070DF7">
            <w:pPr>
              <w:spacing w:line="276" w:lineRule="atLeast"/>
              <w:rPr>
                <w:rFonts w:ascii="Arial" w:eastAsia="Arial" w:hAnsi="Arial" w:cs="Arial"/>
              </w:rPr>
            </w:pPr>
            <w:r>
              <w:rPr>
                <w:rFonts w:ascii="Times New Roman" w:eastAsia="Times New Roman" w:hAnsi="Times New Roman"/>
                <w:color w:val="000000"/>
                <w:sz w:val="24"/>
              </w:rPr>
              <w:t>Прошу исправить допущенную опечатку/ ошибку в уведомлении.</w:t>
            </w:r>
          </w:p>
        </w:tc>
      </w:tr>
      <w:tr w:rsidR="00070DF7" w:rsidTr="00070DF7">
        <w:tc>
          <w:tcPr>
            <w:tcW w:w="9750" w:type="dxa"/>
            <w:gridSpan w:val="5"/>
            <w:tcBorders>
              <w:top w:val="nil"/>
              <w:left w:val="nil"/>
              <w:bottom w:val="single" w:sz="6" w:space="0" w:color="000000"/>
              <w:right w:val="nil"/>
            </w:tcBorders>
            <w:vAlign w:val="bottom"/>
          </w:tcPr>
          <w:p w:rsidR="00070DF7" w:rsidRDefault="00070DF7">
            <w:pPr>
              <w:spacing w:line="276" w:lineRule="atLeast"/>
              <w:jc w:val="center"/>
              <w:rPr>
                <w:rFonts w:ascii="Times New Roman" w:eastAsia="Times New Roman" w:hAnsi="Times New Roman"/>
                <w:sz w:val="24"/>
                <w:szCs w:val="24"/>
              </w:rPr>
            </w:pPr>
          </w:p>
          <w:p w:rsidR="00070DF7" w:rsidRDefault="00070DF7">
            <w:pPr>
              <w:spacing w:line="276" w:lineRule="atLeast"/>
              <w:jc w:val="center"/>
              <w:rPr>
                <w:rFonts w:ascii="Times New Roman" w:eastAsia="Times New Roman" w:hAnsi="Times New Roman"/>
                <w:b/>
                <w:bCs/>
                <w:color w:val="000000"/>
                <w:sz w:val="24"/>
                <w:szCs w:val="24"/>
              </w:rPr>
            </w:pPr>
            <w:r>
              <w:rPr>
                <w:rFonts w:ascii="Times New Roman" w:eastAsia="Times New Roman" w:hAnsi="Times New Roman"/>
                <w:b/>
                <w:color w:val="000000"/>
                <w:sz w:val="24"/>
              </w:rPr>
              <w:t>1. Сведения о заявителе</w:t>
            </w: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Сведения о физическом лице, в случае если заявителем является физическое лицо:</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1.1.1</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Фамилия, имя, отчество (при наличии)</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1.1.2</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Место жительства</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1.1.3</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Реквизиты документа, удостоверяющего личность</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Сведения о юридическом лице, в случае если заявителем является юридическое лицо:</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1.2.1</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Полное наименование</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1.2.2</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Место нахождения</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1.2.3</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rPr>
          <w:trHeight w:val="1206"/>
        </w:trPr>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lastRenderedPageBreak/>
              <w:t>1.2.4</w:t>
            </w:r>
          </w:p>
        </w:tc>
        <w:tc>
          <w:tcPr>
            <w:tcW w:w="4858"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Идентификационный номер налогоплательщика, за исключением случая, если заявителем является иностранное юридическое лицо</w:t>
            </w:r>
          </w:p>
        </w:tc>
        <w:tc>
          <w:tcPr>
            <w:tcW w:w="39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9750" w:type="dxa"/>
            <w:gridSpan w:val="5"/>
            <w:tcBorders>
              <w:top w:val="single" w:sz="6" w:space="0" w:color="000000"/>
              <w:left w:val="nil"/>
              <w:bottom w:val="single" w:sz="6" w:space="0" w:color="000000"/>
              <w:right w:val="nil"/>
            </w:tcBorders>
          </w:tcPr>
          <w:p w:rsidR="00070DF7" w:rsidRDefault="00070DF7">
            <w:pPr>
              <w:spacing w:line="276" w:lineRule="atLeast"/>
              <w:jc w:val="center"/>
              <w:rPr>
                <w:rFonts w:ascii="Times New Roman" w:eastAsia="Times New Roman" w:hAnsi="Times New Roman"/>
                <w:sz w:val="24"/>
                <w:szCs w:val="24"/>
              </w:rPr>
            </w:pPr>
          </w:p>
          <w:p w:rsidR="00070DF7" w:rsidRDefault="00070DF7">
            <w:pPr>
              <w:spacing w:line="276" w:lineRule="atLeast"/>
              <w:jc w:val="center"/>
              <w:rPr>
                <w:rFonts w:ascii="Arial" w:eastAsia="Arial" w:hAnsi="Arial" w:cs="Arial"/>
              </w:rPr>
            </w:pPr>
            <w:r>
              <w:rPr>
                <w:rFonts w:ascii="Times New Roman" w:eastAsia="Times New Roman" w:hAnsi="Times New Roman"/>
                <w:b/>
                <w:color w:val="000000"/>
                <w:sz w:val="24"/>
              </w:rPr>
              <w:t>2. Сведения о выданном уведомлении, содержащем опечатку/ ошибку</w:t>
            </w: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w:t>
            </w:r>
          </w:p>
        </w:tc>
        <w:tc>
          <w:tcPr>
            <w:tcW w:w="2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Орган, выдавший уведомление</w:t>
            </w:r>
          </w:p>
        </w:tc>
        <w:tc>
          <w:tcPr>
            <w:tcW w:w="1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Номер документа</w:t>
            </w:r>
          </w:p>
        </w:tc>
        <w:tc>
          <w:tcPr>
            <w:tcW w:w="41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Дата документа</w:t>
            </w:r>
          </w:p>
        </w:tc>
      </w:tr>
      <w:tr w:rsidR="00070DF7" w:rsidTr="00070DF7">
        <w:tc>
          <w:tcPr>
            <w:tcW w:w="9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jc w:val="center"/>
              <w:rPr>
                <w:rFonts w:ascii="Arial" w:eastAsia="Arial" w:hAnsi="Arial" w:cs="Arial"/>
              </w:rPr>
            </w:pPr>
          </w:p>
        </w:tc>
        <w:tc>
          <w:tcPr>
            <w:tcW w:w="29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c>
          <w:tcPr>
            <w:tcW w:w="17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c>
          <w:tcPr>
            <w:tcW w:w="41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bl>
    <w:p w:rsidR="00070DF7" w:rsidRDefault="00070DF7" w:rsidP="00070DF7">
      <w:pPr>
        <w:spacing w:after="0" w:line="57" w:lineRule="atLeast"/>
        <w:jc w:val="center"/>
        <w:rPr>
          <w:rFonts w:asciiTheme="minorHAnsi" w:eastAsiaTheme="minorHAnsi" w:hAnsiTheme="minorHAnsi" w:cstheme="minorBidi"/>
          <w:sz w:val="24"/>
          <w:szCs w:val="24"/>
          <w:lang w:eastAsia="en-US"/>
        </w:rPr>
      </w:pPr>
    </w:p>
    <w:p w:rsidR="00070DF7" w:rsidRDefault="00070DF7" w:rsidP="00070DF7">
      <w:pPr>
        <w:spacing w:after="0" w:line="57" w:lineRule="atLeast"/>
        <w:jc w:val="center"/>
        <w:rPr>
          <w:rFonts w:ascii="Times New Roman" w:hAnsi="Times New Roman"/>
          <w:b/>
          <w:bCs/>
          <w:color w:val="000000"/>
          <w:sz w:val="24"/>
          <w:szCs w:val="24"/>
        </w:rPr>
      </w:pPr>
    </w:p>
    <w:p w:rsidR="00070DF7" w:rsidRDefault="00070DF7" w:rsidP="00070DF7">
      <w:pPr>
        <w:spacing w:after="0" w:line="57" w:lineRule="atLeast"/>
        <w:jc w:val="center"/>
        <w:rPr>
          <w:rFonts w:ascii="Times New Roman" w:hAnsi="Times New Roman"/>
          <w:b/>
          <w:bCs/>
          <w:color w:val="000000"/>
          <w:sz w:val="24"/>
          <w:szCs w:val="24"/>
        </w:rPr>
      </w:pPr>
      <w:r>
        <w:rPr>
          <w:rFonts w:ascii="Times New Roman" w:hAnsi="Times New Roman"/>
          <w:b/>
          <w:color w:val="000000"/>
          <w:sz w:val="24"/>
        </w:rPr>
        <w:t>3. Обоснование для внесения исправлений в уведомление</w:t>
      </w:r>
    </w:p>
    <w:tbl>
      <w:tblPr>
        <w:tblStyle w:val="affa"/>
        <w:tblW w:w="9750" w:type="dxa"/>
        <w:tblLayout w:type="fixed"/>
        <w:tblLook w:val="04A0" w:firstRow="1" w:lastRow="0" w:firstColumn="1" w:lastColumn="0" w:noHBand="0" w:noVBand="1"/>
      </w:tblPr>
      <w:tblGrid>
        <w:gridCol w:w="768"/>
        <w:gridCol w:w="2275"/>
        <w:gridCol w:w="3024"/>
        <w:gridCol w:w="3683"/>
      </w:tblGrid>
      <w:tr w:rsidR="00070DF7" w:rsidTr="00070DF7">
        <w:tc>
          <w:tcPr>
            <w:tcW w:w="768"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w:t>
            </w:r>
          </w:p>
        </w:tc>
        <w:tc>
          <w:tcPr>
            <w:tcW w:w="2275"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Данные (сведения), указанные в уведомлении</w:t>
            </w:r>
          </w:p>
        </w:tc>
        <w:tc>
          <w:tcPr>
            <w:tcW w:w="3024"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Данные (сведения), которые необходимо указать в уведомлении</w:t>
            </w:r>
          </w:p>
        </w:tc>
        <w:tc>
          <w:tcPr>
            <w:tcW w:w="3683"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Обоснование с указанием реквизита (-</w:t>
            </w:r>
            <w:proofErr w:type="spellStart"/>
            <w:r>
              <w:rPr>
                <w:rFonts w:ascii="Times New Roman" w:eastAsia="Times New Roman" w:hAnsi="Times New Roman"/>
                <w:color w:val="000000"/>
                <w:sz w:val="24"/>
              </w:rPr>
              <w:t>ов</w:t>
            </w:r>
            <w:proofErr w:type="spellEnd"/>
            <w:r>
              <w:rPr>
                <w:rFonts w:ascii="Times New Roman" w:eastAsia="Times New Roman" w:hAnsi="Times New Roman"/>
                <w:color w:val="000000"/>
                <w:sz w:val="24"/>
              </w:rPr>
              <w:t>) документа (-</w:t>
            </w:r>
            <w:proofErr w:type="spellStart"/>
            <w:r>
              <w:rPr>
                <w:rFonts w:ascii="Times New Roman" w:eastAsia="Times New Roman" w:hAnsi="Times New Roman"/>
                <w:color w:val="000000"/>
                <w:sz w:val="24"/>
              </w:rPr>
              <w:t>ов</w:t>
            </w:r>
            <w:proofErr w:type="spellEnd"/>
            <w:r>
              <w:rPr>
                <w:rFonts w:ascii="Times New Roman" w:eastAsia="Times New Roman" w:hAnsi="Times New Roman"/>
                <w:color w:val="000000"/>
                <w:sz w:val="24"/>
              </w:rPr>
              <w:t>), документации, на основании которых принималось решение о выдаче уведомления</w:t>
            </w:r>
          </w:p>
        </w:tc>
      </w:tr>
      <w:tr w:rsidR="00070DF7" w:rsidTr="00070DF7">
        <w:trPr>
          <w:trHeight w:val="462"/>
        </w:trPr>
        <w:tc>
          <w:tcPr>
            <w:tcW w:w="768"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jc w:val="both"/>
              <w:rPr>
                <w:rFonts w:ascii="Arial" w:eastAsia="Arial" w:hAnsi="Arial" w:cs="Arial"/>
              </w:rPr>
            </w:pPr>
          </w:p>
        </w:tc>
        <w:tc>
          <w:tcPr>
            <w:tcW w:w="2275"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rPr>
            </w:pPr>
          </w:p>
        </w:tc>
        <w:tc>
          <w:tcPr>
            <w:tcW w:w="3024"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rPr>
            </w:pPr>
          </w:p>
        </w:tc>
        <w:tc>
          <w:tcPr>
            <w:tcW w:w="3683" w:type="dxa"/>
            <w:tcBorders>
              <w:top w:val="single" w:sz="6" w:space="0" w:color="000000"/>
              <w:left w:val="single" w:sz="6" w:space="0" w:color="000000"/>
              <w:bottom w:val="single" w:sz="6" w:space="0" w:color="000000"/>
              <w:right w:val="single" w:sz="6" w:space="0" w:color="000000"/>
            </w:tcBorders>
          </w:tcPr>
          <w:p w:rsidR="00070DF7" w:rsidRDefault="00070DF7">
            <w:pPr>
              <w:spacing w:line="276" w:lineRule="atLeast"/>
              <w:rPr>
                <w:rFonts w:ascii="Arial" w:eastAsia="Arial" w:hAnsi="Arial" w:cs="Arial"/>
              </w:rPr>
            </w:pPr>
          </w:p>
        </w:tc>
      </w:tr>
    </w:tbl>
    <w:p w:rsidR="00070DF7" w:rsidRDefault="00070DF7" w:rsidP="00070DF7">
      <w:pPr>
        <w:spacing w:after="0" w:line="57" w:lineRule="atLeast"/>
        <w:rPr>
          <w:rFonts w:asciiTheme="minorHAnsi" w:eastAsiaTheme="minorHAnsi" w:hAnsiTheme="minorHAnsi" w:cstheme="minorBidi"/>
          <w:sz w:val="24"/>
          <w:szCs w:val="24"/>
          <w:lang w:eastAsia="en-US"/>
        </w:rPr>
      </w:pPr>
    </w:p>
    <w:p w:rsidR="00070DF7" w:rsidRDefault="00070DF7" w:rsidP="00070DF7">
      <w:pPr>
        <w:spacing w:after="0" w:line="57" w:lineRule="atLeast"/>
        <w:rPr>
          <w:rFonts w:ascii="Times New Roman" w:hAnsi="Times New Roman"/>
          <w:color w:val="000000"/>
          <w:sz w:val="24"/>
          <w:szCs w:val="24"/>
        </w:rPr>
      </w:pPr>
      <w:r>
        <w:rPr>
          <w:rFonts w:ascii="Times New Roman" w:hAnsi="Times New Roman"/>
          <w:color w:val="000000"/>
          <w:sz w:val="24"/>
        </w:rPr>
        <w:t>Приложение: _________________________________________________________</w:t>
      </w:r>
    </w:p>
    <w:p w:rsidR="00070DF7" w:rsidRDefault="00070DF7" w:rsidP="00070DF7">
      <w:pPr>
        <w:spacing w:after="0" w:line="57" w:lineRule="atLeast"/>
        <w:rPr>
          <w:rFonts w:ascii="Times New Roman" w:hAnsi="Times New Roman"/>
          <w:color w:val="000000"/>
          <w:sz w:val="24"/>
        </w:rPr>
      </w:pPr>
      <w:r>
        <w:rPr>
          <w:rFonts w:ascii="Times New Roman" w:hAnsi="Times New Roman"/>
          <w:color w:val="000000"/>
          <w:sz w:val="24"/>
        </w:rPr>
        <w:t>Номер телефона и адрес электронной почты для связи: _____________________</w:t>
      </w:r>
    </w:p>
    <w:p w:rsidR="00070DF7" w:rsidRDefault="00070DF7" w:rsidP="00070DF7">
      <w:pPr>
        <w:spacing w:after="0" w:line="57" w:lineRule="atLeast"/>
        <w:rPr>
          <w:rFonts w:asciiTheme="minorHAnsi" w:eastAsiaTheme="minorHAnsi" w:hAnsiTheme="minorHAnsi" w:cstheme="minorBidi"/>
        </w:rPr>
      </w:pPr>
    </w:p>
    <w:p w:rsidR="00070DF7" w:rsidRDefault="00070DF7" w:rsidP="00070DF7">
      <w:pPr>
        <w:spacing w:after="0" w:line="57" w:lineRule="atLeast"/>
        <w:rPr>
          <w:rFonts w:ascii="Times New Roman" w:hAnsi="Times New Roman"/>
          <w:color w:val="000000"/>
          <w:sz w:val="24"/>
        </w:rPr>
      </w:pPr>
      <w:r>
        <w:rPr>
          <w:rFonts w:ascii="Times New Roman" w:hAnsi="Times New Roman"/>
          <w:color w:val="000000"/>
          <w:sz w:val="24"/>
        </w:rPr>
        <w:t>Результат рассмотрения настоящего заявления прошу:</w:t>
      </w:r>
    </w:p>
    <w:p w:rsidR="00070DF7" w:rsidRDefault="00070DF7" w:rsidP="00070DF7">
      <w:pPr>
        <w:spacing w:after="0" w:line="57" w:lineRule="atLeast"/>
        <w:rPr>
          <w:rFonts w:asciiTheme="minorHAnsi" w:eastAsiaTheme="minorHAnsi" w:hAnsiTheme="minorHAnsi" w:cstheme="minorBidi"/>
        </w:rPr>
      </w:pPr>
    </w:p>
    <w:tbl>
      <w:tblPr>
        <w:tblStyle w:val="affa"/>
        <w:tblW w:w="9750" w:type="dxa"/>
        <w:tblLayout w:type="fixed"/>
        <w:tblLook w:val="04A0" w:firstRow="1" w:lastRow="0" w:firstColumn="1" w:lastColumn="0" w:noHBand="0" w:noVBand="1"/>
      </w:tblPr>
      <w:tblGrid>
        <w:gridCol w:w="3021"/>
        <w:gridCol w:w="78"/>
        <w:gridCol w:w="2142"/>
        <w:gridCol w:w="78"/>
        <w:gridCol w:w="3719"/>
        <w:gridCol w:w="712"/>
      </w:tblGrid>
      <w:tr w:rsidR="00070DF7" w:rsidTr="00070DF7">
        <w:tc>
          <w:tcPr>
            <w:tcW w:w="9039" w:type="dxa"/>
            <w:gridSpan w:val="5"/>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712"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jc w:val="center"/>
              <w:rPr>
                <w:rFonts w:ascii="Arial" w:eastAsia="Arial" w:hAnsi="Arial" w:cs="Arial"/>
              </w:rPr>
            </w:pPr>
          </w:p>
        </w:tc>
      </w:tr>
      <w:tr w:rsidR="00070DF7" w:rsidTr="00070DF7">
        <w:tc>
          <w:tcPr>
            <w:tcW w:w="9039" w:type="dxa"/>
            <w:gridSpan w:val="5"/>
            <w:tcBorders>
              <w:top w:val="single" w:sz="6" w:space="0" w:color="000000"/>
              <w:left w:val="single" w:sz="6" w:space="0" w:color="000000"/>
              <w:bottom w:val="single" w:sz="6" w:space="0" w:color="000000"/>
              <w:right w:val="single" w:sz="6" w:space="0" w:color="000000"/>
            </w:tcBorders>
            <w:hideMark/>
          </w:tcPr>
          <w:p w:rsidR="00070DF7" w:rsidRDefault="00070DF7" w:rsidP="00B83DE1">
            <w:pPr>
              <w:spacing w:line="276" w:lineRule="atLeast"/>
              <w:rPr>
                <w:rFonts w:ascii="Arial" w:eastAsia="Arial" w:hAnsi="Arial" w:cs="Arial"/>
              </w:rPr>
            </w:pPr>
            <w:r>
              <w:rPr>
                <w:rFonts w:ascii="Times New Roman" w:eastAsia="Times New Roman" w:hAnsi="Times New Roman"/>
                <w:color w:val="000000"/>
                <w:sz w:val="24"/>
              </w:rPr>
              <w:t>выдать на бумажном носителе в многофункциональный центр предоставления государственных и муниципальных услуг, расположенный по адресу: _______________________</w:t>
            </w:r>
          </w:p>
        </w:tc>
        <w:tc>
          <w:tcPr>
            <w:tcW w:w="712"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jc w:val="center"/>
              <w:rPr>
                <w:rFonts w:ascii="Arial" w:eastAsia="Arial" w:hAnsi="Arial" w:cs="Arial"/>
              </w:rPr>
            </w:pPr>
          </w:p>
        </w:tc>
      </w:tr>
      <w:tr w:rsidR="00070DF7" w:rsidTr="00070DF7">
        <w:trPr>
          <w:trHeight w:val="714"/>
        </w:trPr>
        <w:tc>
          <w:tcPr>
            <w:tcW w:w="9039" w:type="dxa"/>
            <w:gridSpan w:val="5"/>
            <w:tcBorders>
              <w:top w:val="single" w:sz="6" w:space="0" w:color="000000"/>
              <w:left w:val="single" w:sz="6" w:space="0" w:color="000000"/>
              <w:bottom w:val="single" w:sz="6" w:space="0" w:color="000000"/>
              <w:right w:val="single" w:sz="6" w:space="0" w:color="000000"/>
            </w:tcBorders>
            <w:vAlign w:val="cente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направить на бумажном носителе на почтовый адрес: ____________________</w:t>
            </w:r>
          </w:p>
        </w:tc>
        <w:tc>
          <w:tcPr>
            <w:tcW w:w="712"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jc w:val="center"/>
              <w:rPr>
                <w:rFonts w:ascii="Arial" w:eastAsia="Arial" w:hAnsi="Arial" w:cs="Arial"/>
              </w:rPr>
            </w:pPr>
          </w:p>
        </w:tc>
      </w:tr>
      <w:tr w:rsidR="00070DF7" w:rsidTr="00070DF7">
        <w:tc>
          <w:tcPr>
            <w:tcW w:w="9751" w:type="dxa"/>
            <w:gridSpan w:val="6"/>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i/>
                <w:color w:val="000000"/>
                <w:sz w:val="20"/>
              </w:rPr>
              <w:t>Указывается один из перечисленных способов</w:t>
            </w:r>
          </w:p>
        </w:tc>
      </w:tr>
      <w:tr w:rsidR="00070DF7" w:rsidTr="00070DF7">
        <w:tc>
          <w:tcPr>
            <w:tcW w:w="3022" w:type="dxa"/>
            <w:tcBorders>
              <w:top w:val="nil"/>
              <w:left w:val="nil"/>
              <w:bottom w:val="nil"/>
              <w:right w:val="nil"/>
            </w:tcBorders>
            <w:tcMar>
              <w:top w:w="0" w:type="dxa"/>
              <w:left w:w="0" w:type="dxa"/>
              <w:bottom w:w="0" w:type="dxa"/>
              <w:right w:w="0" w:type="dxa"/>
            </w:tcMar>
            <w:vAlign w:val="bottom"/>
          </w:tcPr>
          <w:p w:rsidR="00070DF7" w:rsidRDefault="00070DF7">
            <w:pPr>
              <w:spacing w:line="276" w:lineRule="atLeast"/>
              <w:jc w:val="center"/>
              <w:rPr>
                <w:rFonts w:asciiTheme="minorHAnsi" w:hAnsiTheme="minorHAnsi" w:cstheme="minorBidi"/>
                <w:sz w:val="24"/>
                <w:szCs w:val="24"/>
              </w:rPr>
            </w:pPr>
          </w:p>
          <w:p w:rsidR="00070DF7" w:rsidRDefault="00070DF7">
            <w:pPr>
              <w:spacing w:line="276" w:lineRule="atLeast"/>
              <w:jc w:val="center"/>
              <w:rPr>
                <w:sz w:val="24"/>
                <w:szCs w:val="24"/>
              </w:rPr>
            </w:pPr>
          </w:p>
          <w:p w:rsidR="00070DF7" w:rsidRDefault="00070DF7">
            <w:pPr>
              <w:spacing w:line="276" w:lineRule="atLeast"/>
              <w:jc w:val="center"/>
              <w:rPr>
                <w:sz w:val="24"/>
                <w:szCs w:val="24"/>
              </w:rPr>
            </w:pPr>
          </w:p>
        </w:tc>
        <w:tc>
          <w:tcPr>
            <w:tcW w:w="78" w:type="dxa"/>
            <w:tcBorders>
              <w:top w:val="nil"/>
              <w:left w:val="nil"/>
              <w:bottom w:val="nil"/>
              <w:right w:val="nil"/>
            </w:tcBorders>
            <w:tcMar>
              <w:top w:w="0" w:type="dxa"/>
              <w:left w:w="0" w:type="dxa"/>
              <w:bottom w:w="0" w:type="dxa"/>
              <w:right w:w="0" w:type="dxa"/>
            </w:tcMar>
            <w:vAlign w:val="bottom"/>
          </w:tcPr>
          <w:p w:rsidR="00070DF7" w:rsidRDefault="00070DF7">
            <w:pPr>
              <w:spacing w:line="276" w:lineRule="atLeast"/>
              <w:rPr>
                <w:rFonts w:ascii="Arial" w:eastAsia="Arial" w:hAnsi="Arial" w:cs="Arial"/>
              </w:rPr>
            </w:pPr>
          </w:p>
        </w:tc>
        <w:tc>
          <w:tcPr>
            <w:tcW w:w="2142" w:type="dxa"/>
            <w:tcBorders>
              <w:top w:val="nil"/>
              <w:left w:val="nil"/>
              <w:bottom w:val="single" w:sz="6" w:space="0" w:color="000000"/>
              <w:right w:val="nil"/>
            </w:tcBorders>
            <w:tcMar>
              <w:top w:w="0" w:type="dxa"/>
              <w:left w:w="0" w:type="dxa"/>
              <w:bottom w:w="0" w:type="dxa"/>
              <w:right w:w="0" w:type="dxa"/>
            </w:tcMar>
            <w:vAlign w:val="bottom"/>
          </w:tcPr>
          <w:p w:rsidR="00070DF7" w:rsidRDefault="00070DF7">
            <w:pPr>
              <w:spacing w:line="276" w:lineRule="atLeast"/>
              <w:jc w:val="center"/>
              <w:rPr>
                <w:rFonts w:ascii="Arial" w:eastAsia="Arial" w:hAnsi="Arial" w:cs="Arial"/>
              </w:rPr>
            </w:pPr>
          </w:p>
        </w:tc>
        <w:tc>
          <w:tcPr>
            <w:tcW w:w="78" w:type="dxa"/>
            <w:tcBorders>
              <w:top w:val="nil"/>
              <w:left w:val="nil"/>
              <w:bottom w:val="nil"/>
              <w:right w:val="nil"/>
            </w:tcBorders>
            <w:tcMar>
              <w:top w:w="0" w:type="dxa"/>
              <w:left w:w="0" w:type="dxa"/>
              <w:bottom w:w="0" w:type="dxa"/>
              <w:right w:w="0" w:type="dxa"/>
            </w:tcMar>
            <w:vAlign w:val="bottom"/>
          </w:tcPr>
          <w:p w:rsidR="00070DF7" w:rsidRDefault="00070DF7">
            <w:pPr>
              <w:spacing w:line="276" w:lineRule="atLeast"/>
              <w:rPr>
                <w:rFonts w:ascii="Arial" w:eastAsia="Arial" w:hAnsi="Arial" w:cs="Arial"/>
              </w:rPr>
            </w:pPr>
          </w:p>
        </w:tc>
        <w:tc>
          <w:tcPr>
            <w:tcW w:w="4431" w:type="dxa"/>
            <w:gridSpan w:val="2"/>
            <w:tcBorders>
              <w:top w:val="nil"/>
              <w:left w:val="nil"/>
              <w:bottom w:val="single" w:sz="6" w:space="0" w:color="000000"/>
              <w:right w:val="nil"/>
            </w:tcBorders>
            <w:tcMar>
              <w:top w:w="0" w:type="dxa"/>
              <w:left w:w="0" w:type="dxa"/>
              <w:bottom w:w="0" w:type="dxa"/>
              <w:right w:w="0" w:type="dxa"/>
            </w:tcMar>
            <w:vAlign w:val="bottom"/>
          </w:tcPr>
          <w:p w:rsidR="00070DF7" w:rsidRDefault="00070DF7">
            <w:pPr>
              <w:spacing w:line="276" w:lineRule="atLeast"/>
              <w:jc w:val="center"/>
              <w:rPr>
                <w:rFonts w:ascii="Arial" w:eastAsia="Arial" w:hAnsi="Arial" w:cs="Arial"/>
              </w:rPr>
            </w:pPr>
          </w:p>
        </w:tc>
      </w:tr>
      <w:tr w:rsidR="00070DF7" w:rsidTr="00070DF7">
        <w:tc>
          <w:tcPr>
            <w:tcW w:w="3022" w:type="dxa"/>
            <w:tcBorders>
              <w:top w:val="nil"/>
              <w:left w:val="nil"/>
              <w:bottom w:val="nil"/>
              <w:right w:val="nil"/>
            </w:tcBorders>
            <w:tcMar>
              <w:top w:w="0" w:type="dxa"/>
              <w:left w:w="0" w:type="dxa"/>
              <w:bottom w:w="0" w:type="dxa"/>
              <w:right w:w="0" w:type="dxa"/>
            </w:tcMar>
          </w:tcPr>
          <w:p w:rsidR="00070DF7" w:rsidRDefault="00070DF7">
            <w:pPr>
              <w:spacing w:line="276" w:lineRule="atLeast"/>
              <w:jc w:val="center"/>
              <w:rPr>
                <w:rFonts w:ascii="Arial" w:eastAsia="Arial" w:hAnsi="Arial" w:cs="Arial"/>
              </w:rPr>
            </w:pPr>
          </w:p>
        </w:tc>
        <w:tc>
          <w:tcPr>
            <w:tcW w:w="78" w:type="dxa"/>
            <w:tcBorders>
              <w:top w:val="nil"/>
              <w:left w:val="nil"/>
              <w:bottom w:val="nil"/>
              <w:right w:val="nil"/>
            </w:tcBorders>
            <w:tcMar>
              <w:top w:w="0" w:type="dxa"/>
              <w:left w:w="0" w:type="dxa"/>
              <w:bottom w:w="0" w:type="dxa"/>
              <w:right w:w="0" w:type="dxa"/>
            </w:tcMar>
          </w:tcPr>
          <w:p w:rsidR="00070DF7" w:rsidRDefault="00070DF7">
            <w:pPr>
              <w:spacing w:line="276" w:lineRule="atLeast"/>
              <w:rPr>
                <w:rFonts w:ascii="Arial" w:eastAsia="Arial" w:hAnsi="Arial" w:cs="Arial"/>
              </w:rPr>
            </w:pPr>
          </w:p>
        </w:tc>
        <w:tc>
          <w:tcPr>
            <w:tcW w:w="2142" w:type="dxa"/>
            <w:tcBorders>
              <w:top w:val="nil"/>
              <w:left w:val="nil"/>
              <w:bottom w:val="nil"/>
              <w:right w:val="nil"/>
            </w:tcBorders>
            <w:tcMar>
              <w:top w:w="0" w:type="dxa"/>
              <w:left w:w="0" w:type="dxa"/>
              <w:bottom w:w="0" w:type="dxa"/>
              <w:right w:w="0"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(подпись)</w:t>
            </w:r>
          </w:p>
        </w:tc>
        <w:tc>
          <w:tcPr>
            <w:tcW w:w="78" w:type="dxa"/>
            <w:tcBorders>
              <w:top w:val="nil"/>
              <w:left w:val="nil"/>
              <w:bottom w:val="nil"/>
              <w:right w:val="nil"/>
            </w:tcBorders>
            <w:tcMar>
              <w:top w:w="0" w:type="dxa"/>
              <w:left w:w="0" w:type="dxa"/>
              <w:bottom w:w="0" w:type="dxa"/>
              <w:right w:w="0" w:type="dxa"/>
            </w:tcMar>
          </w:tcPr>
          <w:p w:rsidR="00070DF7" w:rsidRDefault="00070DF7">
            <w:pPr>
              <w:spacing w:line="276" w:lineRule="atLeast"/>
              <w:rPr>
                <w:rFonts w:ascii="Arial" w:eastAsia="Arial" w:hAnsi="Arial" w:cs="Arial"/>
              </w:rPr>
            </w:pPr>
          </w:p>
        </w:tc>
        <w:tc>
          <w:tcPr>
            <w:tcW w:w="4431" w:type="dxa"/>
            <w:gridSpan w:val="2"/>
            <w:tcBorders>
              <w:top w:val="nil"/>
              <w:left w:val="nil"/>
              <w:bottom w:val="nil"/>
              <w:right w:val="nil"/>
            </w:tcBorders>
            <w:tcMar>
              <w:top w:w="0" w:type="dxa"/>
              <w:left w:w="0" w:type="dxa"/>
              <w:bottom w:w="0" w:type="dxa"/>
              <w:right w:w="0" w:type="dxa"/>
            </w:tcMar>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(фамилия, имя, отчество (при наличии)</w:t>
            </w:r>
          </w:p>
          <w:p w:rsidR="00070DF7" w:rsidRDefault="00070DF7">
            <w:pPr>
              <w:spacing w:line="276" w:lineRule="atLeast"/>
              <w:jc w:val="center"/>
              <w:rPr>
                <w:rFonts w:ascii="Arial" w:eastAsia="Arial" w:hAnsi="Arial" w:cs="Arial"/>
              </w:rPr>
            </w:pPr>
          </w:p>
        </w:tc>
      </w:tr>
    </w:tbl>
    <w:p w:rsidR="00070DF7" w:rsidRDefault="00070DF7" w:rsidP="00070DF7">
      <w:pPr>
        <w:spacing w:after="0" w:line="57" w:lineRule="atLeast"/>
        <w:rPr>
          <w:rFonts w:asciiTheme="minorHAnsi" w:eastAsiaTheme="minorHAnsi" w:hAnsiTheme="minorHAnsi" w:cstheme="minorBidi"/>
          <w:lang w:eastAsia="en-US"/>
        </w:rPr>
      </w:pPr>
      <w:r>
        <w:br w:type="textWrapping" w:clear="all"/>
      </w:r>
      <w:r>
        <w:rPr>
          <w:rFonts w:ascii="Times New Roman" w:hAnsi="Times New Roman"/>
          <w:color w:val="000000"/>
          <w:sz w:val="24"/>
        </w:rPr>
        <w:t>______________________________________________________________________</w:t>
      </w:r>
    </w:p>
    <w:p w:rsidR="00070DF7" w:rsidRDefault="00070DF7" w:rsidP="00070DF7">
      <w:pPr>
        <w:spacing w:after="0" w:line="57" w:lineRule="atLeast"/>
      </w:pPr>
      <w:r>
        <w:rPr>
          <w:rFonts w:ascii="Times New Roman" w:hAnsi="Times New Roman"/>
          <w:i/>
          <w:color w:val="000000"/>
          <w:sz w:val="24"/>
        </w:rPr>
        <w:t>* Нужное подчеркнуть</w:t>
      </w:r>
    </w:p>
    <w:p w:rsidR="00070DF7" w:rsidRDefault="00070DF7" w:rsidP="00070DF7">
      <w:pPr>
        <w:ind w:left="120" w:right="120"/>
      </w:pPr>
    </w:p>
    <w:p w:rsidR="00070DF7" w:rsidRDefault="00070DF7" w:rsidP="00070DF7">
      <w:pPr>
        <w:ind w:left="120" w:right="120"/>
      </w:pPr>
      <w:r>
        <w:br w:type="page"/>
      </w:r>
    </w:p>
    <w:p w:rsidR="00070DF7" w:rsidRDefault="00070DF7" w:rsidP="00070DF7">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5</w:t>
      </w:r>
    </w:p>
    <w:p w:rsidR="00070DF7" w:rsidRPr="006F6412"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«Направление уведомления о соответствии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построенных или реконструированных объектов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индивидуального жилищного строительства или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садового дома требованиям законодательства </w:t>
      </w:r>
    </w:p>
    <w:p w:rsidR="00070DF7" w:rsidRP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Российской Федерации о градостроительной деятельности»</w:t>
      </w:r>
    </w:p>
    <w:p w:rsidR="00070DF7" w:rsidRDefault="00070DF7" w:rsidP="00070DF7">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70DF7" w:rsidRDefault="00070DF7" w:rsidP="00070DF7">
      <w:pPr>
        <w:spacing w:after="0" w:line="57" w:lineRule="atLeast"/>
        <w:jc w:val="right"/>
      </w:pPr>
    </w:p>
    <w:p w:rsidR="00070DF7" w:rsidRDefault="00070DF7" w:rsidP="00070DF7">
      <w:pPr>
        <w:spacing w:after="0" w:line="57" w:lineRule="atLeast"/>
        <w:jc w:val="right"/>
      </w:pPr>
    </w:p>
    <w:p w:rsidR="00070DF7" w:rsidRDefault="00070DF7" w:rsidP="00070DF7">
      <w:pPr>
        <w:spacing w:after="0" w:line="57" w:lineRule="atLeast"/>
        <w:jc w:val="right"/>
      </w:pPr>
      <w:r>
        <w:rPr>
          <w:rFonts w:ascii="Times New Roman" w:hAnsi="Times New Roman"/>
          <w:color w:val="000000"/>
          <w:sz w:val="24"/>
        </w:rPr>
        <w:t>ФОРМА</w:t>
      </w:r>
    </w:p>
    <w:p w:rsidR="00070DF7" w:rsidRDefault="00070DF7" w:rsidP="00070DF7">
      <w:pPr>
        <w:spacing w:after="0" w:line="57" w:lineRule="atLeast"/>
      </w:pPr>
    </w:p>
    <w:p w:rsidR="00070DF7" w:rsidRDefault="00070DF7" w:rsidP="00070DF7">
      <w:pPr>
        <w:spacing w:after="0" w:line="57" w:lineRule="atLeast"/>
        <w:jc w:val="right"/>
      </w:pPr>
      <w:r>
        <w:rPr>
          <w:rFonts w:ascii="Times New Roman" w:hAnsi="Times New Roman"/>
          <w:color w:val="000000"/>
          <w:sz w:val="24"/>
        </w:rPr>
        <w:t>Кому____________________________________</w:t>
      </w:r>
    </w:p>
    <w:p w:rsidR="00070DF7" w:rsidRDefault="00070DF7" w:rsidP="00070DF7">
      <w:pPr>
        <w:spacing w:after="0" w:line="57" w:lineRule="atLeast"/>
        <w:jc w:val="right"/>
      </w:pPr>
      <w:r>
        <w:rPr>
          <w:rFonts w:ascii="Times New Roman" w:hAnsi="Times New Roman"/>
          <w:color w:val="000000"/>
          <w:sz w:val="20"/>
        </w:rPr>
        <w:t xml:space="preserve">(фамилия, имя, отчество (при наличии) заявителя, </w:t>
      </w:r>
    </w:p>
    <w:p w:rsidR="00070DF7" w:rsidRDefault="00070DF7" w:rsidP="00070DF7">
      <w:pPr>
        <w:spacing w:after="0" w:line="57" w:lineRule="atLeast"/>
        <w:jc w:val="right"/>
      </w:pPr>
      <w:r>
        <w:rPr>
          <w:rFonts w:ascii="Times New Roman" w:hAnsi="Times New Roman"/>
          <w:color w:val="000000"/>
          <w:sz w:val="20"/>
        </w:rPr>
        <w:t>ОГРНИП (для физического лица, зарегистрированного</w:t>
      </w:r>
    </w:p>
    <w:p w:rsidR="00070DF7" w:rsidRDefault="00070DF7" w:rsidP="00070DF7">
      <w:pPr>
        <w:spacing w:after="0" w:line="57" w:lineRule="atLeast"/>
        <w:jc w:val="right"/>
      </w:pPr>
      <w:r>
        <w:rPr>
          <w:rFonts w:ascii="Times New Roman" w:hAnsi="Times New Roman"/>
          <w:color w:val="000000"/>
          <w:sz w:val="20"/>
        </w:rPr>
        <w:t xml:space="preserve">в качестве индивидуального предпринимателя) – для </w:t>
      </w:r>
    </w:p>
    <w:p w:rsidR="00070DF7" w:rsidRDefault="00070DF7" w:rsidP="00070DF7">
      <w:pPr>
        <w:spacing w:after="0" w:line="57" w:lineRule="atLeast"/>
        <w:jc w:val="right"/>
      </w:pPr>
      <w:r>
        <w:rPr>
          <w:rFonts w:ascii="Times New Roman" w:hAnsi="Times New Roman"/>
          <w:color w:val="000000"/>
          <w:sz w:val="20"/>
        </w:rPr>
        <w:t xml:space="preserve">физического лица, полное наименование заявителя, ИНН*, </w:t>
      </w:r>
    </w:p>
    <w:p w:rsidR="00070DF7" w:rsidRDefault="00070DF7" w:rsidP="00070DF7">
      <w:pPr>
        <w:spacing w:after="0" w:line="57" w:lineRule="atLeast"/>
        <w:jc w:val="right"/>
      </w:pPr>
      <w:r>
        <w:rPr>
          <w:rFonts w:ascii="Times New Roman" w:hAnsi="Times New Roman"/>
          <w:color w:val="000000"/>
          <w:sz w:val="20"/>
        </w:rPr>
        <w:t>ОГРН – для юридического лица,</w:t>
      </w:r>
    </w:p>
    <w:p w:rsidR="00070DF7" w:rsidRDefault="00070DF7" w:rsidP="00070DF7">
      <w:pPr>
        <w:spacing w:after="0" w:line="57" w:lineRule="atLeast"/>
        <w:jc w:val="right"/>
      </w:pPr>
      <w:r>
        <w:rPr>
          <w:rFonts w:ascii="Times New Roman" w:hAnsi="Times New Roman"/>
          <w:color w:val="000000"/>
          <w:sz w:val="26"/>
        </w:rPr>
        <w:t>_________________________________________</w:t>
      </w:r>
    </w:p>
    <w:p w:rsidR="00070DF7" w:rsidRDefault="00070DF7" w:rsidP="00070DF7">
      <w:pPr>
        <w:spacing w:after="0" w:line="57" w:lineRule="atLeast"/>
        <w:jc w:val="right"/>
      </w:pPr>
      <w:r>
        <w:rPr>
          <w:rFonts w:ascii="Times New Roman" w:hAnsi="Times New Roman"/>
          <w:color w:val="000000"/>
          <w:sz w:val="20"/>
        </w:rPr>
        <w:t>почтовый индекс и адрес, телефон, адрес электронной почты)</w:t>
      </w:r>
    </w:p>
    <w:p w:rsidR="00070DF7" w:rsidRDefault="00070DF7" w:rsidP="00070DF7">
      <w:pPr>
        <w:spacing w:after="0" w:line="57" w:lineRule="atLeast"/>
        <w:jc w:val="right"/>
        <w:rPr>
          <w:rFonts w:ascii="Times New Roman" w:hAnsi="Times New Roman"/>
          <w:sz w:val="24"/>
          <w:szCs w:val="24"/>
        </w:rPr>
      </w:pPr>
    </w:p>
    <w:p w:rsidR="00070DF7" w:rsidRDefault="00070DF7" w:rsidP="00070DF7">
      <w:pPr>
        <w:spacing w:after="0" w:line="57" w:lineRule="atLeast"/>
        <w:jc w:val="right"/>
        <w:rPr>
          <w:rFonts w:ascii="Times New Roman" w:hAnsi="Times New Roman"/>
          <w:sz w:val="24"/>
          <w:szCs w:val="24"/>
        </w:rPr>
      </w:pPr>
    </w:p>
    <w:p w:rsidR="00070DF7" w:rsidRDefault="00070DF7" w:rsidP="00070DF7">
      <w:pPr>
        <w:spacing w:after="0" w:line="57" w:lineRule="atLeast"/>
        <w:jc w:val="right"/>
        <w:rPr>
          <w:rFonts w:ascii="Times New Roman" w:hAnsi="Times New Roman"/>
          <w:sz w:val="24"/>
          <w:szCs w:val="24"/>
        </w:rPr>
      </w:pPr>
    </w:p>
    <w:p w:rsidR="00070DF7" w:rsidRDefault="00070DF7" w:rsidP="00070DF7">
      <w:pPr>
        <w:spacing w:after="0" w:line="57" w:lineRule="atLeast"/>
        <w:jc w:val="center"/>
        <w:rPr>
          <w:rFonts w:asciiTheme="minorHAnsi" w:eastAsiaTheme="minorHAnsi" w:hAnsiTheme="minorHAnsi" w:cstheme="minorBidi"/>
        </w:rPr>
      </w:pPr>
    </w:p>
    <w:p w:rsidR="00070DF7" w:rsidRPr="00770D02" w:rsidRDefault="00070DF7" w:rsidP="00070DF7">
      <w:pPr>
        <w:spacing w:after="0" w:line="57" w:lineRule="atLeast"/>
        <w:jc w:val="center"/>
        <w:rPr>
          <w:vertAlign w:val="superscript"/>
        </w:rPr>
      </w:pPr>
      <w:r>
        <w:rPr>
          <w:rFonts w:ascii="Times New Roman" w:hAnsi="Times New Roman"/>
          <w:b/>
          <w:color w:val="000000"/>
          <w:sz w:val="24"/>
        </w:rPr>
        <w:t>Р Е Ш Е Н И Е</w:t>
      </w:r>
      <w:r w:rsidR="00770D02">
        <w:rPr>
          <w:rFonts w:ascii="Times New Roman" w:hAnsi="Times New Roman"/>
          <w:b/>
          <w:color w:val="000000"/>
          <w:sz w:val="24"/>
          <w:vertAlign w:val="superscript"/>
        </w:rPr>
        <w:t>***</w:t>
      </w:r>
    </w:p>
    <w:p w:rsidR="00070DF7" w:rsidRDefault="00070DF7" w:rsidP="00070DF7">
      <w:pPr>
        <w:spacing w:after="0" w:line="57" w:lineRule="atLeast"/>
        <w:jc w:val="center"/>
      </w:pPr>
      <w:r>
        <w:rPr>
          <w:rFonts w:ascii="Times New Roman" w:hAnsi="Times New Roman"/>
          <w:b/>
          <w:color w:val="000000"/>
          <w:sz w:val="24"/>
        </w:rPr>
        <w:t>об отказе во внесении исправлений в</w:t>
      </w:r>
    </w:p>
    <w:p w:rsidR="00070DF7" w:rsidRDefault="00070DF7" w:rsidP="00070DF7">
      <w:pPr>
        <w:spacing w:after="0" w:line="57" w:lineRule="atLeast"/>
        <w:jc w:val="center"/>
      </w:pPr>
      <w:r>
        <w:rPr>
          <w:rFonts w:ascii="Times New Roman" w:hAnsi="Times New Roman"/>
          <w:b/>
          <w:color w:val="000000"/>
          <w:sz w:val="24"/>
        </w:rPr>
        <w:t>уведомление о соответствии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070DF7" w:rsidRDefault="00070DF7" w:rsidP="00070DF7">
      <w:pPr>
        <w:spacing w:after="0" w:line="57" w:lineRule="atLeast"/>
        <w:jc w:val="center"/>
      </w:pPr>
      <w:r>
        <w:rPr>
          <w:rFonts w:ascii="Times New Roman" w:hAnsi="Times New Roman"/>
          <w:b/>
          <w:color w:val="000000"/>
          <w:sz w:val="24"/>
        </w:rPr>
        <w:t>(далее - уведомление)</w:t>
      </w:r>
    </w:p>
    <w:p w:rsidR="00070DF7" w:rsidRDefault="00070DF7" w:rsidP="00070DF7">
      <w:pPr>
        <w:spacing w:after="0" w:line="57" w:lineRule="atLeast"/>
        <w:jc w:val="center"/>
        <w:rPr>
          <w:rFonts w:ascii="Times New Roman" w:hAnsi="Times New Roman"/>
          <w:sz w:val="24"/>
          <w:szCs w:val="24"/>
        </w:rPr>
      </w:pPr>
    </w:p>
    <w:p w:rsidR="00070DF7" w:rsidRDefault="00070DF7" w:rsidP="00070DF7">
      <w:pPr>
        <w:spacing w:after="0" w:line="57" w:lineRule="atLeast"/>
        <w:jc w:val="center"/>
        <w:rPr>
          <w:rFonts w:ascii="Times New Roman" w:hAnsi="Times New Roman"/>
          <w:sz w:val="24"/>
          <w:szCs w:val="24"/>
        </w:rPr>
      </w:pPr>
    </w:p>
    <w:p w:rsidR="00070DF7" w:rsidRDefault="00070DF7" w:rsidP="00070DF7">
      <w:pPr>
        <w:spacing w:after="0" w:line="57" w:lineRule="atLeast"/>
        <w:jc w:val="both"/>
        <w:rPr>
          <w:rFonts w:asciiTheme="minorHAnsi" w:eastAsiaTheme="minorHAnsi" w:hAnsiTheme="minorHAnsi" w:cstheme="minorBidi"/>
        </w:rPr>
      </w:pPr>
      <w:r>
        <w:rPr>
          <w:rFonts w:ascii="Times New Roman" w:hAnsi="Times New Roman"/>
          <w:color w:val="000000"/>
          <w:sz w:val="24"/>
        </w:rPr>
        <w:t>__________________________________________________________________________________</w:t>
      </w:r>
    </w:p>
    <w:p w:rsidR="00070DF7" w:rsidRDefault="00070DF7" w:rsidP="00070DF7">
      <w:pPr>
        <w:spacing w:after="0" w:line="57" w:lineRule="atLeast"/>
        <w:jc w:val="center"/>
      </w:pPr>
      <w:r>
        <w:rPr>
          <w:rFonts w:ascii="Times New Roman" w:hAnsi="Times New Roman"/>
          <w:color w:val="000000"/>
          <w:sz w:val="20"/>
        </w:rPr>
        <w:t>(наименование органа местного самоуправления)</w:t>
      </w:r>
    </w:p>
    <w:p w:rsidR="00070DF7" w:rsidRDefault="00070DF7" w:rsidP="00070DF7">
      <w:pPr>
        <w:spacing w:after="0" w:line="57" w:lineRule="atLeast"/>
        <w:jc w:val="both"/>
      </w:pPr>
      <w:r>
        <w:rPr>
          <w:rFonts w:ascii="Times New Roman" w:hAnsi="Times New Roman"/>
          <w:color w:val="000000"/>
          <w:sz w:val="24"/>
        </w:rPr>
        <w:t>по результатам рассмотрения заявления об исправлении допущенных опечаток и (или) ошибок в уведомлении от ________________ № _______________ принято решение об отказе во внесении исправлений в уведомление.</w:t>
      </w:r>
    </w:p>
    <w:p w:rsidR="00070DF7" w:rsidRDefault="00070DF7" w:rsidP="00070DF7">
      <w:pPr>
        <w:spacing w:after="0" w:line="57" w:lineRule="atLeast"/>
        <w:jc w:val="both"/>
      </w:pPr>
    </w:p>
    <w:tbl>
      <w:tblPr>
        <w:tblStyle w:val="affa"/>
        <w:tblW w:w="9360" w:type="dxa"/>
        <w:tblLayout w:type="fixed"/>
        <w:tblCellMar>
          <w:top w:w="102" w:type="dxa"/>
          <w:left w:w="62" w:type="dxa"/>
          <w:bottom w:w="102" w:type="dxa"/>
          <w:right w:w="62" w:type="dxa"/>
        </w:tblCellMar>
        <w:tblLook w:val="04A0" w:firstRow="1" w:lastRow="0" w:firstColumn="1" w:lastColumn="0" w:noHBand="0" w:noVBand="1"/>
      </w:tblPr>
      <w:tblGrid>
        <w:gridCol w:w="1958"/>
        <w:gridCol w:w="4674"/>
        <w:gridCol w:w="2728"/>
      </w:tblGrid>
      <w:tr w:rsidR="00070DF7" w:rsidTr="00070DF7">
        <w:tc>
          <w:tcPr>
            <w:tcW w:w="1956"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 xml:space="preserve"> № пункта</w:t>
            </w:r>
          </w:p>
        </w:tc>
        <w:tc>
          <w:tcPr>
            <w:tcW w:w="4672"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Наименование основания для отказа во внесении исправлений в соответствии с Административным регламентом</w:t>
            </w:r>
          </w:p>
        </w:tc>
        <w:tc>
          <w:tcPr>
            <w:tcW w:w="2727"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Разъяснение причин отказа во внесении исправлений в уведомление</w:t>
            </w:r>
          </w:p>
        </w:tc>
      </w:tr>
      <w:tr w:rsidR="00070DF7" w:rsidTr="00070DF7">
        <w:tc>
          <w:tcPr>
            <w:tcW w:w="1956"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пункт 1 раздела V Таблицы № 3 Приложения 1</w:t>
            </w:r>
          </w:p>
        </w:tc>
        <w:tc>
          <w:tcPr>
            <w:tcW w:w="4672"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несоответствие заявителя кругу лиц, указанных в пункте 1.2 Административного регламента</w:t>
            </w:r>
          </w:p>
        </w:tc>
        <w:tc>
          <w:tcPr>
            <w:tcW w:w="2727"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Указываются основания такого вывода</w:t>
            </w:r>
          </w:p>
        </w:tc>
      </w:tr>
      <w:tr w:rsidR="00070DF7" w:rsidTr="00070DF7">
        <w:tc>
          <w:tcPr>
            <w:tcW w:w="1956"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lastRenderedPageBreak/>
              <w:t>пункт 2 раздела V Таблицы № 3 Приложения 1</w:t>
            </w:r>
          </w:p>
        </w:tc>
        <w:tc>
          <w:tcPr>
            <w:tcW w:w="4672"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отсутствие факта допущения опечаток и ошибок в уведомлении</w:t>
            </w:r>
          </w:p>
        </w:tc>
        <w:tc>
          <w:tcPr>
            <w:tcW w:w="2727"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Указываются основания такого вывода</w:t>
            </w:r>
          </w:p>
        </w:tc>
      </w:tr>
    </w:tbl>
    <w:p w:rsidR="00070DF7" w:rsidRDefault="00070DF7" w:rsidP="00070DF7">
      <w:pPr>
        <w:spacing w:after="0" w:line="57" w:lineRule="atLeast"/>
        <w:rPr>
          <w:rFonts w:asciiTheme="minorHAnsi" w:eastAsiaTheme="minorHAnsi" w:hAnsiTheme="minorHAnsi" w:cstheme="minorBidi"/>
          <w:lang w:eastAsia="en-US"/>
        </w:rPr>
      </w:pPr>
    </w:p>
    <w:p w:rsidR="00070DF7" w:rsidRDefault="00070DF7" w:rsidP="00070DF7">
      <w:pPr>
        <w:spacing w:after="0" w:line="57" w:lineRule="atLeast"/>
      </w:pPr>
      <w:r>
        <w:rPr>
          <w:rFonts w:ascii="Times New Roman" w:hAnsi="Times New Roman"/>
          <w:color w:val="000000"/>
          <w:sz w:val="24"/>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070DF7" w:rsidRDefault="00070DF7" w:rsidP="00070DF7">
      <w:pPr>
        <w:spacing w:after="0" w:line="57" w:lineRule="atLeast"/>
      </w:pPr>
      <w:r>
        <w:rPr>
          <w:rFonts w:ascii="Times New Roman" w:hAnsi="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070DF7" w:rsidRDefault="00070DF7" w:rsidP="00070DF7">
      <w:pPr>
        <w:spacing w:after="0" w:line="57" w:lineRule="atLeast"/>
      </w:pPr>
      <w:r>
        <w:rPr>
          <w:rFonts w:ascii="Times New Roman" w:hAnsi="Times New Roman"/>
          <w:color w:val="000000"/>
          <w:sz w:val="24"/>
        </w:rPr>
        <w:t>Дополнительно информируем: _______________________________________</w:t>
      </w:r>
      <w:r>
        <w:rPr>
          <w:rFonts w:ascii="Times New Roman" w:hAnsi="Times New Roman"/>
          <w:color w:val="000000"/>
          <w:sz w:val="24"/>
        </w:rPr>
        <w:br w:type="textWrapping" w:clear="all"/>
      </w:r>
      <w:r>
        <w:rPr>
          <w:rFonts w:ascii="Times New Roman" w:hAnsi="Times New Roman"/>
          <w:color w:val="000000"/>
          <w:sz w:val="28"/>
        </w:rPr>
        <w:t xml:space="preserve"> _____________________________________________________________________.</w:t>
      </w:r>
      <w:r>
        <w:rPr>
          <w:rFonts w:ascii="Times New Roman" w:hAnsi="Times New Roman"/>
          <w:color w:val="000000"/>
          <w:sz w:val="24"/>
        </w:rPr>
        <w:t xml:space="preserve"> </w:t>
      </w:r>
    </w:p>
    <w:p w:rsidR="00070DF7" w:rsidRDefault="00070DF7" w:rsidP="00070DF7">
      <w:pPr>
        <w:spacing w:after="0" w:line="57" w:lineRule="atLeast"/>
        <w:jc w:val="center"/>
      </w:pPr>
      <w:r>
        <w:rPr>
          <w:rFonts w:ascii="Times New Roman" w:hAnsi="Times New Roman"/>
          <w:color w:val="000000"/>
          <w:sz w:val="20"/>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070DF7" w:rsidRDefault="00070DF7" w:rsidP="00070DF7">
      <w:pPr>
        <w:spacing w:after="0" w:line="57" w:lineRule="atLeast"/>
      </w:pPr>
    </w:p>
    <w:p w:rsidR="00070DF7" w:rsidRDefault="00070DF7" w:rsidP="00070DF7">
      <w:pPr>
        <w:spacing w:after="0" w:line="57" w:lineRule="atLeast"/>
      </w:pPr>
    </w:p>
    <w:tbl>
      <w:tblPr>
        <w:tblStyle w:val="affa"/>
        <w:tblW w:w="9360" w:type="dxa"/>
        <w:tblLayout w:type="fixed"/>
        <w:tblCellMar>
          <w:left w:w="0" w:type="dxa"/>
          <w:right w:w="0" w:type="dxa"/>
        </w:tblCellMar>
        <w:tblLook w:val="04A0" w:firstRow="1" w:lastRow="0" w:firstColumn="1" w:lastColumn="0" w:noHBand="0" w:noVBand="1"/>
      </w:tblPr>
      <w:tblGrid>
        <w:gridCol w:w="2974"/>
        <w:gridCol w:w="218"/>
        <w:gridCol w:w="2144"/>
        <w:gridCol w:w="218"/>
        <w:gridCol w:w="3806"/>
      </w:tblGrid>
      <w:tr w:rsidR="00070DF7" w:rsidTr="00070DF7">
        <w:tc>
          <w:tcPr>
            <w:tcW w:w="2972" w:type="dxa"/>
            <w:tcBorders>
              <w:top w:val="nil"/>
              <w:left w:val="nil"/>
              <w:bottom w:val="single" w:sz="6" w:space="0" w:color="000000"/>
              <w:right w:val="nil"/>
            </w:tcBorders>
            <w:vAlign w:val="bottom"/>
          </w:tcPr>
          <w:p w:rsidR="00070DF7" w:rsidRDefault="00070DF7">
            <w:pPr>
              <w:spacing w:line="276" w:lineRule="atLeast"/>
              <w:rPr>
                <w:rFonts w:ascii="Arial" w:eastAsia="Arial" w:hAnsi="Arial" w:cs="Arial"/>
              </w:rPr>
            </w:pPr>
          </w:p>
        </w:tc>
        <w:tc>
          <w:tcPr>
            <w:tcW w:w="218" w:type="dxa"/>
            <w:tcBorders>
              <w:top w:val="nil"/>
              <w:left w:val="nil"/>
              <w:bottom w:val="nil"/>
              <w:right w:val="nil"/>
            </w:tcBorders>
            <w:vAlign w:val="bottom"/>
          </w:tcPr>
          <w:p w:rsidR="00070DF7" w:rsidRDefault="00070DF7">
            <w:pPr>
              <w:spacing w:line="276" w:lineRule="atLeast"/>
              <w:rPr>
                <w:rFonts w:ascii="Arial" w:eastAsia="Arial" w:hAnsi="Arial" w:cs="Arial"/>
              </w:rPr>
            </w:pPr>
          </w:p>
        </w:tc>
        <w:tc>
          <w:tcPr>
            <w:tcW w:w="2142" w:type="dxa"/>
            <w:tcBorders>
              <w:top w:val="nil"/>
              <w:left w:val="nil"/>
              <w:bottom w:val="single" w:sz="6" w:space="0" w:color="000000"/>
              <w:right w:val="nil"/>
            </w:tcBorders>
            <w:vAlign w:val="bottom"/>
          </w:tcPr>
          <w:p w:rsidR="00070DF7" w:rsidRDefault="00070DF7">
            <w:pPr>
              <w:spacing w:line="276" w:lineRule="atLeast"/>
              <w:rPr>
                <w:rFonts w:ascii="Arial" w:eastAsia="Arial" w:hAnsi="Arial" w:cs="Arial"/>
              </w:rPr>
            </w:pPr>
          </w:p>
        </w:tc>
        <w:tc>
          <w:tcPr>
            <w:tcW w:w="218" w:type="dxa"/>
            <w:tcBorders>
              <w:top w:val="nil"/>
              <w:left w:val="nil"/>
              <w:bottom w:val="nil"/>
              <w:right w:val="nil"/>
            </w:tcBorders>
            <w:vAlign w:val="bottom"/>
          </w:tcPr>
          <w:p w:rsidR="00070DF7" w:rsidRDefault="00070DF7">
            <w:pPr>
              <w:spacing w:line="276" w:lineRule="atLeast"/>
              <w:rPr>
                <w:rFonts w:ascii="Arial" w:eastAsia="Arial" w:hAnsi="Arial" w:cs="Arial"/>
              </w:rPr>
            </w:pPr>
          </w:p>
        </w:tc>
        <w:tc>
          <w:tcPr>
            <w:tcW w:w="3803" w:type="dxa"/>
            <w:tcBorders>
              <w:top w:val="nil"/>
              <w:left w:val="nil"/>
              <w:bottom w:val="single" w:sz="6" w:space="0" w:color="000000"/>
              <w:right w:val="nil"/>
            </w:tcBorders>
            <w:vAlign w:val="bottom"/>
          </w:tcPr>
          <w:p w:rsidR="00070DF7" w:rsidRDefault="00070DF7">
            <w:pPr>
              <w:spacing w:line="276" w:lineRule="atLeast"/>
              <w:rPr>
                <w:rFonts w:ascii="Arial" w:eastAsia="Arial" w:hAnsi="Arial" w:cs="Arial"/>
              </w:rPr>
            </w:pPr>
          </w:p>
        </w:tc>
      </w:tr>
      <w:tr w:rsidR="00070DF7" w:rsidTr="00070DF7">
        <w:tc>
          <w:tcPr>
            <w:tcW w:w="2972" w:type="dxa"/>
            <w:tcBorders>
              <w:top w:val="nil"/>
              <w:left w:val="nil"/>
              <w:bottom w:val="nil"/>
              <w:right w:val="nil"/>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0"/>
              </w:rPr>
              <w:t>(должность)</w:t>
            </w:r>
          </w:p>
        </w:tc>
        <w:tc>
          <w:tcPr>
            <w:tcW w:w="218" w:type="dxa"/>
            <w:tcBorders>
              <w:top w:val="nil"/>
              <w:left w:val="nil"/>
              <w:bottom w:val="nil"/>
              <w:right w:val="nil"/>
            </w:tcBorders>
          </w:tcPr>
          <w:p w:rsidR="00070DF7" w:rsidRDefault="00070DF7">
            <w:pPr>
              <w:spacing w:line="276" w:lineRule="atLeast"/>
              <w:rPr>
                <w:rFonts w:ascii="Arial" w:eastAsia="Arial" w:hAnsi="Arial" w:cs="Arial"/>
              </w:rPr>
            </w:pPr>
          </w:p>
        </w:tc>
        <w:tc>
          <w:tcPr>
            <w:tcW w:w="2142" w:type="dxa"/>
            <w:tcBorders>
              <w:top w:val="nil"/>
              <w:left w:val="nil"/>
              <w:bottom w:val="nil"/>
              <w:right w:val="nil"/>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0"/>
              </w:rPr>
              <w:t>(подпись)</w:t>
            </w:r>
          </w:p>
        </w:tc>
        <w:tc>
          <w:tcPr>
            <w:tcW w:w="218" w:type="dxa"/>
            <w:tcBorders>
              <w:top w:val="nil"/>
              <w:left w:val="nil"/>
              <w:bottom w:val="nil"/>
              <w:right w:val="nil"/>
            </w:tcBorders>
          </w:tcPr>
          <w:p w:rsidR="00070DF7" w:rsidRDefault="00070DF7">
            <w:pPr>
              <w:spacing w:line="276" w:lineRule="atLeast"/>
              <w:rPr>
                <w:rFonts w:ascii="Arial" w:eastAsia="Arial" w:hAnsi="Arial" w:cs="Arial"/>
              </w:rPr>
            </w:pPr>
          </w:p>
        </w:tc>
        <w:tc>
          <w:tcPr>
            <w:tcW w:w="3803" w:type="dxa"/>
            <w:tcBorders>
              <w:top w:val="nil"/>
              <w:left w:val="nil"/>
              <w:bottom w:val="nil"/>
              <w:right w:val="nil"/>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0"/>
              </w:rPr>
              <w:t>(фамилия, имя, отчество (при наличии)</w:t>
            </w:r>
          </w:p>
        </w:tc>
      </w:tr>
    </w:tbl>
    <w:p w:rsidR="00070DF7" w:rsidRDefault="00070DF7" w:rsidP="00070DF7">
      <w:pPr>
        <w:spacing w:after="0" w:line="57" w:lineRule="atLeast"/>
        <w:rPr>
          <w:rFonts w:asciiTheme="minorHAnsi" w:eastAsiaTheme="minorHAnsi" w:hAnsiTheme="minorHAnsi" w:cstheme="minorBidi"/>
          <w:lang w:eastAsia="en-US"/>
        </w:rPr>
      </w:pPr>
    </w:p>
    <w:p w:rsidR="00070DF7" w:rsidRDefault="00070DF7" w:rsidP="00070DF7">
      <w:pPr>
        <w:spacing w:after="0" w:line="57" w:lineRule="atLeast"/>
      </w:pPr>
      <w:r>
        <w:rPr>
          <w:rFonts w:ascii="Times New Roman" w:hAnsi="Times New Roman"/>
          <w:color w:val="000000"/>
          <w:sz w:val="24"/>
        </w:rPr>
        <w:t>Дата</w:t>
      </w:r>
    </w:p>
    <w:p w:rsidR="00070DF7" w:rsidRDefault="00070DF7" w:rsidP="00070DF7">
      <w:pPr>
        <w:spacing w:after="0" w:line="57" w:lineRule="atLeast"/>
      </w:pPr>
    </w:p>
    <w:p w:rsidR="00070DF7" w:rsidRDefault="00070DF7" w:rsidP="00070DF7">
      <w:pPr>
        <w:spacing w:after="0" w:line="57" w:lineRule="atLeast"/>
      </w:pPr>
      <w:r>
        <w:rPr>
          <w:rFonts w:ascii="Times New Roman" w:hAnsi="Times New Roman"/>
          <w:color w:val="000000"/>
          <w:sz w:val="24"/>
        </w:rPr>
        <w:t>_______________________________________________________________________</w:t>
      </w:r>
    </w:p>
    <w:p w:rsidR="00070DF7" w:rsidRDefault="00070DF7" w:rsidP="00070DF7">
      <w:pPr>
        <w:spacing w:after="0" w:line="57" w:lineRule="atLeast"/>
      </w:pPr>
      <w:r>
        <w:rPr>
          <w:rFonts w:ascii="Times New Roman" w:hAnsi="Times New Roman"/>
          <w:i/>
          <w:color w:val="000000"/>
          <w:sz w:val="24"/>
        </w:rPr>
        <w:t xml:space="preserve">*Сведения об ИНН в отношении иностранного юридического лица не указываются. </w:t>
      </w:r>
    </w:p>
    <w:p w:rsidR="00070DF7" w:rsidRDefault="00070DF7" w:rsidP="00070DF7">
      <w:pPr>
        <w:spacing w:after="0" w:line="57" w:lineRule="atLeast"/>
      </w:pPr>
      <w:r>
        <w:rPr>
          <w:rFonts w:ascii="Times New Roman" w:hAnsi="Times New Roman"/>
          <w:i/>
          <w:color w:val="000000"/>
          <w:sz w:val="24"/>
        </w:rPr>
        <w:t>**Нужное подчеркнуть</w:t>
      </w:r>
    </w:p>
    <w:p w:rsidR="00770D02" w:rsidRDefault="00770D02" w:rsidP="00770D02">
      <w:pPr>
        <w:spacing w:after="0" w:line="57" w:lineRule="atLeast"/>
      </w:pPr>
      <w:r>
        <w:rPr>
          <w:rFonts w:ascii="Times New Roman" w:hAnsi="Times New Roman"/>
          <w:i/>
          <w:color w:val="000000"/>
          <w:sz w:val="24"/>
        </w:rPr>
        <w:t>***</w:t>
      </w:r>
      <w:proofErr w:type="gramStart"/>
      <w:r>
        <w:rPr>
          <w:rFonts w:ascii="Times New Roman" w:hAnsi="Times New Roman"/>
          <w:i/>
          <w:color w:val="000000"/>
          <w:sz w:val="24"/>
        </w:rPr>
        <w:t>В</w:t>
      </w:r>
      <w:proofErr w:type="gramEnd"/>
      <w:r>
        <w:rPr>
          <w:rFonts w:ascii="Times New Roman" w:hAnsi="Times New Roman"/>
          <w:i/>
          <w:color w:val="000000"/>
          <w:sz w:val="24"/>
        </w:rPr>
        <w:t xml:space="preserve"> форме уведомления</w:t>
      </w:r>
    </w:p>
    <w:p w:rsidR="00070DF7" w:rsidRDefault="00070DF7" w:rsidP="00070DF7"/>
    <w:p w:rsidR="00070DF7" w:rsidRDefault="00070DF7" w:rsidP="00070DF7"/>
    <w:p w:rsidR="00070DF7" w:rsidRDefault="00070DF7" w:rsidP="00070DF7">
      <w:pPr>
        <w:spacing w:after="0" w:line="57" w:lineRule="atLeast"/>
        <w:jc w:val="right"/>
      </w:pPr>
    </w:p>
    <w:p w:rsidR="00070DF7" w:rsidRDefault="00070DF7" w:rsidP="00070DF7">
      <w:pPr>
        <w:spacing w:after="0" w:line="240" w:lineRule="auto"/>
        <w:rPr>
          <w:rFonts w:ascii="Times New Roman" w:hAnsi="Times New Roman"/>
          <w:color w:val="000000"/>
          <w:sz w:val="28"/>
        </w:rPr>
      </w:pPr>
      <w:r>
        <w:rPr>
          <w:rFonts w:ascii="Times New Roman" w:hAnsi="Times New Roman"/>
          <w:color w:val="000000"/>
          <w:sz w:val="28"/>
        </w:rPr>
        <w:br w:type="page"/>
      </w:r>
    </w:p>
    <w:p w:rsidR="00070DF7" w:rsidRDefault="00070DF7" w:rsidP="00070DF7">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6</w:t>
      </w:r>
    </w:p>
    <w:p w:rsidR="00070DF7" w:rsidRPr="006F6412"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«Направление уведомления о соответствии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построенных или реконструированных объектов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индивидуального жилищного строительства или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садового дома требованиям законодательства </w:t>
      </w:r>
    </w:p>
    <w:p w:rsidR="00070DF7" w:rsidRP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Российской Федерации о градостроительной деятельности»</w:t>
      </w:r>
    </w:p>
    <w:p w:rsidR="00070DF7" w:rsidRDefault="00070DF7" w:rsidP="00070DF7">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70DF7" w:rsidRDefault="00070DF7" w:rsidP="00070DF7">
      <w:pPr>
        <w:spacing w:after="0" w:line="57" w:lineRule="atLeast"/>
        <w:jc w:val="right"/>
      </w:pPr>
    </w:p>
    <w:p w:rsidR="00770D02" w:rsidRDefault="00770D02" w:rsidP="00070DF7">
      <w:pPr>
        <w:spacing w:after="0" w:line="57" w:lineRule="atLeast"/>
        <w:jc w:val="right"/>
      </w:pPr>
    </w:p>
    <w:p w:rsidR="00070DF7" w:rsidRDefault="00070DF7" w:rsidP="00070DF7">
      <w:pPr>
        <w:spacing w:after="0" w:line="57" w:lineRule="atLeast"/>
        <w:jc w:val="right"/>
      </w:pPr>
      <w:r>
        <w:rPr>
          <w:rFonts w:ascii="Times New Roman" w:hAnsi="Times New Roman"/>
          <w:color w:val="000000"/>
          <w:sz w:val="28"/>
        </w:rPr>
        <w:t>ФОРМА</w:t>
      </w:r>
    </w:p>
    <w:p w:rsidR="00070DF7" w:rsidRDefault="00070DF7" w:rsidP="00070DF7">
      <w:pPr>
        <w:spacing w:after="0" w:line="57" w:lineRule="atLeast"/>
        <w:jc w:val="right"/>
      </w:pPr>
    </w:p>
    <w:p w:rsidR="00070DF7" w:rsidRDefault="00070DF7" w:rsidP="00070DF7">
      <w:pPr>
        <w:spacing w:after="0" w:line="57" w:lineRule="atLeast"/>
        <w:jc w:val="center"/>
      </w:pPr>
      <w:r>
        <w:rPr>
          <w:rFonts w:ascii="Times New Roman" w:hAnsi="Times New Roman"/>
          <w:b/>
          <w:color w:val="000000"/>
          <w:sz w:val="24"/>
        </w:rPr>
        <w:t>З А Я В Л Е Н И Е</w:t>
      </w:r>
    </w:p>
    <w:p w:rsidR="00070DF7" w:rsidRDefault="00070DF7" w:rsidP="00070DF7">
      <w:pPr>
        <w:spacing w:after="0" w:line="57" w:lineRule="atLeast"/>
        <w:jc w:val="center"/>
      </w:pPr>
      <w:r>
        <w:rPr>
          <w:rFonts w:ascii="Times New Roman" w:hAnsi="Times New Roman"/>
          <w:b/>
          <w:color w:val="000000"/>
          <w:sz w:val="24"/>
        </w:rPr>
        <w:t>о выдаче дубликата уведомления о соответствии в уведомлении о соответствии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070DF7" w:rsidRDefault="00070DF7" w:rsidP="00070DF7">
      <w:pPr>
        <w:spacing w:after="0" w:line="57" w:lineRule="atLeast"/>
        <w:jc w:val="center"/>
      </w:pPr>
      <w:r>
        <w:rPr>
          <w:rFonts w:ascii="Times New Roman" w:hAnsi="Times New Roman"/>
          <w:b/>
          <w:color w:val="000000"/>
          <w:sz w:val="24"/>
        </w:rPr>
        <w:t xml:space="preserve">(далее - уведомление) </w:t>
      </w:r>
    </w:p>
    <w:p w:rsidR="00070DF7" w:rsidRDefault="00070DF7" w:rsidP="00070DF7">
      <w:pPr>
        <w:spacing w:after="0" w:line="57" w:lineRule="atLeast"/>
        <w:jc w:val="right"/>
      </w:pPr>
      <w:r>
        <w:rPr>
          <w:rFonts w:ascii="Times New Roman" w:hAnsi="Times New Roman"/>
          <w:color w:val="000000"/>
          <w:sz w:val="24"/>
        </w:rPr>
        <w:t>"__" __________ 20___ г.</w:t>
      </w:r>
    </w:p>
    <w:p w:rsidR="00070DF7" w:rsidRDefault="00070DF7" w:rsidP="00070DF7">
      <w:pPr>
        <w:spacing w:after="0" w:line="57" w:lineRule="atLeast"/>
        <w:jc w:val="right"/>
      </w:pPr>
    </w:p>
    <w:tbl>
      <w:tblPr>
        <w:tblStyle w:val="affa"/>
        <w:tblW w:w="9360" w:type="dxa"/>
        <w:tblLayout w:type="fixed"/>
        <w:tblCellMar>
          <w:left w:w="0" w:type="dxa"/>
          <w:right w:w="0" w:type="dxa"/>
        </w:tblCellMar>
        <w:tblLook w:val="04A0" w:firstRow="1" w:lastRow="0" w:firstColumn="1" w:lastColumn="0" w:noHBand="0" w:noVBand="1"/>
      </w:tblPr>
      <w:tblGrid>
        <w:gridCol w:w="9360"/>
      </w:tblGrid>
      <w:tr w:rsidR="00070DF7" w:rsidTr="00070DF7">
        <w:tc>
          <w:tcPr>
            <w:tcW w:w="9354" w:type="dxa"/>
            <w:tcBorders>
              <w:top w:val="nil"/>
              <w:left w:val="nil"/>
              <w:bottom w:val="single" w:sz="6" w:space="0" w:color="000000"/>
              <w:right w:val="nil"/>
            </w:tcBorders>
          </w:tcPr>
          <w:p w:rsidR="00070DF7" w:rsidRDefault="00070DF7">
            <w:pPr>
              <w:spacing w:line="276" w:lineRule="atLeast"/>
              <w:jc w:val="right"/>
              <w:rPr>
                <w:rFonts w:ascii="Arial" w:eastAsia="Arial" w:hAnsi="Arial" w:cs="Arial"/>
              </w:rPr>
            </w:pPr>
          </w:p>
        </w:tc>
      </w:tr>
      <w:tr w:rsidR="00070DF7" w:rsidTr="00070DF7">
        <w:tc>
          <w:tcPr>
            <w:tcW w:w="9354" w:type="dxa"/>
            <w:tcBorders>
              <w:top w:val="single" w:sz="6" w:space="0" w:color="000000"/>
              <w:left w:val="nil"/>
              <w:bottom w:val="single" w:sz="6" w:space="0" w:color="000000"/>
              <w:right w:val="nil"/>
            </w:tcBorders>
          </w:tcPr>
          <w:p w:rsidR="00070DF7" w:rsidRDefault="00070DF7">
            <w:pPr>
              <w:spacing w:line="276" w:lineRule="atLeast"/>
              <w:jc w:val="right"/>
              <w:rPr>
                <w:rFonts w:ascii="Arial" w:eastAsia="Arial" w:hAnsi="Arial" w:cs="Arial"/>
              </w:rPr>
            </w:pPr>
          </w:p>
        </w:tc>
      </w:tr>
      <w:tr w:rsidR="00070DF7" w:rsidTr="00070DF7">
        <w:tc>
          <w:tcPr>
            <w:tcW w:w="9354" w:type="dxa"/>
            <w:tcBorders>
              <w:top w:val="single" w:sz="6" w:space="0" w:color="000000"/>
              <w:left w:val="nil"/>
              <w:bottom w:val="nil"/>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(наименование уполномоченного органа местного самоуправления)</w:t>
            </w:r>
          </w:p>
        </w:tc>
      </w:tr>
    </w:tbl>
    <w:p w:rsidR="00070DF7" w:rsidRDefault="00070DF7" w:rsidP="00070DF7">
      <w:pPr>
        <w:spacing w:after="0" w:line="57" w:lineRule="atLeast"/>
        <w:jc w:val="both"/>
        <w:rPr>
          <w:rFonts w:asciiTheme="minorHAnsi" w:eastAsiaTheme="minorHAnsi" w:hAnsiTheme="minorHAnsi" w:cstheme="minorBidi"/>
          <w:lang w:eastAsia="en-US"/>
        </w:rPr>
      </w:pPr>
    </w:p>
    <w:p w:rsidR="00070DF7" w:rsidRDefault="00070DF7" w:rsidP="00070DF7">
      <w:pPr>
        <w:spacing w:after="0" w:line="57" w:lineRule="atLeast"/>
        <w:jc w:val="both"/>
      </w:pPr>
      <w:r>
        <w:rPr>
          <w:rFonts w:ascii="Times New Roman" w:hAnsi="Times New Roman"/>
          <w:color w:val="000000"/>
          <w:sz w:val="24"/>
        </w:rPr>
        <w:t xml:space="preserve">Прошу выдать дубликат уведомления. </w:t>
      </w:r>
    </w:p>
    <w:p w:rsidR="00070DF7" w:rsidRDefault="00070DF7" w:rsidP="00070DF7">
      <w:pPr>
        <w:spacing w:after="0" w:line="57" w:lineRule="atLeast"/>
        <w:jc w:val="both"/>
        <w:rPr>
          <w:rFonts w:ascii="Times New Roman" w:hAnsi="Times New Roman"/>
          <w:color w:val="000000"/>
          <w:sz w:val="24"/>
        </w:rPr>
      </w:pPr>
    </w:p>
    <w:tbl>
      <w:tblPr>
        <w:tblStyle w:val="affa"/>
        <w:tblW w:w="9360" w:type="dxa"/>
        <w:tblLayout w:type="fixed"/>
        <w:tblCellMar>
          <w:left w:w="0" w:type="dxa"/>
          <w:right w:w="0" w:type="dxa"/>
        </w:tblCellMar>
        <w:tblLook w:val="04A0" w:firstRow="1" w:lastRow="0" w:firstColumn="1" w:lastColumn="0" w:noHBand="0" w:noVBand="1"/>
      </w:tblPr>
      <w:tblGrid>
        <w:gridCol w:w="823"/>
        <w:gridCol w:w="3098"/>
        <w:gridCol w:w="1925"/>
        <w:gridCol w:w="342"/>
        <w:gridCol w:w="3172"/>
      </w:tblGrid>
      <w:tr w:rsidR="00070DF7" w:rsidTr="00070DF7">
        <w:tc>
          <w:tcPr>
            <w:tcW w:w="9353" w:type="dxa"/>
            <w:gridSpan w:val="5"/>
            <w:tcBorders>
              <w:top w:val="nil"/>
              <w:left w:val="nil"/>
              <w:bottom w:val="single" w:sz="6" w:space="0" w:color="000000"/>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 Сведения о заявителе</w:t>
            </w: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w:t>
            </w: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Сведения о физическом лице, в случае если заявителем является физическое лицо:</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1.1.1</w:t>
            </w: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Фамилия, имя, отчество (при наличии)</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jc w:val="center"/>
              <w:rPr>
                <w:rFonts w:ascii="Arial" w:eastAsia="Arial" w:hAnsi="Arial" w:cs="Arial"/>
              </w:rPr>
            </w:pP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Место жительства</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1.1.2</w:t>
            </w: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Реквизиты документа, удостоверяющего личность</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1.1.3</w:t>
            </w: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Сведения о юридическом лице, в случае если заявителем является юридическое лицо:</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w:t>
            </w: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Полное наименование</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1.2.1</w:t>
            </w: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Место нахождения</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1.2.2</w:t>
            </w:r>
          </w:p>
        </w:tc>
        <w:tc>
          <w:tcPr>
            <w:tcW w:w="50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51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770D02">
        <w:tc>
          <w:tcPr>
            <w:tcW w:w="821" w:type="dxa"/>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1.2.3</w:t>
            </w:r>
          </w:p>
        </w:tc>
        <w:tc>
          <w:tcPr>
            <w:tcW w:w="5020"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Идентификационный номер налогоплательщика, за исключением случая, если заявителем является иностранное юридическое лицо</w:t>
            </w:r>
          </w:p>
        </w:tc>
        <w:tc>
          <w:tcPr>
            <w:tcW w:w="3512"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r>
      <w:tr w:rsidR="00070DF7" w:rsidTr="00770D02">
        <w:tc>
          <w:tcPr>
            <w:tcW w:w="9353" w:type="dxa"/>
            <w:gridSpan w:val="5"/>
            <w:tcBorders>
              <w:top w:val="single" w:sz="4" w:space="0" w:color="auto"/>
              <w:left w:val="single" w:sz="4" w:space="0" w:color="auto"/>
              <w:bottom w:val="single" w:sz="4" w:space="0" w:color="auto"/>
              <w:right w:val="single" w:sz="4" w:space="0" w:color="auto"/>
            </w:tcBorders>
            <w:vAlign w:val="center"/>
          </w:tcPr>
          <w:p w:rsidR="00070DF7" w:rsidRDefault="00070DF7">
            <w:pPr>
              <w:spacing w:line="276" w:lineRule="atLeast"/>
              <w:jc w:val="center"/>
              <w:rPr>
                <w:rFonts w:ascii="Arial" w:eastAsia="Arial" w:hAnsi="Arial" w:cs="Arial"/>
              </w:rPr>
            </w:pPr>
          </w:p>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lastRenderedPageBreak/>
              <w:t>2. Сведения о выданном уведомлении</w:t>
            </w:r>
          </w:p>
        </w:tc>
      </w:tr>
      <w:tr w:rsidR="00070DF7" w:rsidTr="00770D02">
        <w:tc>
          <w:tcPr>
            <w:tcW w:w="821"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lastRenderedPageBreak/>
              <w:t>№</w:t>
            </w:r>
          </w:p>
        </w:tc>
        <w:tc>
          <w:tcPr>
            <w:tcW w:w="3096"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Орган, выдавший уведомление</w:t>
            </w:r>
          </w:p>
        </w:tc>
        <w:tc>
          <w:tcPr>
            <w:tcW w:w="2266" w:type="dxa"/>
            <w:gridSpan w:val="2"/>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Номер документа</w:t>
            </w:r>
          </w:p>
        </w:tc>
        <w:tc>
          <w:tcPr>
            <w:tcW w:w="3170" w:type="dxa"/>
            <w:tcBorders>
              <w:top w:val="single" w:sz="4" w:space="0" w:color="auto"/>
              <w:left w:val="single" w:sz="6" w:space="0" w:color="000000"/>
              <w:bottom w:val="single" w:sz="6" w:space="0" w:color="000000"/>
              <w:right w:val="single" w:sz="6" w:space="0" w:color="000000"/>
            </w:tcBorders>
            <w:tcMar>
              <w:top w:w="0" w:type="dxa"/>
              <w:left w:w="108" w:type="dxa"/>
              <w:bottom w:w="0" w:type="dxa"/>
              <w:right w:w="108"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Дата документа</w:t>
            </w:r>
          </w:p>
        </w:tc>
      </w:tr>
      <w:tr w:rsidR="00070DF7" w:rsidTr="00070DF7">
        <w:tc>
          <w:tcPr>
            <w:tcW w:w="8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jc w:val="both"/>
              <w:rPr>
                <w:rFonts w:ascii="Arial" w:eastAsia="Arial" w:hAnsi="Arial" w:cs="Arial"/>
              </w:rPr>
            </w:pPr>
          </w:p>
        </w:tc>
        <w:tc>
          <w:tcPr>
            <w:tcW w:w="30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c>
          <w:tcPr>
            <w:tcW w:w="2266"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tc>
        <w:tc>
          <w:tcPr>
            <w:tcW w:w="31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070DF7" w:rsidRDefault="00070DF7">
            <w:pPr>
              <w:spacing w:line="276" w:lineRule="atLeast"/>
              <w:rPr>
                <w:rFonts w:ascii="Arial" w:eastAsia="Arial" w:hAnsi="Arial" w:cs="Arial"/>
              </w:rPr>
            </w:pPr>
          </w:p>
          <w:p w:rsidR="00070DF7" w:rsidRDefault="00070DF7">
            <w:pPr>
              <w:spacing w:line="276" w:lineRule="atLeast"/>
              <w:rPr>
                <w:rFonts w:ascii="Arial" w:eastAsia="Arial" w:hAnsi="Arial" w:cs="Arial"/>
              </w:rPr>
            </w:pPr>
          </w:p>
        </w:tc>
      </w:tr>
    </w:tbl>
    <w:p w:rsidR="00070DF7" w:rsidRDefault="00070DF7" w:rsidP="00070DF7">
      <w:pPr>
        <w:spacing w:after="0" w:line="57" w:lineRule="atLeast"/>
        <w:rPr>
          <w:rFonts w:ascii="Times New Roman" w:hAnsi="Times New Roman"/>
          <w:color w:val="000000"/>
          <w:sz w:val="24"/>
          <w:lang w:eastAsia="en-US"/>
        </w:rPr>
      </w:pPr>
    </w:p>
    <w:p w:rsidR="00070DF7" w:rsidRDefault="00070DF7" w:rsidP="00070DF7">
      <w:pPr>
        <w:spacing w:after="0" w:line="57" w:lineRule="atLeast"/>
        <w:rPr>
          <w:rFonts w:asciiTheme="minorHAnsi" w:eastAsiaTheme="minorHAnsi" w:hAnsiTheme="minorHAnsi" w:cstheme="minorBidi"/>
        </w:rPr>
      </w:pPr>
      <w:r>
        <w:rPr>
          <w:rFonts w:ascii="Times New Roman" w:hAnsi="Times New Roman"/>
          <w:color w:val="000000"/>
          <w:sz w:val="24"/>
        </w:rPr>
        <w:t>Приложение: __________________________________________________________</w:t>
      </w:r>
    </w:p>
    <w:p w:rsidR="00070DF7" w:rsidRDefault="00070DF7" w:rsidP="00070DF7">
      <w:pPr>
        <w:spacing w:after="0" w:line="57" w:lineRule="atLeast"/>
      </w:pPr>
      <w:r>
        <w:rPr>
          <w:rFonts w:ascii="Times New Roman" w:hAnsi="Times New Roman"/>
          <w:color w:val="000000"/>
          <w:sz w:val="24"/>
        </w:rPr>
        <w:t>Номер телефона и адрес электронной почты для связи: ______________________</w:t>
      </w:r>
    </w:p>
    <w:p w:rsidR="00070DF7" w:rsidRDefault="00070DF7" w:rsidP="00070DF7">
      <w:pPr>
        <w:spacing w:after="0" w:line="57" w:lineRule="atLeast"/>
        <w:rPr>
          <w:rFonts w:ascii="Times New Roman" w:hAnsi="Times New Roman"/>
          <w:color w:val="000000"/>
          <w:sz w:val="24"/>
        </w:rPr>
      </w:pPr>
    </w:p>
    <w:p w:rsidR="00070DF7" w:rsidRDefault="00070DF7" w:rsidP="00070DF7">
      <w:pPr>
        <w:spacing w:after="0" w:line="57" w:lineRule="atLeast"/>
        <w:rPr>
          <w:rFonts w:ascii="Times New Roman" w:hAnsi="Times New Roman"/>
          <w:color w:val="000000"/>
          <w:sz w:val="24"/>
        </w:rPr>
      </w:pPr>
    </w:p>
    <w:p w:rsidR="00070DF7" w:rsidRDefault="00070DF7" w:rsidP="00070DF7">
      <w:pPr>
        <w:spacing w:after="0" w:line="57" w:lineRule="atLeast"/>
        <w:rPr>
          <w:rFonts w:ascii="Times New Roman" w:hAnsi="Times New Roman"/>
          <w:color w:val="000000"/>
          <w:sz w:val="24"/>
        </w:rPr>
      </w:pPr>
    </w:p>
    <w:p w:rsidR="00070DF7" w:rsidRDefault="00070DF7" w:rsidP="00070DF7">
      <w:pPr>
        <w:spacing w:after="0" w:line="57" w:lineRule="atLeast"/>
        <w:rPr>
          <w:rFonts w:asciiTheme="minorHAnsi" w:eastAsiaTheme="minorHAnsi" w:hAnsiTheme="minorHAnsi" w:cstheme="minorBidi"/>
        </w:rPr>
      </w:pPr>
      <w:r>
        <w:rPr>
          <w:rFonts w:ascii="Times New Roman" w:hAnsi="Times New Roman"/>
          <w:color w:val="000000"/>
          <w:sz w:val="24"/>
        </w:rPr>
        <w:t>Результат рассмотрения настоящего заявления прошу:</w:t>
      </w:r>
    </w:p>
    <w:p w:rsidR="00070DF7" w:rsidRDefault="00070DF7" w:rsidP="00070DF7">
      <w:pPr>
        <w:spacing w:after="0" w:line="57" w:lineRule="atLeast"/>
        <w:rPr>
          <w:rFonts w:ascii="Times New Roman" w:hAnsi="Times New Roman"/>
          <w:color w:val="000000"/>
          <w:sz w:val="24"/>
        </w:rPr>
      </w:pPr>
    </w:p>
    <w:tbl>
      <w:tblPr>
        <w:tblStyle w:val="affa"/>
        <w:tblW w:w="8910" w:type="dxa"/>
        <w:tblLayout w:type="fixed"/>
        <w:tblLook w:val="04A0" w:firstRow="1" w:lastRow="0" w:firstColumn="1" w:lastColumn="0" w:noHBand="0" w:noVBand="1"/>
      </w:tblPr>
      <w:tblGrid>
        <w:gridCol w:w="3063"/>
        <w:gridCol w:w="81"/>
        <w:gridCol w:w="2169"/>
        <w:gridCol w:w="77"/>
        <w:gridCol w:w="2687"/>
        <w:gridCol w:w="833"/>
      </w:tblGrid>
      <w:tr w:rsidR="00070DF7" w:rsidTr="00070DF7">
        <w:tc>
          <w:tcPr>
            <w:tcW w:w="8076" w:type="dxa"/>
            <w:gridSpan w:val="5"/>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833"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jc w:val="center"/>
              <w:rPr>
                <w:rFonts w:ascii="Arial" w:eastAsia="Arial" w:hAnsi="Arial" w:cs="Arial"/>
              </w:rPr>
            </w:pPr>
          </w:p>
        </w:tc>
      </w:tr>
      <w:tr w:rsidR="00070DF7" w:rsidTr="00070DF7">
        <w:tc>
          <w:tcPr>
            <w:tcW w:w="8076" w:type="dxa"/>
            <w:gridSpan w:val="5"/>
            <w:tcBorders>
              <w:top w:val="single" w:sz="6" w:space="0" w:color="000000"/>
              <w:left w:val="single" w:sz="6" w:space="0" w:color="000000"/>
              <w:bottom w:val="single" w:sz="6" w:space="0" w:color="000000"/>
              <w:right w:val="single" w:sz="6" w:space="0" w:color="000000"/>
            </w:tcBorders>
            <w:hideMark/>
          </w:tcPr>
          <w:p w:rsidR="00070DF7" w:rsidRDefault="00070DF7" w:rsidP="00B83DE1">
            <w:pPr>
              <w:spacing w:line="276" w:lineRule="atLeast"/>
              <w:rPr>
                <w:rFonts w:ascii="Arial" w:eastAsia="Arial" w:hAnsi="Arial" w:cs="Arial"/>
              </w:rPr>
            </w:pPr>
            <w:r>
              <w:rPr>
                <w:rFonts w:ascii="Times New Roman" w:eastAsia="Times New Roman" w:hAnsi="Times New Roman"/>
                <w:color w:val="000000"/>
                <w:sz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________________________________________________________________</w:t>
            </w:r>
          </w:p>
        </w:tc>
        <w:tc>
          <w:tcPr>
            <w:tcW w:w="833"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jc w:val="center"/>
              <w:rPr>
                <w:rFonts w:ascii="Arial" w:eastAsia="Arial" w:hAnsi="Arial" w:cs="Arial"/>
              </w:rPr>
            </w:pPr>
          </w:p>
        </w:tc>
      </w:tr>
      <w:tr w:rsidR="00070DF7" w:rsidTr="00070DF7">
        <w:trPr>
          <w:trHeight w:val="590"/>
        </w:trPr>
        <w:tc>
          <w:tcPr>
            <w:tcW w:w="8076" w:type="dxa"/>
            <w:gridSpan w:val="5"/>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Направить на бумажном носителе на почтовый адрес: _________________________________________________________________</w:t>
            </w:r>
          </w:p>
        </w:tc>
        <w:tc>
          <w:tcPr>
            <w:tcW w:w="833" w:type="dxa"/>
            <w:tcBorders>
              <w:top w:val="single" w:sz="6" w:space="0" w:color="000000"/>
              <w:left w:val="single" w:sz="6" w:space="0" w:color="000000"/>
              <w:bottom w:val="single" w:sz="6" w:space="0" w:color="000000"/>
              <w:right w:val="single" w:sz="6" w:space="0" w:color="000000"/>
            </w:tcBorders>
            <w:vAlign w:val="center"/>
          </w:tcPr>
          <w:p w:rsidR="00070DF7" w:rsidRDefault="00070DF7">
            <w:pPr>
              <w:spacing w:line="276" w:lineRule="atLeast"/>
              <w:jc w:val="center"/>
              <w:rPr>
                <w:rFonts w:ascii="Arial" w:eastAsia="Arial" w:hAnsi="Arial" w:cs="Arial"/>
              </w:rPr>
            </w:pPr>
          </w:p>
        </w:tc>
      </w:tr>
      <w:tr w:rsidR="00070DF7" w:rsidTr="00070DF7">
        <w:tc>
          <w:tcPr>
            <w:tcW w:w="8909" w:type="dxa"/>
            <w:gridSpan w:val="6"/>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i/>
                <w:color w:val="000000"/>
                <w:sz w:val="20"/>
              </w:rPr>
              <w:t>Указывается один из перечисленных способов</w:t>
            </w:r>
          </w:p>
        </w:tc>
      </w:tr>
      <w:tr w:rsidR="00070DF7" w:rsidTr="00070DF7">
        <w:tc>
          <w:tcPr>
            <w:tcW w:w="3062" w:type="dxa"/>
            <w:tcBorders>
              <w:top w:val="nil"/>
              <w:left w:val="nil"/>
              <w:bottom w:val="nil"/>
              <w:right w:val="nil"/>
            </w:tcBorders>
            <w:tcMar>
              <w:top w:w="0" w:type="dxa"/>
              <w:left w:w="0" w:type="dxa"/>
              <w:bottom w:w="0" w:type="dxa"/>
              <w:right w:w="0" w:type="dxa"/>
            </w:tcMar>
            <w:vAlign w:val="bottom"/>
          </w:tcPr>
          <w:p w:rsidR="00070DF7" w:rsidRDefault="00070DF7">
            <w:pPr>
              <w:spacing w:line="276" w:lineRule="atLeast"/>
              <w:jc w:val="center"/>
              <w:rPr>
                <w:rFonts w:ascii="Arial" w:eastAsia="Arial" w:hAnsi="Arial" w:cs="Arial"/>
              </w:rPr>
            </w:pPr>
          </w:p>
          <w:p w:rsidR="00070DF7" w:rsidRDefault="00070DF7">
            <w:pPr>
              <w:spacing w:line="276" w:lineRule="atLeast"/>
              <w:jc w:val="center"/>
              <w:rPr>
                <w:rFonts w:ascii="Arial" w:eastAsia="Arial" w:hAnsi="Arial" w:cs="Arial"/>
              </w:rPr>
            </w:pPr>
          </w:p>
          <w:p w:rsidR="00070DF7" w:rsidRDefault="00070DF7">
            <w:pPr>
              <w:spacing w:line="276" w:lineRule="atLeast"/>
              <w:jc w:val="center"/>
              <w:rPr>
                <w:rFonts w:ascii="Arial" w:eastAsia="Arial" w:hAnsi="Arial" w:cs="Arial"/>
              </w:rPr>
            </w:pPr>
          </w:p>
          <w:p w:rsidR="00070DF7" w:rsidRDefault="00070DF7">
            <w:pPr>
              <w:spacing w:line="276" w:lineRule="atLeast"/>
              <w:jc w:val="center"/>
              <w:rPr>
                <w:rFonts w:ascii="Arial" w:eastAsia="Arial" w:hAnsi="Arial" w:cs="Arial"/>
              </w:rPr>
            </w:pPr>
          </w:p>
        </w:tc>
        <w:tc>
          <w:tcPr>
            <w:tcW w:w="81" w:type="dxa"/>
            <w:tcBorders>
              <w:top w:val="nil"/>
              <w:left w:val="nil"/>
              <w:bottom w:val="nil"/>
              <w:right w:val="nil"/>
            </w:tcBorders>
            <w:tcMar>
              <w:top w:w="0" w:type="dxa"/>
              <w:left w:w="0" w:type="dxa"/>
              <w:bottom w:w="0" w:type="dxa"/>
              <w:right w:w="0" w:type="dxa"/>
            </w:tcMar>
            <w:vAlign w:val="bottom"/>
          </w:tcPr>
          <w:p w:rsidR="00070DF7" w:rsidRDefault="00070DF7">
            <w:pPr>
              <w:spacing w:line="276" w:lineRule="atLeast"/>
              <w:rPr>
                <w:rFonts w:ascii="Arial" w:eastAsia="Arial" w:hAnsi="Arial" w:cs="Arial"/>
              </w:rPr>
            </w:pPr>
          </w:p>
        </w:tc>
        <w:tc>
          <w:tcPr>
            <w:tcW w:w="2169" w:type="dxa"/>
            <w:tcBorders>
              <w:top w:val="nil"/>
              <w:left w:val="nil"/>
              <w:bottom w:val="single" w:sz="6" w:space="0" w:color="000000"/>
              <w:right w:val="nil"/>
            </w:tcBorders>
            <w:tcMar>
              <w:top w:w="0" w:type="dxa"/>
              <w:left w:w="0" w:type="dxa"/>
              <w:bottom w:w="0" w:type="dxa"/>
              <w:right w:w="0" w:type="dxa"/>
            </w:tcMar>
            <w:vAlign w:val="bottom"/>
          </w:tcPr>
          <w:p w:rsidR="00070DF7" w:rsidRDefault="00070DF7">
            <w:pPr>
              <w:spacing w:line="276" w:lineRule="atLeast"/>
              <w:jc w:val="center"/>
              <w:rPr>
                <w:rFonts w:ascii="Arial" w:eastAsia="Arial" w:hAnsi="Arial" w:cs="Arial"/>
              </w:rPr>
            </w:pPr>
          </w:p>
        </w:tc>
        <w:tc>
          <w:tcPr>
            <w:tcW w:w="77" w:type="dxa"/>
            <w:tcBorders>
              <w:top w:val="nil"/>
              <w:left w:val="nil"/>
              <w:bottom w:val="nil"/>
              <w:right w:val="nil"/>
            </w:tcBorders>
            <w:tcMar>
              <w:top w:w="0" w:type="dxa"/>
              <w:left w:w="0" w:type="dxa"/>
              <w:bottom w:w="0" w:type="dxa"/>
              <w:right w:w="0" w:type="dxa"/>
            </w:tcMar>
            <w:vAlign w:val="bottom"/>
          </w:tcPr>
          <w:p w:rsidR="00070DF7" w:rsidRDefault="00070DF7">
            <w:pPr>
              <w:spacing w:line="276" w:lineRule="atLeast"/>
              <w:rPr>
                <w:rFonts w:ascii="Arial" w:eastAsia="Arial" w:hAnsi="Arial" w:cs="Arial"/>
              </w:rPr>
            </w:pPr>
          </w:p>
        </w:tc>
        <w:tc>
          <w:tcPr>
            <w:tcW w:w="3520" w:type="dxa"/>
            <w:gridSpan w:val="2"/>
            <w:tcBorders>
              <w:top w:val="nil"/>
              <w:left w:val="nil"/>
              <w:bottom w:val="single" w:sz="6" w:space="0" w:color="000000"/>
              <w:right w:val="nil"/>
            </w:tcBorders>
            <w:tcMar>
              <w:top w:w="0" w:type="dxa"/>
              <w:left w:w="0" w:type="dxa"/>
              <w:bottom w:w="0" w:type="dxa"/>
              <w:right w:w="0" w:type="dxa"/>
            </w:tcMar>
            <w:vAlign w:val="bottom"/>
          </w:tcPr>
          <w:p w:rsidR="00070DF7" w:rsidRDefault="00070DF7">
            <w:pPr>
              <w:spacing w:line="276" w:lineRule="atLeast"/>
              <w:jc w:val="center"/>
              <w:rPr>
                <w:rFonts w:ascii="Arial" w:eastAsia="Arial" w:hAnsi="Arial" w:cs="Arial"/>
              </w:rPr>
            </w:pPr>
          </w:p>
        </w:tc>
      </w:tr>
      <w:tr w:rsidR="00070DF7" w:rsidTr="00070DF7">
        <w:tc>
          <w:tcPr>
            <w:tcW w:w="3062" w:type="dxa"/>
            <w:tcBorders>
              <w:top w:val="nil"/>
              <w:left w:val="nil"/>
              <w:bottom w:val="nil"/>
              <w:right w:val="nil"/>
            </w:tcBorders>
            <w:tcMar>
              <w:top w:w="0" w:type="dxa"/>
              <w:left w:w="0" w:type="dxa"/>
              <w:bottom w:w="0" w:type="dxa"/>
              <w:right w:w="0" w:type="dxa"/>
            </w:tcMar>
          </w:tcPr>
          <w:p w:rsidR="00070DF7" w:rsidRDefault="00070DF7">
            <w:pPr>
              <w:spacing w:line="276" w:lineRule="atLeast"/>
              <w:jc w:val="center"/>
              <w:rPr>
                <w:rFonts w:ascii="Arial" w:eastAsia="Arial" w:hAnsi="Arial" w:cs="Arial"/>
              </w:rPr>
            </w:pPr>
          </w:p>
        </w:tc>
        <w:tc>
          <w:tcPr>
            <w:tcW w:w="81" w:type="dxa"/>
            <w:tcBorders>
              <w:top w:val="nil"/>
              <w:left w:val="nil"/>
              <w:bottom w:val="nil"/>
              <w:right w:val="nil"/>
            </w:tcBorders>
            <w:tcMar>
              <w:top w:w="0" w:type="dxa"/>
              <w:left w:w="0" w:type="dxa"/>
              <w:bottom w:w="0" w:type="dxa"/>
              <w:right w:w="0" w:type="dxa"/>
            </w:tcMar>
          </w:tcPr>
          <w:p w:rsidR="00070DF7" w:rsidRDefault="00070DF7">
            <w:pPr>
              <w:spacing w:line="276" w:lineRule="atLeast"/>
              <w:rPr>
                <w:rFonts w:ascii="Arial" w:eastAsia="Arial" w:hAnsi="Arial" w:cs="Arial"/>
              </w:rPr>
            </w:pPr>
          </w:p>
        </w:tc>
        <w:tc>
          <w:tcPr>
            <w:tcW w:w="2169" w:type="dxa"/>
            <w:tcBorders>
              <w:top w:val="nil"/>
              <w:left w:val="nil"/>
              <w:bottom w:val="nil"/>
              <w:right w:val="nil"/>
            </w:tcBorders>
            <w:tcMar>
              <w:top w:w="0" w:type="dxa"/>
              <w:left w:w="0" w:type="dxa"/>
              <w:bottom w:w="0" w:type="dxa"/>
              <w:right w:w="0"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(подпись)</w:t>
            </w:r>
          </w:p>
        </w:tc>
        <w:tc>
          <w:tcPr>
            <w:tcW w:w="77" w:type="dxa"/>
            <w:tcBorders>
              <w:top w:val="nil"/>
              <w:left w:val="nil"/>
              <w:bottom w:val="nil"/>
              <w:right w:val="nil"/>
            </w:tcBorders>
            <w:tcMar>
              <w:top w:w="0" w:type="dxa"/>
              <w:left w:w="0" w:type="dxa"/>
              <w:bottom w:w="0" w:type="dxa"/>
              <w:right w:w="0" w:type="dxa"/>
            </w:tcMar>
          </w:tcPr>
          <w:p w:rsidR="00070DF7" w:rsidRDefault="00070DF7">
            <w:pPr>
              <w:spacing w:line="276" w:lineRule="atLeast"/>
              <w:rPr>
                <w:rFonts w:ascii="Arial" w:eastAsia="Arial" w:hAnsi="Arial" w:cs="Arial"/>
              </w:rPr>
            </w:pPr>
          </w:p>
        </w:tc>
        <w:tc>
          <w:tcPr>
            <w:tcW w:w="3520" w:type="dxa"/>
            <w:gridSpan w:val="2"/>
            <w:tcBorders>
              <w:top w:val="nil"/>
              <w:left w:val="nil"/>
              <w:bottom w:val="nil"/>
              <w:right w:val="nil"/>
            </w:tcBorders>
            <w:tcMar>
              <w:top w:w="0" w:type="dxa"/>
              <w:left w:w="0" w:type="dxa"/>
              <w:bottom w:w="0" w:type="dxa"/>
              <w:right w:w="0" w:type="dxa"/>
            </w:tcMar>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(фамилия, имя, отчество (при наличии)</w:t>
            </w:r>
          </w:p>
        </w:tc>
      </w:tr>
    </w:tbl>
    <w:p w:rsidR="00070DF7" w:rsidRDefault="00070DF7" w:rsidP="00070DF7">
      <w:pPr>
        <w:rPr>
          <w:rFonts w:ascii="Times New Roman" w:eastAsiaTheme="minorHAnsi" w:hAnsi="Times New Roman" w:cstheme="minorBidi"/>
          <w:lang w:eastAsia="en-US"/>
        </w:rPr>
      </w:pPr>
    </w:p>
    <w:p w:rsidR="00070DF7" w:rsidRDefault="00070DF7" w:rsidP="00070DF7">
      <w:pPr>
        <w:spacing w:after="0" w:line="57" w:lineRule="atLeast"/>
        <w:rPr>
          <w:rFonts w:asciiTheme="minorHAnsi" w:hAnsiTheme="minorHAnsi"/>
        </w:rPr>
      </w:pPr>
      <w:r>
        <w:rPr>
          <w:rFonts w:ascii="Times New Roman" w:hAnsi="Times New Roman"/>
          <w:color w:val="000000"/>
          <w:sz w:val="24"/>
        </w:rPr>
        <w:t>____________________________________________________________</w:t>
      </w:r>
    </w:p>
    <w:p w:rsidR="00070DF7" w:rsidRDefault="00070DF7" w:rsidP="00070DF7">
      <w:pPr>
        <w:spacing w:after="0" w:line="57" w:lineRule="atLeast"/>
      </w:pPr>
      <w:r>
        <w:rPr>
          <w:rFonts w:ascii="Times New Roman" w:hAnsi="Times New Roman"/>
          <w:i/>
          <w:color w:val="000000"/>
          <w:sz w:val="24"/>
        </w:rPr>
        <w:t>*Нужное подчеркнуть</w:t>
      </w:r>
    </w:p>
    <w:p w:rsidR="00070DF7" w:rsidRDefault="00070DF7" w:rsidP="00070DF7">
      <w:pPr>
        <w:ind w:left="120" w:right="120"/>
        <w:rPr>
          <w:rFonts w:ascii="Times New Roman" w:hAnsi="Times New Roman"/>
          <w:sz w:val="24"/>
          <w:szCs w:val="24"/>
        </w:rPr>
      </w:pPr>
    </w:p>
    <w:p w:rsidR="00070DF7" w:rsidRDefault="00070DF7" w:rsidP="00070DF7">
      <w:pPr>
        <w:ind w:left="120" w:right="120"/>
        <w:rPr>
          <w:rFonts w:ascii="Times New Roman" w:hAnsi="Times New Roman"/>
          <w:sz w:val="24"/>
          <w:szCs w:val="24"/>
        </w:rPr>
      </w:pPr>
    </w:p>
    <w:p w:rsidR="00070DF7" w:rsidRDefault="00070DF7" w:rsidP="00070DF7">
      <w:pPr>
        <w:spacing w:after="0" w:line="240" w:lineRule="auto"/>
        <w:rPr>
          <w:rFonts w:ascii="Times New Roman" w:hAnsi="Times New Roman"/>
          <w:color w:val="000000"/>
          <w:sz w:val="28"/>
        </w:rPr>
      </w:pPr>
      <w:r>
        <w:rPr>
          <w:rFonts w:ascii="Times New Roman" w:hAnsi="Times New Roman"/>
          <w:color w:val="000000"/>
          <w:sz w:val="28"/>
        </w:rPr>
        <w:br w:type="page"/>
      </w:r>
    </w:p>
    <w:p w:rsidR="00070DF7" w:rsidRDefault="00070DF7" w:rsidP="00070DF7">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hAnsi="Times New Roman"/>
          <w:color w:val="000000"/>
          <w:sz w:val="28"/>
        </w:rPr>
        <w:lastRenderedPageBreak/>
        <w:t>Приложение 7</w:t>
      </w:r>
    </w:p>
    <w:p w:rsidR="00070DF7" w:rsidRPr="006F6412"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sz w:val="24"/>
        </w:rPr>
      </w:pPr>
      <w:r w:rsidRPr="006F6412">
        <w:rPr>
          <w:rFonts w:ascii="Times New Roman" w:hAnsi="Times New Roman"/>
          <w:color w:val="000000"/>
          <w:sz w:val="28"/>
        </w:rPr>
        <w:t>к Административному регламенту</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6F6412">
        <w:rPr>
          <w:rFonts w:ascii="Times New Roman" w:hAnsi="Times New Roman"/>
          <w:color w:val="000000"/>
          <w:sz w:val="28"/>
        </w:rPr>
        <w:t>по предоставлению муниципальной услуги</w:t>
      </w:r>
      <w:r>
        <w:rPr>
          <w:rFonts w:ascii="Times New Roman" w:hAnsi="Times New Roman"/>
          <w:color w:val="000000"/>
          <w:sz w:val="28"/>
        </w:rPr>
        <w:t xml:space="preserve">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«Направление уведомления о соответствии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построенных или реконструированных объектов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индивидуального жилищного строительства или </w:t>
      </w:r>
    </w:p>
    <w:p w:rsid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 xml:space="preserve">садового дома требованиям законодательства </w:t>
      </w:r>
    </w:p>
    <w:p w:rsidR="00070DF7" w:rsidRPr="00070DF7" w:rsidRDefault="00070DF7" w:rsidP="00070DF7">
      <w:pPr>
        <w:pBdr>
          <w:top w:val="none" w:sz="4" w:space="0" w:color="000000"/>
          <w:left w:val="none" w:sz="4" w:space="0" w:color="000000"/>
          <w:bottom w:val="none" w:sz="4" w:space="0" w:color="000000"/>
          <w:right w:val="none" w:sz="4" w:space="0" w:color="000000"/>
        </w:pBdr>
        <w:spacing w:after="0" w:line="239" w:lineRule="atLeast"/>
        <w:jc w:val="right"/>
        <w:rPr>
          <w:rFonts w:ascii="Times New Roman" w:hAnsi="Times New Roman"/>
          <w:color w:val="000000"/>
          <w:sz w:val="28"/>
        </w:rPr>
      </w:pPr>
      <w:r w:rsidRPr="00070DF7">
        <w:rPr>
          <w:rFonts w:ascii="Times New Roman" w:hAnsi="Times New Roman"/>
          <w:color w:val="000000"/>
          <w:sz w:val="28"/>
        </w:rPr>
        <w:t>Российской Федерации о градостроительной деятельности»</w:t>
      </w:r>
    </w:p>
    <w:p w:rsidR="00070DF7" w:rsidRDefault="00070DF7" w:rsidP="00070DF7">
      <w:pPr>
        <w:pBdr>
          <w:top w:val="none" w:sz="4" w:space="0" w:color="000000"/>
          <w:left w:val="none" w:sz="4" w:space="0" w:color="000000"/>
          <w:bottom w:val="none" w:sz="4" w:space="0" w:color="000000"/>
          <w:right w:val="none" w:sz="4" w:space="0" w:color="000000"/>
        </w:pBdr>
        <w:spacing w:line="259" w:lineRule="atLeast"/>
      </w:pPr>
      <w:r>
        <w:rPr>
          <w:rFonts w:eastAsia="Calibri" w:cs="Calibri"/>
          <w:color w:val="000000"/>
        </w:rPr>
        <w:t xml:space="preserve"> </w:t>
      </w:r>
    </w:p>
    <w:p w:rsidR="00070DF7" w:rsidRDefault="00070DF7" w:rsidP="00070DF7">
      <w:pPr>
        <w:spacing w:after="0" w:line="57" w:lineRule="atLeast"/>
        <w:jc w:val="right"/>
      </w:pPr>
    </w:p>
    <w:p w:rsidR="00070DF7" w:rsidRDefault="00070DF7" w:rsidP="00070DF7">
      <w:pPr>
        <w:spacing w:after="0" w:line="57" w:lineRule="atLeast"/>
        <w:jc w:val="right"/>
      </w:pPr>
      <w:r>
        <w:rPr>
          <w:rFonts w:ascii="Times New Roman" w:hAnsi="Times New Roman"/>
          <w:color w:val="000000"/>
          <w:sz w:val="24"/>
        </w:rPr>
        <w:t>ФОРМА</w:t>
      </w:r>
    </w:p>
    <w:p w:rsidR="00070DF7" w:rsidRDefault="00070DF7" w:rsidP="00070DF7">
      <w:pPr>
        <w:spacing w:after="0" w:line="57" w:lineRule="atLeast"/>
        <w:rPr>
          <w:rFonts w:ascii="Times New Roman" w:hAnsi="Times New Roman"/>
          <w:sz w:val="24"/>
          <w:szCs w:val="24"/>
        </w:rPr>
      </w:pPr>
    </w:p>
    <w:p w:rsidR="00070DF7" w:rsidRDefault="00070DF7" w:rsidP="00070DF7">
      <w:pPr>
        <w:spacing w:after="0" w:line="57" w:lineRule="atLeast"/>
        <w:rPr>
          <w:rFonts w:ascii="Times New Roman" w:hAnsi="Times New Roman"/>
          <w:sz w:val="24"/>
          <w:szCs w:val="24"/>
        </w:rPr>
      </w:pPr>
    </w:p>
    <w:p w:rsidR="00070DF7" w:rsidRDefault="00070DF7" w:rsidP="00070DF7">
      <w:pPr>
        <w:spacing w:after="0" w:line="57" w:lineRule="atLeast"/>
        <w:jc w:val="right"/>
        <w:rPr>
          <w:rFonts w:asciiTheme="minorHAnsi" w:eastAsiaTheme="minorHAnsi" w:hAnsiTheme="minorHAnsi" w:cstheme="minorBidi"/>
        </w:rPr>
      </w:pPr>
      <w:r>
        <w:rPr>
          <w:rFonts w:ascii="Times New Roman" w:hAnsi="Times New Roman"/>
          <w:color w:val="000000"/>
          <w:sz w:val="24"/>
        </w:rPr>
        <w:t>Кому____________________________________________</w:t>
      </w:r>
    </w:p>
    <w:p w:rsidR="00070DF7" w:rsidRDefault="00070DF7" w:rsidP="00070DF7">
      <w:pPr>
        <w:spacing w:after="0" w:line="57" w:lineRule="atLeast"/>
        <w:ind w:left="4819"/>
        <w:jc w:val="center"/>
      </w:pPr>
      <w:r>
        <w:rPr>
          <w:rFonts w:ascii="Times New Roman" w:hAnsi="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070DF7" w:rsidRDefault="00070DF7" w:rsidP="00070DF7">
      <w:pPr>
        <w:spacing w:after="0" w:line="57" w:lineRule="atLeast"/>
        <w:jc w:val="right"/>
      </w:pPr>
      <w:r>
        <w:rPr>
          <w:rFonts w:ascii="Times New Roman" w:hAnsi="Times New Roman"/>
          <w:color w:val="000000"/>
          <w:sz w:val="26"/>
        </w:rPr>
        <w:t>______________________________________</w:t>
      </w:r>
    </w:p>
    <w:p w:rsidR="00070DF7" w:rsidRDefault="00070DF7" w:rsidP="00070DF7">
      <w:pPr>
        <w:spacing w:after="0" w:line="57" w:lineRule="atLeast"/>
        <w:jc w:val="right"/>
      </w:pPr>
      <w:r>
        <w:rPr>
          <w:rFonts w:ascii="Times New Roman" w:hAnsi="Times New Roman"/>
          <w:color w:val="000000"/>
          <w:sz w:val="20"/>
        </w:rPr>
        <w:t>почтовый индекс и адрес, телефон, адрес электронной почты)</w:t>
      </w:r>
    </w:p>
    <w:p w:rsidR="00070DF7" w:rsidRDefault="00070DF7" w:rsidP="00070DF7">
      <w:pPr>
        <w:spacing w:after="0" w:line="57" w:lineRule="atLeast"/>
        <w:jc w:val="center"/>
      </w:pPr>
    </w:p>
    <w:p w:rsidR="00070DF7" w:rsidRDefault="00070DF7" w:rsidP="00070DF7">
      <w:pPr>
        <w:spacing w:after="0" w:line="57" w:lineRule="atLeast"/>
        <w:jc w:val="center"/>
        <w:rPr>
          <w:rFonts w:ascii="Times New Roman" w:hAnsi="Times New Roman"/>
          <w:sz w:val="24"/>
          <w:szCs w:val="24"/>
        </w:rPr>
      </w:pPr>
    </w:p>
    <w:p w:rsidR="00070DF7" w:rsidRDefault="00070DF7" w:rsidP="00070DF7">
      <w:pPr>
        <w:spacing w:after="0" w:line="57" w:lineRule="atLeast"/>
        <w:jc w:val="center"/>
        <w:rPr>
          <w:rFonts w:ascii="Times New Roman" w:hAnsi="Times New Roman"/>
          <w:sz w:val="24"/>
          <w:szCs w:val="24"/>
        </w:rPr>
      </w:pPr>
    </w:p>
    <w:p w:rsidR="00070DF7" w:rsidRDefault="00070DF7" w:rsidP="00070DF7">
      <w:pPr>
        <w:spacing w:after="0" w:line="57" w:lineRule="atLeast"/>
        <w:jc w:val="center"/>
        <w:rPr>
          <w:rFonts w:ascii="Times New Roman" w:hAnsi="Times New Roman"/>
          <w:b/>
          <w:bCs/>
          <w:color w:val="000000"/>
          <w:sz w:val="24"/>
          <w:szCs w:val="24"/>
        </w:rPr>
      </w:pPr>
      <w:r>
        <w:rPr>
          <w:rFonts w:ascii="Times New Roman" w:hAnsi="Times New Roman"/>
          <w:b/>
          <w:color w:val="000000"/>
          <w:sz w:val="24"/>
        </w:rPr>
        <w:t>Р Е Ш Е Н И Е</w:t>
      </w:r>
      <w:r w:rsidR="00770D02">
        <w:rPr>
          <w:rFonts w:ascii="Times New Roman" w:hAnsi="Times New Roman"/>
          <w:b/>
          <w:color w:val="000000"/>
          <w:sz w:val="24"/>
        </w:rPr>
        <w:t>***</w:t>
      </w:r>
      <w:r>
        <w:rPr>
          <w:rFonts w:ascii="Times New Roman" w:hAnsi="Times New Roman"/>
          <w:b/>
          <w:color w:val="000000"/>
          <w:sz w:val="24"/>
        </w:rPr>
        <w:br/>
        <w:t>об отказе в выдаче дубликата уведомления о соответствии в уведомлении о соответствии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070DF7" w:rsidRDefault="00070DF7" w:rsidP="00070DF7">
      <w:pPr>
        <w:spacing w:after="0" w:line="57" w:lineRule="atLeast"/>
        <w:jc w:val="center"/>
        <w:rPr>
          <w:rFonts w:asciiTheme="minorHAnsi" w:eastAsiaTheme="minorHAnsi" w:hAnsiTheme="minorHAnsi" w:cstheme="minorBidi"/>
        </w:rPr>
      </w:pPr>
      <w:r>
        <w:rPr>
          <w:rFonts w:ascii="Times New Roman" w:hAnsi="Times New Roman"/>
          <w:b/>
          <w:color w:val="000000"/>
          <w:sz w:val="24"/>
        </w:rPr>
        <w:t>(далее - уведомление)</w:t>
      </w:r>
    </w:p>
    <w:p w:rsidR="00070DF7" w:rsidRDefault="00070DF7" w:rsidP="00070DF7">
      <w:pPr>
        <w:spacing w:after="0" w:line="57" w:lineRule="atLeast"/>
        <w:jc w:val="both"/>
      </w:pPr>
      <w:r>
        <w:rPr>
          <w:rFonts w:ascii="Times New Roman" w:hAnsi="Times New Roman"/>
          <w:color w:val="000000"/>
          <w:sz w:val="24"/>
        </w:rPr>
        <w:t>__________________________________________________________________________________</w:t>
      </w:r>
    </w:p>
    <w:p w:rsidR="00070DF7" w:rsidRDefault="00070DF7" w:rsidP="00070DF7">
      <w:pPr>
        <w:spacing w:after="0" w:line="57" w:lineRule="atLeast"/>
        <w:jc w:val="center"/>
      </w:pPr>
      <w:r>
        <w:rPr>
          <w:rFonts w:ascii="Times New Roman" w:hAnsi="Times New Roman"/>
          <w:color w:val="000000"/>
          <w:sz w:val="20"/>
        </w:rPr>
        <w:t>(наименование органа местного самоуправления)</w:t>
      </w:r>
    </w:p>
    <w:p w:rsidR="00070DF7" w:rsidRDefault="00070DF7" w:rsidP="00070DF7">
      <w:pPr>
        <w:spacing w:after="0" w:line="57" w:lineRule="atLeast"/>
        <w:jc w:val="both"/>
      </w:pPr>
      <w:r>
        <w:rPr>
          <w:rFonts w:ascii="Times New Roman" w:hAnsi="Times New Roman"/>
          <w:color w:val="000000"/>
          <w:sz w:val="24"/>
        </w:rPr>
        <w:t xml:space="preserve">по результатам рассмотрения заявления о выдаче дубликата уведомления </w:t>
      </w:r>
    </w:p>
    <w:p w:rsidR="00070DF7" w:rsidRDefault="00070DF7" w:rsidP="00070DF7">
      <w:pPr>
        <w:spacing w:after="0" w:line="57" w:lineRule="atLeast"/>
        <w:jc w:val="both"/>
      </w:pPr>
      <w:r>
        <w:rPr>
          <w:rFonts w:ascii="Times New Roman" w:hAnsi="Times New Roman"/>
          <w:color w:val="000000"/>
          <w:sz w:val="24"/>
        </w:rPr>
        <w:t xml:space="preserve">от __________________ № _________________ </w:t>
      </w:r>
    </w:p>
    <w:p w:rsidR="00070DF7" w:rsidRDefault="00070DF7" w:rsidP="00070DF7">
      <w:pPr>
        <w:spacing w:after="0" w:line="57" w:lineRule="atLeast"/>
        <w:jc w:val="both"/>
      </w:pPr>
      <w:r>
        <w:rPr>
          <w:rFonts w:ascii="Times New Roman" w:hAnsi="Times New Roman"/>
          <w:color w:val="000000"/>
          <w:sz w:val="18"/>
        </w:rPr>
        <w:t xml:space="preserve">                        (дата и номер регистрации)</w:t>
      </w:r>
    </w:p>
    <w:p w:rsidR="00070DF7" w:rsidRDefault="00070DF7" w:rsidP="00070DF7">
      <w:pPr>
        <w:spacing w:after="0" w:line="57" w:lineRule="atLeast"/>
        <w:jc w:val="both"/>
        <w:rPr>
          <w:rFonts w:ascii="Times New Roman" w:hAnsi="Times New Roman"/>
          <w:color w:val="000000"/>
          <w:sz w:val="24"/>
          <w:szCs w:val="24"/>
        </w:rPr>
      </w:pPr>
      <w:r>
        <w:rPr>
          <w:rFonts w:ascii="Times New Roman" w:hAnsi="Times New Roman"/>
          <w:color w:val="000000"/>
          <w:sz w:val="24"/>
        </w:rPr>
        <w:t xml:space="preserve">принято решение об отказе в выдаче дубликата уведомления. </w:t>
      </w:r>
    </w:p>
    <w:p w:rsidR="00070DF7" w:rsidRDefault="00070DF7" w:rsidP="00070DF7">
      <w:pPr>
        <w:spacing w:after="0" w:line="57" w:lineRule="atLeast"/>
        <w:jc w:val="both"/>
        <w:rPr>
          <w:rFonts w:ascii="Times New Roman" w:hAnsi="Times New Roman"/>
          <w:sz w:val="24"/>
          <w:szCs w:val="24"/>
        </w:rPr>
      </w:pPr>
    </w:p>
    <w:tbl>
      <w:tblPr>
        <w:tblStyle w:val="affa"/>
        <w:tblW w:w="9750" w:type="dxa"/>
        <w:tblLayout w:type="fixed"/>
        <w:tblCellMar>
          <w:top w:w="102" w:type="dxa"/>
          <w:left w:w="62" w:type="dxa"/>
          <w:bottom w:w="102" w:type="dxa"/>
          <w:right w:w="62" w:type="dxa"/>
        </w:tblCellMar>
        <w:tblLook w:val="04A0" w:firstRow="1" w:lastRow="0" w:firstColumn="1" w:lastColumn="0" w:noHBand="0" w:noVBand="1"/>
      </w:tblPr>
      <w:tblGrid>
        <w:gridCol w:w="1812"/>
        <w:gridCol w:w="4712"/>
        <w:gridCol w:w="3226"/>
      </w:tblGrid>
      <w:tr w:rsidR="00070DF7" w:rsidTr="00070DF7">
        <w:tc>
          <w:tcPr>
            <w:tcW w:w="1812"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 xml:space="preserve"> № пункта</w:t>
            </w:r>
          </w:p>
        </w:tc>
        <w:tc>
          <w:tcPr>
            <w:tcW w:w="4712"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Наименование основания для отказа в выдаче дубликата уведомления в соответствии с Административным регламентом</w:t>
            </w:r>
          </w:p>
        </w:tc>
        <w:tc>
          <w:tcPr>
            <w:tcW w:w="3226"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4"/>
              </w:rPr>
              <w:t>Разъяснение причин отказа в выдаче дубликата уведомления</w:t>
            </w:r>
          </w:p>
        </w:tc>
      </w:tr>
      <w:tr w:rsidR="00070DF7" w:rsidTr="00070DF7">
        <w:tc>
          <w:tcPr>
            <w:tcW w:w="1812"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color w:val="000000"/>
                <w:sz w:val="24"/>
              </w:rPr>
              <w:t>раздел VI Таблицы № 3 Приложения 1</w:t>
            </w:r>
          </w:p>
        </w:tc>
        <w:tc>
          <w:tcPr>
            <w:tcW w:w="4712"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jc w:val="both"/>
              <w:rPr>
                <w:rFonts w:ascii="Arial" w:eastAsia="Arial" w:hAnsi="Arial" w:cs="Arial"/>
              </w:rPr>
            </w:pPr>
            <w:r>
              <w:rPr>
                <w:rFonts w:ascii="Times New Roman" w:eastAsia="Times New Roman" w:hAnsi="Times New Roman"/>
                <w:color w:val="000000"/>
                <w:sz w:val="24"/>
              </w:rPr>
              <w:t>несоответствие заявителя кругу лиц, указанных в пункте 1.2 Административного регламента.</w:t>
            </w:r>
          </w:p>
        </w:tc>
        <w:tc>
          <w:tcPr>
            <w:tcW w:w="3226" w:type="dxa"/>
            <w:tcBorders>
              <w:top w:val="single" w:sz="6" w:space="0" w:color="000000"/>
              <w:left w:val="single" w:sz="6" w:space="0" w:color="000000"/>
              <w:bottom w:val="single" w:sz="6" w:space="0" w:color="000000"/>
              <w:right w:val="single" w:sz="6" w:space="0" w:color="000000"/>
            </w:tcBorders>
            <w:hideMark/>
          </w:tcPr>
          <w:p w:rsidR="00070DF7" w:rsidRDefault="00070DF7">
            <w:pPr>
              <w:spacing w:line="276" w:lineRule="atLeast"/>
              <w:rPr>
                <w:rFonts w:ascii="Arial" w:eastAsia="Arial" w:hAnsi="Arial" w:cs="Arial"/>
              </w:rPr>
            </w:pPr>
            <w:r>
              <w:rPr>
                <w:rFonts w:ascii="Times New Roman" w:eastAsia="Times New Roman" w:hAnsi="Times New Roman"/>
                <w:i/>
                <w:color w:val="000000"/>
                <w:sz w:val="24"/>
              </w:rPr>
              <w:t>Указываются основания такого вывода</w:t>
            </w:r>
          </w:p>
        </w:tc>
      </w:tr>
    </w:tbl>
    <w:p w:rsidR="00070DF7" w:rsidRDefault="00070DF7" w:rsidP="00070DF7">
      <w:pPr>
        <w:spacing w:after="0" w:line="57" w:lineRule="atLeast"/>
        <w:jc w:val="both"/>
        <w:rPr>
          <w:rFonts w:ascii="Times New Roman" w:hAnsi="Times New Roman"/>
          <w:color w:val="000000"/>
          <w:sz w:val="24"/>
          <w:lang w:eastAsia="en-US"/>
        </w:rPr>
      </w:pPr>
    </w:p>
    <w:p w:rsidR="00070DF7" w:rsidRDefault="00070DF7" w:rsidP="00070DF7">
      <w:pPr>
        <w:spacing w:after="0" w:line="57" w:lineRule="atLeast"/>
        <w:jc w:val="both"/>
        <w:rPr>
          <w:rFonts w:asciiTheme="minorHAnsi" w:eastAsiaTheme="minorHAnsi" w:hAnsiTheme="minorHAnsi" w:cstheme="minorBidi"/>
        </w:rPr>
      </w:pPr>
      <w:r>
        <w:rPr>
          <w:rFonts w:ascii="Times New Roman" w:hAnsi="Times New Roman"/>
          <w:color w:val="000000"/>
          <w:sz w:val="24"/>
        </w:rPr>
        <w:t>Вы вправе повторно обратиться с заявлением о выдаче дубликата уведомления о соответствии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после устранения указанного нарушения.</w:t>
      </w:r>
    </w:p>
    <w:p w:rsidR="00070DF7" w:rsidRDefault="00070DF7" w:rsidP="00070DF7">
      <w:pPr>
        <w:spacing w:after="0" w:line="57" w:lineRule="atLeast"/>
        <w:jc w:val="both"/>
      </w:pPr>
      <w:r>
        <w:rPr>
          <w:rFonts w:ascii="Times New Roman" w:hAnsi="Times New Roman"/>
          <w:color w:val="000000"/>
          <w:sz w:val="24"/>
        </w:rPr>
        <w:lastRenderedPageBreak/>
        <w:t>Данный отказ может быть обжалован в досудебном порядке путем направления жалобы в __________________________________________________, а также в судебном порядке.</w:t>
      </w:r>
    </w:p>
    <w:p w:rsidR="00070DF7" w:rsidRDefault="00070DF7" w:rsidP="00070DF7">
      <w:pPr>
        <w:spacing w:after="0" w:line="57" w:lineRule="atLeast"/>
        <w:jc w:val="both"/>
        <w:rPr>
          <w:rFonts w:ascii="Times New Roman" w:hAnsi="Times New Roman"/>
          <w:color w:val="000000"/>
          <w:sz w:val="24"/>
          <w:szCs w:val="24"/>
        </w:rPr>
      </w:pPr>
    </w:p>
    <w:p w:rsidR="00070DF7" w:rsidRDefault="00070DF7" w:rsidP="00070DF7">
      <w:pPr>
        <w:spacing w:after="0" w:line="57" w:lineRule="atLeast"/>
        <w:jc w:val="both"/>
        <w:rPr>
          <w:rFonts w:ascii="Times New Roman" w:hAnsi="Times New Roman"/>
          <w:color w:val="000000"/>
          <w:sz w:val="24"/>
          <w:szCs w:val="24"/>
        </w:rPr>
      </w:pPr>
      <w:r>
        <w:rPr>
          <w:rFonts w:ascii="Times New Roman" w:hAnsi="Times New Roman"/>
          <w:color w:val="000000"/>
          <w:sz w:val="24"/>
        </w:rPr>
        <w:t xml:space="preserve">Дополнительно информируем: </w:t>
      </w:r>
    </w:p>
    <w:p w:rsidR="00070DF7" w:rsidRDefault="00070DF7" w:rsidP="00070DF7">
      <w:pPr>
        <w:spacing w:after="0" w:line="57" w:lineRule="atLeast"/>
        <w:jc w:val="both"/>
        <w:rPr>
          <w:rFonts w:ascii="Times New Roman" w:hAnsi="Times New Roman"/>
          <w:sz w:val="24"/>
          <w:szCs w:val="24"/>
        </w:rPr>
      </w:pPr>
      <w:r>
        <w:rPr>
          <w:rFonts w:ascii="Times New Roman" w:hAnsi="Times New Roman"/>
          <w:color w:val="000000"/>
          <w:sz w:val="28"/>
        </w:rPr>
        <w:t>____________________________________________________________________.</w:t>
      </w:r>
      <w:r>
        <w:rPr>
          <w:rFonts w:ascii="Times New Roman" w:hAnsi="Times New Roman"/>
          <w:color w:val="000000"/>
          <w:sz w:val="24"/>
        </w:rPr>
        <w:t xml:space="preserve"> </w:t>
      </w:r>
    </w:p>
    <w:p w:rsidR="00070DF7" w:rsidRDefault="00070DF7" w:rsidP="00070DF7">
      <w:pPr>
        <w:spacing w:after="0" w:line="57" w:lineRule="atLeast"/>
        <w:jc w:val="center"/>
        <w:rPr>
          <w:rFonts w:asciiTheme="minorHAnsi" w:eastAsiaTheme="minorHAnsi" w:hAnsiTheme="minorHAnsi" w:cstheme="minorBidi"/>
        </w:rPr>
      </w:pPr>
      <w:r>
        <w:rPr>
          <w:rFonts w:ascii="Times New Roman" w:hAnsi="Times New Roman"/>
          <w:color w:val="000000"/>
          <w:sz w:val="20"/>
        </w:rPr>
        <w:t>(указывается информация, необходимая для устранения причин отказа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а также иная дополнительная информация при наличии)</w:t>
      </w:r>
    </w:p>
    <w:p w:rsidR="00070DF7" w:rsidRDefault="00070DF7" w:rsidP="00070DF7">
      <w:pPr>
        <w:spacing w:after="0" w:line="57" w:lineRule="atLeast"/>
        <w:jc w:val="center"/>
        <w:rPr>
          <w:rFonts w:ascii="Times New Roman" w:hAnsi="Times New Roman"/>
          <w:sz w:val="24"/>
          <w:szCs w:val="24"/>
        </w:rPr>
      </w:pPr>
    </w:p>
    <w:p w:rsidR="00070DF7" w:rsidRDefault="00070DF7" w:rsidP="00070DF7">
      <w:pPr>
        <w:spacing w:after="0" w:line="57" w:lineRule="atLeast"/>
        <w:jc w:val="center"/>
        <w:rPr>
          <w:rFonts w:ascii="Times New Roman" w:hAnsi="Times New Roman"/>
          <w:sz w:val="24"/>
          <w:szCs w:val="24"/>
        </w:rPr>
      </w:pPr>
    </w:p>
    <w:p w:rsidR="00070DF7" w:rsidRDefault="00070DF7" w:rsidP="00070DF7">
      <w:pPr>
        <w:spacing w:after="0" w:line="57" w:lineRule="atLeast"/>
        <w:jc w:val="center"/>
        <w:rPr>
          <w:rFonts w:ascii="Times New Roman" w:hAnsi="Times New Roman"/>
          <w:sz w:val="24"/>
          <w:szCs w:val="24"/>
        </w:rPr>
      </w:pPr>
    </w:p>
    <w:p w:rsidR="00070DF7" w:rsidRDefault="00070DF7" w:rsidP="00070DF7">
      <w:pPr>
        <w:spacing w:after="0" w:line="57" w:lineRule="atLeast"/>
        <w:jc w:val="center"/>
        <w:rPr>
          <w:rFonts w:ascii="Times New Roman" w:hAnsi="Times New Roman"/>
          <w:sz w:val="24"/>
          <w:szCs w:val="24"/>
        </w:rPr>
      </w:pPr>
    </w:p>
    <w:tbl>
      <w:tblPr>
        <w:tblStyle w:val="affa"/>
        <w:tblW w:w="9360" w:type="dxa"/>
        <w:tblLayout w:type="fixed"/>
        <w:tblCellMar>
          <w:left w:w="0" w:type="dxa"/>
          <w:right w:w="0" w:type="dxa"/>
        </w:tblCellMar>
        <w:tblLook w:val="04A0" w:firstRow="1" w:lastRow="0" w:firstColumn="1" w:lastColumn="0" w:noHBand="0" w:noVBand="1"/>
      </w:tblPr>
      <w:tblGrid>
        <w:gridCol w:w="2974"/>
        <w:gridCol w:w="218"/>
        <w:gridCol w:w="2144"/>
        <w:gridCol w:w="218"/>
        <w:gridCol w:w="3806"/>
      </w:tblGrid>
      <w:tr w:rsidR="00070DF7" w:rsidTr="00070DF7">
        <w:tc>
          <w:tcPr>
            <w:tcW w:w="2972" w:type="dxa"/>
            <w:tcBorders>
              <w:top w:val="nil"/>
              <w:left w:val="nil"/>
              <w:bottom w:val="single" w:sz="6" w:space="0" w:color="000000"/>
              <w:right w:val="nil"/>
            </w:tcBorders>
            <w:vAlign w:val="bottom"/>
          </w:tcPr>
          <w:p w:rsidR="00070DF7" w:rsidRDefault="00070DF7">
            <w:pPr>
              <w:spacing w:line="276" w:lineRule="atLeast"/>
              <w:jc w:val="center"/>
              <w:rPr>
                <w:rFonts w:ascii="Arial" w:eastAsia="Arial" w:hAnsi="Arial" w:cs="Arial"/>
              </w:rPr>
            </w:pPr>
          </w:p>
        </w:tc>
        <w:tc>
          <w:tcPr>
            <w:tcW w:w="218" w:type="dxa"/>
            <w:tcBorders>
              <w:top w:val="nil"/>
              <w:left w:val="nil"/>
              <w:bottom w:val="nil"/>
              <w:right w:val="nil"/>
            </w:tcBorders>
            <w:vAlign w:val="bottom"/>
          </w:tcPr>
          <w:p w:rsidR="00070DF7" w:rsidRDefault="00070DF7">
            <w:pPr>
              <w:spacing w:line="276" w:lineRule="atLeast"/>
              <w:rPr>
                <w:rFonts w:ascii="Arial" w:eastAsia="Arial" w:hAnsi="Arial" w:cs="Arial"/>
              </w:rPr>
            </w:pPr>
          </w:p>
        </w:tc>
        <w:tc>
          <w:tcPr>
            <w:tcW w:w="2142" w:type="dxa"/>
            <w:tcBorders>
              <w:top w:val="nil"/>
              <w:left w:val="nil"/>
              <w:bottom w:val="single" w:sz="6" w:space="0" w:color="000000"/>
              <w:right w:val="nil"/>
            </w:tcBorders>
            <w:vAlign w:val="bottom"/>
          </w:tcPr>
          <w:p w:rsidR="00070DF7" w:rsidRDefault="00070DF7">
            <w:pPr>
              <w:spacing w:line="276" w:lineRule="atLeast"/>
              <w:jc w:val="center"/>
              <w:rPr>
                <w:rFonts w:ascii="Arial" w:eastAsia="Arial" w:hAnsi="Arial" w:cs="Arial"/>
              </w:rPr>
            </w:pPr>
          </w:p>
        </w:tc>
        <w:tc>
          <w:tcPr>
            <w:tcW w:w="218" w:type="dxa"/>
            <w:tcBorders>
              <w:top w:val="nil"/>
              <w:left w:val="nil"/>
              <w:bottom w:val="nil"/>
              <w:right w:val="nil"/>
            </w:tcBorders>
            <w:vAlign w:val="bottom"/>
          </w:tcPr>
          <w:p w:rsidR="00070DF7" w:rsidRDefault="00070DF7">
            <w:pPr>
              <w:spacing w:line="276" w:lineRule="atLeast"/>
              <w:rPr>
                <w:rFonts w:ascii="Arial" w:eastAsia="Arial" w:hAnsi="Arial" w:cs="Arial"/>
              </w:rPr>
            </w:pPr>
          </w:p>
        </w:tc>
        <w:tc>
          <w:tcPr>
            <w:tcW w:w="3803" w:type="dxa"/>
            <w:tcBorders>
              <w:top w:val="nil"/>
              <w:left w:val="nil"/>
              <w:bottom w:val="single" w:sz="6" w:space="0" w:color="000000"/>
              <w:right w:val="nil"/>
            </w:tcBorders>
            <w:vAlign w:val="bottom"/>
          </w:tcPr>
          <w:p w:rsidR="00070DF7" w:rsidRDefault="00070DF7">
            <w:pPr>
              <w:spacing w:line="276" w:lineRule="atLeast"/>
              <w:jc w:val="center"/>
              <w:rPr>
                <w:rFonts w:ascii="Arial" w:eastAsia="Arial" w:hAnsi="Arial" w:cs="Arial"/>
              </w:rPr>
            </w:pPr>
          </w:p>
        </w:tc>
      </w:tr>
      <w:tr w:rsidR="00070DF7" w:rsidTr="00070DF7">
        <w:tc>
          <w:tcPr>
            <w:tcW w:w="2972" w:type="dxa"/>
            <w:tcBorders>
              <w:top w:val="nil"/>
              <w:left w:val="nil"/>
              <w:bottom w:val="nil"/>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(должность)</w:t>
            </w:r>
          </w:p>
        </w:tc>
        <w:tc>
          <w:tcPr>
            <w:tcW w:w="218" w:type="dxa"/>
            <w:tcBorders>
              <w:top w:val="nil"/>
              <w:left w:val="nil"/>
              <w:bottom w:val="nil"/>
              <w:right w:val="nil"/>
            </w:tcBorders>
          </w:tcPr>
          <w:p w:rsidR="00070DF7" w:rsidRDefault="00070DF7">
            <w:pPr>
              <w:spacing w:line="276" w:lineRule="atLeast"/>
              <w:rPr>
                <w:rFonts w:ascii="Arial" w:eastAsia="Arial" w:hAnsi="Arial" w:cs="Arial"/>
              </w:rPr>
            </w:pPr>
          </w:p>
        </w:tc>
        <w:tc>
          <w:tcPr>
            <w:tcW w:w="2142" w:type="dxa"/>
            <w:tcBorders>
              <w:top w:val="nil"/>
              <w:left w:val="nil"/>
              <w:bottom w:val="nil"/>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(подпись)</w:t>
            </w:r>
          </w:p>
        </w:tc>
        <w:tc>
          <w:tcPr>
            <w:tcW w:w="218" w:type="dxa"/>
            <w:tcBorders>
              <w:top w:val="nil"/>
              <w:left w:val="nil"/>
              <w:bottom w:val="nil"/>
              <w:right w:val="nil"/>
            </w:tcBorders>
          </w:tcPr>
          <w:p w:rsidR="00070DF7" w:rsidRDefault="00070DF7">
            <w:pPr>
              <w:spacing w:line="276" w:lineRule="atLeast"/>
              <w:rPr>
                <w:rFonts w:ascii="Arial" w:eastAsia="Arial" w:hAnsi="Arial" w:cs="Arial"/>
              </w:rPr>
            </w:pPr>
          </w:p>
        </w:tc>
        <w:tc>
          <w:tcPr>
            <w:tcW w:w="3803" w:type="dxa"/>
            <w:tcBorders>
              <w:top w:val="nil"/>
              <w:left w:val="nil"/>
              <w:bottom w:val="nil"/>
              <w:right w:val="nil"/>
            </w:tcBorders>
            <w:hideMark/>
          </w:tcPr>
          <w:p w:rsidR="00070DF7" w:rsidRDefault="00070DF7">
            <w:pPr>
              <w:spacing w:line="276" w:lineRule="atLeast"/>
              <w:jc w:val="center"/>
              <w:rPr>
                <w:rFonts w:ascii="Arial" w:eastAsia="Arial" w:hAnsi="Arial" w:cs="Arial"/>
              </w:rPr>
            </w:pPr>
            <w:r>
              <w:rPr>
                <w:rFonts w:ascii="Times New Roman" w:eastAsia="Times New Roman" w:hAnsi="Times New Roman"/>
                <w:color w:val="000000"/>
                <w:sz w:val="20"/>
              </w:rPr>
              <w:t>(фамилия, имя, отчество (при наличии)</w:t>
            </w:r>
          </w:p>
        </w:tc>
      </w:tr>
    </w:tbl>
    <w:p w:rsidR="00070DF7" w:rsidRDefault="00070DF7" w:rsidP="00070DF7">
      <w:pPr>
        <w:spacing w:after="0" w:line="57" w:lineRule="atLeast"/>
        <w:rPr>
          <w:rFonts w:ascii="Times New Roman" w:hAnsi="Times New Roman"/>
          <w:color w:val="000000"/>
          <w:sz w:val="24"/>
          <w:lang w:eastAsia="en-US"/>
        </w:rPr>
      </w:pPr>
    </w:p>
    <w:p w:rsidR="00070DF7" w:rsidRDefault="00070DF7" w:rsidP="00070DF7">
      <w:pPr>
        <w:spacing w:after="0" w:line="57" w:lineRule="atLeast"/>
        <w:rPr>
          <w:rFonts w:asciiTheme="minorHAnsi" w:eastAsiaTheme="minorHAnsi" w:hAnsiTheme="minorHAnsi" w:cstheme="minorBidi"/>
        </w:rPr>
      </w:pPr>
      <w:r>
        <w:rPr>
          <w:rFonts w:ascii="Times New Roman" w:hAnsi="Times New Roman"/>
          <w:color w:val="000000"/>
          <w:sz w:val="24"/>
        </w:rPr>
        <w:t>Дата</w:t>
      </w:r>
    </w:p>
    <w:p w:rsidR="00070DF7" w:rsidRDefault="00070DF7" w:rsidP="00070DF7">
      <w:pPr>
        <w:spacing w:after="0" w:line="57" w:lineRule="atLeast"/>
        <w:rPr>
          <w:rFonts w:ascii="Times New Roman" w:hAnsi="Times New Roman"/>
          <w:color w:val="000000"/>
          <w:sz w:val="24"/>
        </w:rPr>
      </w:pPr>
    </w:p>
    <w:p w:rsidR="00070DF7" w:rsidRDefault="00070DF7" w:rsidP="00070DF7">
      <w:pPr>
        <w:spacing w:after="0" w:line="57" w:lineRule="atLeast"/>
        <w:rPr>
          <w:rFonts w:asciiTheme="minorHAnsi" w:eastAsiaTheme="minorHAnsi" w:hAnsiTheme="minorHAnsi" w:cstheme="minorBidi"/>
        </w:rPr>
      </w:pPr>
      <w:r>
        <w:rPr>
          <w:rFonts w:ascii="Times New Roman" w:hAnsi="Times New Roman"/>
          <w:color w:val="000000"/>
          <w:sz w:val="24"/>
        </w:rPr>
        <w:t>_________________________________________________________________________</w:t>
      </w:r>
    </w:p>
    <w:p w:rsidR="00070DF7" w:rsidRDefault="00070DF7" w:rsidP="00070DF7">
      <w:pPr>
        <w:spacing w:after="0" w:line="57" w:lineRule="atLeast"/>
      </w:pPr>
      <w:r>
        <w:rPr>
          <w:rFonts w:ascii="Times New Roman" w:hAnsi="Times New Roman"/>
          <w:i/>
          <w:color w:val="000000"/>
          <w:sz w:val="20"/>
        </w:rPr>
        <w:t>*Сведения об ИНН в отношении иностранного юридического лица не указываются.</w:t>
      </w:r>
    </w:p>
    <w:p w:rsidR="00770D02" w:rsidRDefault="00070DF7" w:rsidP="00E22388">
      <w:pPr>
        <w:spacing w:after="0" w:line="199" w:lineRule="atLeast"/>
        <w:rPr>
          <w:rFonts w:ascii="Times New Roman" w:hAnsi="Times New Roman"/>
          <w:i/>
          <w:color w:val="000000"/>
          <w:sz w:val="20"/>
        </w:rPr>
      </w:pPr>
      <w:r>
        <w:rPr>
          <w:rFonts w:ascii="Times New Roman" w:hAnsi="Times New Roman"/>
          <w:i/>
          <w:color w:val="000000"/>
          <w:sz w:val="20"/>
        </w:rPr>
        <w:t>**Нужное подчеркнуть</w:t>
      </w:r>
    </w:p>
    <w:p w:rsidR="00070DF7" w:rsidRDefault="00770D02" w:rsidP="00E22388">
      <w:pPr>
        <w:spacing w:after="0" w:line="199" w:lineRule="atLeast"/>
        <w:rPr>
          <w:rFonts w:ascii="Times New Roman" w:hAnsi="Times New Roman"/>
          <w:i/>
          <w:color w:val="000000"/>
          <w:sz w:val="20"/>
        </w:rPr>
      </w:pPr>
      <w:r w:rsidRPr="00770D02">
        <w:rPr>
          <w:rFonts w:ascii="Times New Roman" w:hAnsi="Times New Roman"/>
          <w:i/>
          <w:color w:val="000000"/>
          <w:sz w:val="20"/>
        </w:rPr>
        <w:t>*</w:t>
      </w:r>
      <w:r>
        <w:rPr>
          <w:rFonts w:ascii="Times New Roman" w:hAnsi="Times New Roman"/>
          <w:i/>
          <w:color w:val="000000"/>
          <w:sz w:val="20"/>
        </w:rPr>
        <w:t>*</w:t>
      </w:r>
      <w:r w:rsidRPr="00770D02">
        <w:rPr>
          <w:rFonts w:ascii="Times New Roman" w:hAnsi="Times New Roman"/>
          <w:i/>
          <w:color w:val="000000"/>
          <w:sz w:val="20"/>
        </w:rPr>
        <w:t>*</w:t>
      </w:r>
      <w:proofErr w:type="gramStart"/>
      <w:r w:rsidRPr="00770D02">
        <w:rPr>
          <w:rFonts w:ascii="Times New Roman" w:hAnsi="Times New Roman"/>
          <w:i/>
          <w:color w:val="000000"/>
          <w:sz w:val="20"/>
        </w:rPr>
        <w:t>В</w:t>
      </w:r>
      <w:proofErr w:type="gramEnd"/>
      <w:r w:rsidRPr="00770D02">
        <w:rPr>
          <w:rFonts w:ascii="Times New Roman" w:hAnsi="Times New Roman"/>
          <w:i/>
          <w:color w:val="000000"/>
          <w:sz w:val="20"/>
        </w:rPr>
        <w:t xml:space="preserve"> форме уведомления</w:t>
      </w:r>
    </w:p>
    <w:p w:rsidR="00770D02" w:rsidRDefault="00770D02" w:rsidP="00070DF7">
      <w:pPr>
        <w:spacing w:line="199" w:lineRule="atLeast"/>
        <w:rPr>
          <w:rFonts w:ascii="Times New Roman" w:hAnsi="Times New Roman"/>
          <w:i/>
          <w:color w:val="000000"/>
          <w:sz w:val="20"/>
        </w:rPr>
      </w:pPr>
    </w:p>
    <w:p w:rsidR="00770D02" w:rsidRDefault="00770D02" w:rsidP="00070DF7">
      <w:pPr>
        <w:spacing w:line="199" w:lineRule="atLeast"/>
      </w:pPr>
    </w:p>
    <w:p w:rsidR="00070DF7" w:rsidRDefault="00070DF7" w:rsidP="00070DF7"/>
    <w:p w:rsidR="007C7716" w:rsidRDefault="007C7716" w:rsidP="007C7716">
      <w:pPr>
        <w:pBdr>
          <w:top w:val="none" w:sz="4" w:space="0" w:color="000000"/>
          <w:left w:val="none" w:sz="4" w:space="0" w:color="000000"/>
          <w:bottom w:val="none" w:sz="4" w:space="0" w:color="000000"/>
          <w:right w:val="none" w:sz="4" w:space="0" w:color="000000"/>
        </w:pBdr>
        <w:spacing w:line="259" w:lineRule="atLeast"/>
        <w:rPr>
          <w:highlight w:val="white"/>
        </w:rPr>
      </w:pPr>
    </w:p>
    <w:sectPr w:rsidR="007C7716" w:rsidSect="007C7716">
      <w:footerReference w:type="default" r:id="rId8"/>
      <w:pgSz w:w="11906" w:h="16838"/>
      <w:pgMar w:top="1134" w:right="567"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730F" w:rsidRDefault="002C730F" w:rsidP="006E31D4">
      <w:pPr>
        <w:spacing w:after="0" w:line="240" w:lineRule="auto"/>
      </w:pPr>
      <w:r>
        <w:separator/>
      </w:r>
    </w:p>
  </w:endnote>
  <w:endnote w:type="continuationSeparator" w:id="0">
    <w:p w:rsidR="002C730F" w:rsidRDefault="002C730F" w:rsidP="006E31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altName w:val="Palatino Linotype"/>
    <w:panose1 w:val="02040503050406030204"/>
    <w:charset w:val="CC"/>
    <w:family w:val="roman"/>
    <w:pitch w:val="variable"/>
    <w:sig w:usb0="E00002FF" w:usb1="400004FF" w:usb2="00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Verdana">
    <w:altName w:val="Tahoma"/>
    <w:panose1 w:val="020B0604030504040204"/>
    <w:charset w:val="CC"/>
    <w:family w:val="swiss"/>
    <w:pitch w:val="variable"/>
    <w:sig w:usb0="A10006FF" w:usb1="4000205B" w:usb2="00000010" w:usb3="00000000" w:csb0="0000019F" w:csb1="00000000"/>
  </w:font>
  <w:font w:name="FreeSans">
    <w:altName w:val="Times New Roman"/>
    <w:panose1 w:val="00000000000000000000"/>
    <w:charset w:val="CC"/>
    <w:family w:val="auto"/>
    <w:notTrueType/>
    <w:pitch w:val="variable"/>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D02" w:rsidRPr="00F02B4D" w:rsidRDefault="00770D02" w:rsidP="00125176">
    <w:pPr>
      <w:pStyle w:val="a7"/>
      <w:jc w:val="center"/>
      <w:rPr>
        <w:sz w:val="20"/>
      </w:rPr>
    </w:pPr>
    <w:r w:rsidRPr="00F02B4D">
      <w:rPr>
        <w:sz w:val="20"/>
      </w:rPr>
      <w:fldChar w:fldCharType="begin"/>
    </w:r>
    <w:r w:rsidRPr="00F02B4D">
      <w:rPr>
        <w:sz w:val="20"/>
      </w:rPr>
      <w:instrText>PAGE   \* MERGEFORMAT</w:instrText>
    </w:r>
    <w:r w:rsidRPr="00F02B4D">
      <w:rPr>
        <w:sz w:val="20"/>
      </w:rPr>
      <w:fldChar w:fldCharType="separate"/>
    </w:r>
    <w:r w:rsidR="00270DE3">
      <w:rPr>
        <w:noProof/>
        <w:sz w:val="20"/>
      </w:rPr>
      <w:t>21</w:t>
    </w:r>
    <w:r w:rsidRPr="00F02B4D">
      <w:rPr>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730F" w:rsidRDefault="002C730F" w:rsidP="006E31D4">
      <w:pPr>
        <w:spacing w:after="0" w:line="240" w:lineRule="auto"/>
      </w:pPr>
      <w:r>
        <w:separator/>
      </w:r>
    </w:p>
  </w:footnote>
  <w:footnote w:type="continuationSeparator" w:id="0">
    <w:p w:rsidR="002C730F" w:rsidRDefault="002C730F" w:rsidP="006E31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720" w:hanging="360"/>
      </w:pPr>
      <w:rPr>
        <w:rFonts w:cs="Times New Roman"/>
        <w:b w:val="0"/>
      </w:rPr>
    </w:lvl>
  </w:abstractNum>
  <w:abstractNum w:abstractNumId="2" w15:restartNumberingAfterBreak="0">
    <w:nsid w:val="00000003"/>
    <w:multiLevelType w:val="multilevel"/>
    <w:tmpl w:val="00000003"/>
    <w:name w:val="WW8Num13"/>
    <w:lvl w:ilvl="0">
      <w:start w:val="2"/>
      <w:numFmt w:val="decimal"/>
      <w:lvlText w:val="%1."/>
      <w:lvlJc w:val="left"/>
      <w:pPr>
        <w:tabs>
          <w:tab w:val="num" w:pos="0"/>
        </w:tabs>
        <w:ind w:left="540" w:hanging="540"/>
      </w:pPr>
      <w:rPr>
        <w:rFonts w:cs="Times New Roman"/>
      </w:rPr>
    </w:lvl>
    <w:lvl w:ilvl="1">
      <w:start w:val="3"/>
      <w:numFmt w:val="decimal"/>
      <w:lvlText w:val="%1.%2."/>
      <w:lvlJc w:val="left"/>
      <w:pPr>
        <w:tabs>
          <w:tab w:val="num" w:pos="0"/>
        </w:tabs>
        <w:ind w:left="720" w:hanging="540"/>
      </w:pPr>
      <w:rPr>
        <w:rFonts w:cs="Times New Roman"/>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260" w:hanging="72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1980" w:hanging="1080"/>
      </w:pPr>
      <w:rPr>
        <w:rFonts w:cs="Times New Roman"/>
      </w:rPr>
    </w:lvl>
    <w:lvl w:ilvl="6">
      <w:start w:val="1"/>
      <w:numFmt w:val="decimal"/>
      <w:lvlText w:val="%1.%2.%3.%4.%5.%6.%7."/>
      <w:lvlJc w:val="left"/>
      <w:pPr>
        <w:tabs>
          <w:tab w:val="num" w:pos="0"/>
        </w:tabs>
        <w:ind w:left="2520" w:hanging="1440"/>
      </w:pPr>
      <w:rPr>
        <w:rFonts w:cs="Times New Roman"/>
      </w:rPr>
    </w:lvl>
    <w:lvl w:ilvl="7">
      <w:start w:val="1"/>
      <w:numFmt w:val="decimal"/>
      <w:lvlText w:val="%1.%2.%3.%4.%5.%6.%7.%8."/>
      <w:lvlJc w:val="left"/>
      <w:pPr>
        <w:tabs>
          <w:tab w:val="num" w:pos="0"/>
        </w:tabs>
        <w:ind w:left="2700" w:hanging="1440"/>
      </w:pPr>
      <w:rPr>
        <w:rFonts w:cs="Times New Roman"/>
      </w:rPr>
    </w:lvl>
    <w:lvl w:ilvl="8">
      <w:start w:val="1"/>
      <w:numFmt w:val="decimal"/>
      <w:lvlText w:val="%1.%2.%3.%4.%5.%6.%7.%8.%9."/>
      <w:lvlJc w:val="left"/>
      <w:pPr>
        <w:tabs>
          <w:tab w:val="num" w:pos="0"/>
        </w:tabs>
        <w:ind w:left="3240" w:hanging="1800"/>
      </w:pPr>
      <w:rPr>
        <w:rFonts w:cs="Times New Roman"/>
      </w:rPr>
    </w:lvl>
  </w:abstractNum>
  <w:abstractNum w:abstractNumId="3" w15:restartNumberingAfterBreak="0">
    <w:nsid w:val="00000004"/>
    <w:multiLevelType w:val="singleLevel"/>
    <w:tmpl w:val="00000004"/>
    <w:name w:val="WW8Num17"/>
    <w:lvl w:ilvl="0">
      <w:start w:val="1"/>
      <w:numFmt w:val="decimal"/>
      <w:lvlText w:val="%1."/>
      <w:lvlJc w:val="left"/>
      <w:pPr>
        <w:tabs>
          <w:tab w:val="num" w:pos="0"/>
        </w:tabs>
        <w:ind w:left="644" w:hanging="360"/>
      </w:pPr>
      <w:rPr>
        <w:rFonts w:cs="Times New Roman"/>
      </w:rPr>
    </w:lvl>
  </w:abstractNum>
  <w:abstractNum w:abstractNumId="4" w15:restartNumberingAfterBreak="0">
    <w:nsid w:val="00000005"/>
    <w:multiLevelType w:val="singleLevel"/>
    <w:tmpl w:val="00000005"/>
    <w:name w:val="WW8Num32"/>
    <w:lvl w:ilvl="0">
      <w:start w:val="1"/>
      <w:numFmt w:val="decimal"/>
      <w:lvlText w:val="%1."/>
      <w:lvlJc w:val="left"/>
      <w:pPr>
        <w:tabs>
          <w:tab w:val="num" w:pos="0"/>
        </w:tabs>
        <w:ind w:left="218" w:hanging="360"/>
      </w:pPr>
      <w:rPr>
        <w:rFonts w:cs="Times New Roman"/>
      </w:rPr>
    </w:lvl>
  </w:abstractNum>
  <w:abstractNum w:abstractNumId="5"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sz w:val="28"/>
      </w:rPr>
    </w:lvl>
  </w:abstractNum>
  <w:abstractNum w:abstractNumId="6"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10FC4D85"/>
    <w:multiLevelType w:val="hybridMultilevel"/>
    <w:tmpl w:val="1D1ADF60"/>
    <w:lvl w:ilvl="0" w:tplc="4DCAB3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55B05BB"/>
    <w:multiLevelType w:val="hybridMultilevel"/>
    <w:tmpl w:val="A9967516"/>
    <w:lvl w:ilvl="0" w:tplc="87820622">
      <w:start w:val="2"/>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0" w15:restartNumberingAfterBreak="0">
    <w:nsid w:val="1A167151"/>
    <w:multiLevelType w:val="hybridMultilevel"/>
    <w:tmpl w:val="3E8C0646"/>
    <w:lvl w:ilvl="0" w:tplc="8F5426A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1" w15:restartNumberingAfterBreak="0">
    <w:nsid w:val="2AA36DC8"/>
    <w:multiLevelType w:val="hybridMultilevel"/>
    <w:tmpl w:val="C8AAAD12"/>
    <w:lvl w:ilvl="0" w:tplc="04190011">
      <w:start w:val="1"/>
      <w:numFmt w:val="decimal"/>
      <w:lvlText w:val="%1)"/>
      <w:lvlJc w:val="left"/>
      <w:pPr>
        <w:ind w:left="4330" w:hanging="360"/>
      </w:pPr>
      <w:rPr>
        <w:rFonts w:cs="Times New Roman"/>
      </w:rPr>
    </w:lvl>
    <w:lvl w:ilvl="1" w:tplc="04190019">
      <w:start w:val="1"/>
      <w:numFmt w:val="lowerLetter"/>
      <w:lvlText w:val="%2."/>
      <w:lvlJc w:val="left"/>
      <w:pPr>
        <w:ind w:left="5050" w:hanging="360"/>
      </w:pPr>
      <w:rPr>
        <w:rFonts w:cs="Times New Roman"/>
      </w:rPr>
    </w:lvl>
    <w:lvl w:ilvl="2" w:tplc="0419001B">
      <w:start w:val="1"/>
      <w:numFmt w:val="lowerRoman"/>
      <w:lvlText w:val="%3."/>
      <w:lvlJc w:val="right"/>
      <w:pPr>
        <w:ind w:left="5770" w:hanging="180"/>
      </w:pPr>
      <w:rPr>
        <w:rFonts w:cs="Times New Roman"/>
      </w:rPr>
    </w:lvl>
    <w:lvl w:ilvl="3" w:tplc="0419000F">
      <w:start w:val="1"/>
      <w:numFmt w:val="decimal"/>
      <w:lvlText w:val="%4."/>
      <w:lvlJc w:val="left"/>
      <w:pPr>
        <w:ind w:left="6490" w:hanging="360"/>
      </w:pPr>
      <w:rPr>
        <w:rFonts w:cs="Times New Roman"/>
      </w:rPr>
    </w:lvl>
    <w:lvl w:ilvl="4" w:tplc="04190019">
      <w:start w:val="1"/>
      <w:numFmt w:val="lowerLetter"/>
      <w:lvlText w:val="%5."/>
      <w:lvlJc w:val="left"/>
      <w:pPr>
        <w:ind w:left="7210" w:hanging="360"/>
      </w:pPr>
      <w:rPr>
        <w:rFonts w:cs="Times New Roman"/>
      </w:rPr>
    </w:lvl>
    <w:lvl w:ilvl="5" w:tplc="0419001B">
      <w:start w:val="1"/>
      <w:numFmt w:val="lowerRoman"/>
      <w:lvlText w:val="%6."/>
      <w:lvlJc w:val="right"/>
      <w:pPr>
        <w:ind w:left="7930" w:hanging="180"/>
      </w:pPr>
      <w:rPr>
        <w:rFonts w:cs="Times New Roman"/>
      </w:rPr>
    </w:lvl>
    <w:lvl w:ilvl="6" w:tplc="0419000F">
      <w:start w:val="1"/>
      <w:numFmt w:val="decimal"/>
      <w:lvlText w:val="%7."/>
      <w:lvlJc w:val="left"/>
      <w:pPr>
        <w:ind w:left="8650" w:hanging="360"/>
      </w:pPr>
      <w:rPr>
        <w:rFonts w:cs="Times New Roman"/>
      </w:rPr>
    </w:lvl>
    <w:lvl w:ilvl="7" w:tplc="04190019">
      <w:start w:val="1"/>
      <w:numFmt w:val="lowerLetter"/>
      <w:lvlText w:val="%8."/>
      <w:lvlJc w:val="left"/>
      <w:pPr>
        <w:ind w:left="9370" w:hanging="360"/>
      </w:pPr>
      <w:rPr>
        <w:rFonts w:cs="Times New Roman"/>
      </w:rPr>
    </w:lvl>
    <w:lvl w:ilvl="8" w:tplc="0419001B">
      <w:start w:val="1"/>
      <w:numFmt w:val="lowerRoman"/>
      <w:lvlText w:val="%9."/>
      <w:lvlJc w:val="right"/>
      <w:pPr>
        <w:ind w:left="10090" w:hanging="180"/>
      </w:pPr>
      <w:rPr>
        <w:rFonts w:cs="Times New Roman"/>
      </w:rPr>
    </w:lvl>
  </w:abstractNum>
  <w:abstractNum w:abstractNumId="12"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356C3E01"/>
    <w:multiLevelType w:val="hybridMultilevel"/>
    <w:tmpl w:val="6194F45C"/>
    <w:lvl w:ilvl="0" w:tplc="DAFA390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14"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7C760CC"/>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8BC0D2E"/>
    <w:multiLevelType w:val="hybridMultilevel"/>
    <w:tmpl w:val="DB4C9426"/>
    <w:lvl w:ilvl="0" w:tplc="4DCAB32E">
      <w:start w:val="3"/>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4F890BAA"/>
    <w:multiLevelType w:val="hybridMultilevel"/>
    <w:tmpl w:val="CF3CBC96"/>
    <w:lvl w:ilvl="0" w:tplc="C76402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585A364C"/>
    <w:multiLevelType w:val="hybridMultilevel"/>
    <w:tmpl w:val="DE9A6B5A"/>
    <w:lvl w:ilvl="0" w:tplc="48ECFEF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9" w15:restartNumberingAfterBreak="0">
    <w:nsid w:val="59347645"/>
    <w:multiLevelType w:val="multilevel"/>
    <w:tmpl w:val="5F78F9F8"/>
    <w:lvl w:ilvl="0">
      <w:start w:val="1"/>
      <w:numFmt w:val="decimal"/>
      <w:lvlText w:val="%1."/>
      <w:lvlJc w:val="left"/>
      <w:pPr>
        <w:ind w:left="720" w:hanging="360"/>
      </w:pPr>
      <w:rPr>
        <w:rFonts w:cs="Times New Roman"/>
      </w:rPr>
    </w:lvl>
    <w:lvl w:ilvl="1">
      <w:start w:val="3"/>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20" w15:restartNumberingAfterBreak="0">
    <w:nsid w:val="62286986"/>
    <w:multiLevelType w:val="hybridMultilevel"/>
    <w:tmpl w:val="07E089AE"/>
    <w:lvl w:ilvl="0" w:tplc="A28EBF40">
      <w:start w:val="1"/>
      <w:numFmt w:val="bullet"/>
      <w:lvlText w:val="-"/>
      <w:lvlJc w:val="left"/>
      <w:pPr>
        <w:ind w:left="1287" w:hanging="360"/>
      </w:pPr>
      <w:rPr>
        <w:rFonts w:ascii="Vladimir Script" w:hAnsi="Vladimir Script"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632543BA"/>
    <w:multiLevelType w:val="multilevel"/>
    <w:tmpl w:val="D1066E0E"/>
    <w:lvl w:ilvl="0">
      <w:start w:val="1"/>
      <w:numFmt w:val="decimal"/>
      <w:lvlText w:val="%1."/>
      <w:lvlJc w:val="left"/>
      <w:pPr>
        <w:ind w:left="1470" w:hanging="1470"/>
      </w:pPr>
      <w:rPr>
        <w:rFonts w:cs="Times New Roman" w:hint="default"/>
      </w:rPr>
    </w:lvl>
    <w:lvl w:ilvl="1">
      <w:start w:val="1"/>
      <w:numFmt w:val="decimal"/>
      <w:lvlText w:val="%1.%2."/>
      <w:lvlJc w:val="left"/>
      <w:pPr>
        <w:ind w:left="3030" w:hanging="1470"/>
      </w:pPr>
      <w:rPr>
        <w:rFonts w:cs="Times New Roman" w:hint="default"/>
      </w:rPr>
    </w:lvl>
    <w:lvl w:ilvl="2">
      <w:start w:val="1"/>
      <w:numFmt w:val="decimal"/>
      <w:lvlText w:val="%1.%2.%3."/>
      <w:lvlJc w:val="left"/>
      <w:pPr>
        <w:ind w:left="2910" w:hanging="1470"/>
      </w:pPr>
      <w:rPr>
        <w:rFonts w:cs="Times New Roman" w:hint="default"/>
      </w:rPr>
    </w:lvl>
    <w:lvl w:ilvl="3">
      <w:start w:val="1"/>
      <w:numFmt w:val="decimal"/>
      <w:lvlText w:val="%1.%2.%3.%4."/>
      <w:lvlJc w:val="left"/>
      <w:pPr>
        <w:ind w:left="3630" w:hanging="1470"/>
      </w:pPr>
      <w:rPr>
        <w:rFonts w:cs="Times New Roman" w:hint="default"/>
      </w:rPr>
    </w:lvl>
    <w:lvl w:ilvl="4">
      <w:start w:val="1"/>
      <w:numFmt w:val="decimal"/>
      <w:lvlText w:val="%1.%2.%3.%4.%5."/>
      <w:lvlJc w:val="left"/>
      <w:pPr>
        <w:ind w:left="4350" w:hanging="1470"/>
      </w:pPr>
      <w:rPr>
        <w:rFonts w:cs="Times New Roman" w:hint="default"/>
      </w:rPr>
    </w:lvl>
    <w:lvl w:ilvl="5">
      <w:start w:val="1"/>
      <w:numFmt w:val="decimal"/>
      <w:lvlText w:val="%1.%2.%3.%4.%5.%6."/>
      <w:lvlJc w:val="left"/>
      <w:pPr>
        <w:ind w:left="5070" w:hanging="147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2"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009524F"/>
    <w:multiLevelType w:val="hybridMultilevel"/>
    <w:tmpl w:val="DF7069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745F261E"/>
    <w:multiLevelType w:val="multilevel"/>
    <w:tmpl w:val="095C6DCA"/>
    <w:lvl w:ilvl="0">
      <w:start w:val="1"/>
      <w:numFmt w:val="decimal"/>
      <w:lvlText w:val="%1."/>
      <w:lvlJc w:val="left"/>
      <w:pPr>
        <w:ind w:left="1069" w:hanging="360"/>
      </w:pPr>
      <w:rPr>
        <w:rFonts w:cs="Times New Roman" w:hint="default"/>
      </w:rPr>
    </w:lvl>
    <w:lvl w:ilvl="1">
      <w:start w:val="1"/>
      <w:numFmt w:val="decimal"/>
      <w:isLgl/>
      <w:lvlText w:val="%1.%2."/>
      <w:lvlJc w:val="left"/>
      <w:pPr>
        <w:ind w:left="1855"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15:restartNumberingAfterBreak="0">
    <w:nsid w:val="7BBE7284"/>
    <w:multiLevelType w:val="hybridMultilevel"/>
    <w:tmpl w:val="0B900C9C"/>
    <w:lvl w:ilvl="0" w:tplc="4D8A00C6">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7C1169E1"/>
    <w:multiLevelType w:val="hybridMultilevel"/>
    <w:tmpl w:val="AC1EA29A"/>
    <w:lvl w:ilvl="0" w:tplc="023AB498">
      <w:start w:val="1"/>
      <w:numFmt w:val="decimal"/>
      <w:lvlText w:val="%1)"/>
      <w:lvlJc w:val="left"/>
      <w:pPr>
        <w:ind w:left="1211" w:hanging="360"/>
      </w:pPr>
      <w:rPr>
        <w:rFonts w:cs="Times New Roman"/>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27" w15:restartNumberingAfterBreak="0">
    <w:nsid w:val="7FAF3689"/>
    <w:multiLevelType w:val="multilevel"/>
    <w:tmpl w:val="BA92228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9"/>
  </w:num>
  <w:num w:numId="2">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0"/>
  </w:num>
  <w:num w:numId="5">
    <w:abstractNumId w:val="1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12"/>
  </w:num>
  <w:num w:numId="17">
    <w:abstractNumId w:val="24"/>
  </w:num>
  <w:num w:numId="18">
    <w:abstractNumId w:val="27"/>
  </w:num>
  <w:num w:numId="19">
    <w:abstractNumId w:val="0"/>
  </w:num>
  <w:num w:numId="20">
    <w:abstractNumId w:val="1"/>
  </w:num>
  <w:num w:numId="21">
    <w:abstractNumId w:val="2"/>
  </w:num>
  <w:num w:numId="22">
    <w:abstractNumId w:val="3"/>
  </w:num>
  <w:num w:numId="23">
    <w:abstractNumId w:val="4"/>
  </w:num>
  <w:num w:numId="24">
    <w:abstractNumId w:val="5"/>
  </w:num>
  <w:num w:numId="25">
    <w:abstractNumId w:val="14"/>
  </w:num>
  <w:num w:numId="26">
    <w:abstractNumId w:val="6"/>
  </w:num>
  <w:num w:numId="27">
    <w:abstractNumId w:val="21"/>
  </w:num>
  <w:num w:numId="28">
    <w:abstractNumId w:val="8"/>
  </w:num>
  <w:num w:numId="29">
    <w:abstractNumId w:val="16"/>
  </w:num>
  <w:num w:numId="30">
    <w:abstractNumId w:val="7"/>
  </w:num>
  <w:num w:numId="31">
    <w:abstractNumId w:val="25"/>
  </w:num>
  <w:num w:numId="32">
    <w:abstractNumId w:val="18"/>
  </w:num>
  <w:num w:numId="33">
    <w:abstractNumId w:val="17"/>
  </w:num>
  <w:num w:numId="34">
    <w:abstractNumId w:val="15"/>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D9C"/>
    <w:rsid w:val="00001F50"/>
    <w:rsid w:val="0000233F"/>
    <w:rsid w:val="000035F7"/>
    <w:rsid w:val="000050F7"/>
    <w:rsid w:val="000141E5"/>
    <w:rsid w:val="000211DE"/>
    <w:rsid w:val="000214C3"/>
    <w:rsid w:val="0002295D"/>
    <w:rsid w:val="00022EEC"/>
    <w:rsid w:val="00022F72"/>
    <w:rsid w:val="00026014"/>
    <w:rsid w:val="000303BD"/>
    <w:rsid w:val="00033487"/>
    <w:rsid w:val="00034BB5"/>
    <w:rsid w:val="000350A1"/>
    <w:rsid w:val="00040535"/>
    <w:rsid w:val="00041A17"/>
    <w:rsid w:val="00042B61"/>
    <w:rsid w:val="000462CA"/>
    <w:rsid w:val="00046933"/>
    <w:rsid w:val="000473A1"/>
    <w:rsid w:val="00050446"/>
    <w:rsid w:val="000508A7"/>
    <w:rsid w:val="00050B8E"/>
    <w:rsid w:val="00051AB9"/>
    <w:rsid w:val="00051E8E"/>
    <w:rsid w:val="000528C2"/>
    <w:rsid w:val="0005791F"/>
    <w:rsid w:val="00057E28"/>
    <w:rsid w:val="000601E6"/>
    <w:rsid w:val="000643E6"/>
    <w:rsid w:val="0006554B"/>
    <w:rsid w:val="00065597"/>
    <w:rsid w:val="00065862"/>
    <w:rsid w:val="00066EF8"/>
    <w:rsid w:val="00070DF7"/>
    <w:rsid w:val="000718C5"/>
    <w:rsid w:val="00071A59"/>
    <w:rsid w:val="000721FA"/>
    <w:rsid w:val="000726D7"/>
    <w:rsid w:val="000757D4"/>
    <w:rsid w:val="00077074"/>
    <w:rsid w:val="00081EEF"/>
    <w:rsid w:val="00085DEE"/>
    <w:rsid w:val="0008626F"/>
    <w:rsid w:val="0008637A"/>
    <w:rsid w:val="00090488"/>
    <w:rsid w:val="000926C1"/>
    <w:rsid w:val="00093B51"/>
    <w:rsid w:val="000950B7"/>
    <w:rsid w:val="00096BF7"/>
    <w:rsid w:val="00096D63"/>
    <w:rsid w:val="000A1745"/>
    <w:rsid w:val="000A4244"/>
    <w:rsid w:val="000A461C"/>
    <w:rsid w:val="000A4937"/>
    <w:rsid w:val="000B12E5"/>
    <w:rsid w:val="000B223A"/>
    <w:rsid w:val="000B365D"/>
    <w:rsid w:val="000B38BA"/>
    <w:rsid w:val="000B5732"/>
    <w:rsid w:val="000B70BC"/>
    <w:rsid w:val="000C2504"/>
    <w:rsid w:val="000C44A1"/>
    <w:rsid w:val="000C70FD"/>
    <w:rsid w:val="000C72D4"/>
    <w:rsid w:val="000D0F43"/>
    <w:rsid w:val="000D2ECC"/>
    <w:rsid w:val="000D3A18"/>
    <w:rsid w:val="000D5A25"/>
    <w:rsid w:val="000D60FE"/>
    <w:rsid w:val="000D66D0"/>
    <w:rsid w:val="000D6AA6"/>
    <w:rsid w:val="000E0A63"/>
    <w:rsid w:val="000E1FD7"/>
    <w:rsid w:val="000E23D0"/>
    <w:rsid w:val="000E2DE3"/>
    <w:rsid w:val="000E3442"/>
    <w:rsid w:val="000E63ED"/>
    <w:rsid w:val="000E7A7D"/>
    <w:rsid w:val="000F3B83"/>
    <w:rsid w:val="000F3BF1"/>
    <w:rsid w:val="000F4D61"/>
    <w:rsid w:val="000F639B"/>
    <w:rsid w:val="000F679B"/>
    <w:rsid w:val="000F7344"/>
    <w:rsid w:val="000F7EE4"/>
    <w:rsid w:val="00100AA5"/>
    <w:rsid w:val="00100E8D"/>
    <w:rsid w:val="00101067"/>
    <w:rsid w:val="001019BE"/>
    <w:rsid w:val="001034B2"/>
    <w:rsid w:val="001039FB"/>
    <w:rsid w:val="0010628F"/>
    <w:rsid w:val="00110211"/>
    <w:rsid w:val="001159B3"/>
    <w:rsid w:val="00117CF9"/>
    <w:rsid w:val="00125176"/>
    <w:rsid w:val="001263B8"/>
    <w:rsid w:val="00131CB6"/>
    <w:rsid w:val="00131EC7"/>
    <w:rsid w:val="0013237B"/>
    <w:rsid w:val="00132E3A"/>
    <w:rsid w:val="00135AEC"/>
    <w:rsid w:val="00136263"/>
    <w:rsid w:val="001369F9"/>
    <w:rsid w:val="00137AEA"/>
    <w:rsid w:val="00140051"/>
    <w:rsid w:val="00140B5F"/>
    <w:rsid w:val="00140CDA"/>
    <w:rsid w:val="00141B5B"/>
    <w:rsid w:val="00143371"/>
    <w:rsid w:val="00146C73"/>
    <w:rsid w:val="00151AAA"/>
    <w:rsid w:val="001535FF"/>
    <w:rsid w:val="00153AFD"/>
    <w:rsid w:val="001544C5"/>
    <w:rsid w:val="0015568F"/>
    <w:rsid w:val="0015690E"/>
    <w:rsid w:val="001572F4"/>
    <w:rsid w:val="00161A81"/>
    <w:rsid w:val="0016314F"/>
    <w:rsid w:val="00164AC6"/>
    <w:rsid w:val="00177732"/>
    <w:rsid w:val="00181A66"/>
    <w:rsid w:val="00183075"/>
    <w:rsid w:val="00185B32"/>
    <w:rsid w:val="00186116"/>
    <w:rsid w:val="00195F10"/>
    <w:rsid w:val="001A00D6"/>
    <w:rsid w:val="001A218C"/>
    <w:rsid w:val="001A410A"/>
    <w:rsid w:val="001A5D74"/>
    <w:rsid w:val="001A7354"/>
    <w:rsid w:val="001B2B70"/>
    <w:rsid w:val="001B4451"/>
    <w:rsid w:val="001B52E6"/>
    <w:rsid w:val="001B6F71"/>
    <w:rsid w:val="001D22BE"/>
    <w:rsid w:val="001D4A95"/>
    <w:rsid w:val="001D6F7B"/>
    <w:rsid w:val="001D7C0E"/>
    <w:rsid w:val="001E1F4E"/>
    <w:rsid w:val="001E22F4"/>
    <w:rsid w:val="001E31C4"/>
    <w:rsid w:val="001E38CD"/>
    <w:rsid w:val="001E544E"/>
    <w:rsid w:val="001E71C5"/>
    <w:rsid w:val="001F304A"/>
    <w:rsid w:val="001F342A"/>
    <w:rsid w:val="001F38BE"/>
    <w:rsid w:val="001F3D6E"/>
    <w:rsid w:val="001F4AEF"/>
    <w:rsid w:val="001F50DF"/>
    <w:rsid w:val="001F511E"/>
    <w:rsid w:val="001F5B6D"/>
    <w:rsid w:val="001F6E6F"/>
    <w:rsid w:val="001F7A20"/>
    <w:rsid w:val="002002D7"/>
    <w:rsid w:val="0020249E"/>
    <w:rsid w:val="002037A1"/>
    <w:rsid w:val="0021023C"/>
    <w:rsid w:val="00210AA6"/>
    <w:rsid w:val="0021123D"/>
    <w:rsid w:val="002112E8"/>
    <w:rsid w:val="00214209"/>
    <w:rsid w:val="002156E6"/>
    <w:rsid w:val="00216662"/>
    <w:rsid w:val="0021762D"/>
    <w:rsid w:val="00220842"/>
    <w:rsid w:val="00224F6C"/>
    <w:rsid w:val="0023187C"/>
    <w:rsid w:val="00231CEA"/>
    <w:rsid w:val="00231CEC"/>
    <w:rsid w:val="00232F69"/>
    <w:rsid w:val="00237017"/>
    <w:rsid w:val="0024193A"/>
    <w:rsid w:val="00241F63"/>
    <w:rsid w:val="00244AE7"/>
    <w:rsid w:val="00244D2A"/>
    <w:rsid w:val="00245103"/>
    <w:rsid w:val="00245DD5"/>
    <w:rsid w:val="00246843"/>
    <w:rsid w:val="002551F3"/>
    <w:rsid w:val="00257A0F"/>
    <w:rsid w:val="00257AEA"/>
    <w:rsid w:val="00261841"/>
    <w:rsid w:val="00262C75"/>
    <w:rsid w:val="002653D6"/>
    <w:rsid w:val="00267393"/>
    <w:rsid w:val="0026758D"/>
    <w:rsid w:val="00270167"/>
    <w:rsid w:val="0027048E"/>
    <w:rsid w:val="00270DE3"/>
    <w:rsid w:val="00272D52"/>
    <w:rsid w:val="00274A1F"/>
    <w:rsid w:val="00277C6B"/>
    <w:rsid w:val="00281F36"/>
    <w:rsid w:val="00282CDD"/>
    <w:rsid w:val="0028371C"/>
    <w:rsid w:val="002876F5"/>
    <w:rsid w:val="00287C35"/>
    <w:rsid w:val="00295686"/>
    <w:rsid w:val="00296D82"/>
    <w:rsid w:val="002A1D35"/>
    <w:rsid w:val="002A2127"/>
    <w:rsid w:val="002A2B88"/>
    <w:rsid w:val="002A3192"/>
    <w:rsid w:val="002A503E"/>
    <w:rsid w:val="002A5672"/>
    <w:rsid w:val="002A6ABA"/>
    <w:rsid w:val="002B00E8"/>
    <w:rsid w:val="002B0CBA"/>
    <w:rsid w:val="002B1609"/>
    <w:rsid w:val="002B1D68"/>
    <w:rsid w:val="002B5263"/>
    <w:rsid w:val="002B680F"/>
    <w:rsid w:val="002B728F"/>
    <w:rsid w:val="002B7E1C"/>
    <w:rsid w:val="002C128E"/>
    <w:rsid w:val="002C6469"/>
    <w:rsid w:val="002C6B6A"/>
    <w:rsid w:val="002C72FB"/>
    <w:rsid w:val="002C730F"/>
    <w:rsid w:val="002D06B9"/>
    <w:rsid w:val="002D22EB"/>
    <w:rsid w:val="002D3739"/>
    <w:rsid w:val="002D5BCD"/>
    <w:rsid w:val="002D7375"/>
    <w:rsid w:val="002E299D"/>
    <w:rsid w:val="002E5A40"/>
    <w:rsid w:val="002E62C2"/>
    <w:rsid w:val="002E64BB"/>
    <w:rsid w:val="002E797B"/>
    <w:rsid w:val="002F0CCD"/>
    <w:rsid w:val="002F3279"/>
    <w:rsid w:val="002F46A1"/>
    <w:rsid w:val="002F70C6"/>
    <w:rsid w:val="002F7970"/>
    <w:rsid w:val="002F7B7D"/>
    <w:rsid w:val="003003CA"/>
    <w:rsid w:val="003057CD"/>
    <w:rsid w:val="0030592F"/>
    <w:rsid w:val="00307CC1"/>
    <w:rsid w:val="003114A3"/>
    <w:rsid w:val="0031335B"/>
    <w:rsid w:val="003149AF"/>
    <w:rsid w:val="00317372"/>
    <w:rsid w:val="00320E62"/>
    <w:rsid w:val="003266AB"/>
    <w:rsid w:val="00330535"/>
    <w:rsid w:val="00330C0F"/>
    <w:rsid w:val="003326BE"/>
    <w:rsid w:val="00333636"/>
    <w:rsid w:val="0033382D"/>
    <w:rsid w:val="00335419"/>
    <w:rsid w:val="003378FC"/>
    <w:rsid w:val="00337E59"/>
    <w:rsid w:val="00341489"/>
    <w:rsid w:val="0034414F"/>
    <w:rsid w:val="00344C8B"/>
    <w:rsid w:val="00351E9D"/>
    <w:rsid w:val="00354032"/>
    <w:rsid w:val="003547C7"/>
    <w:rsid w:val="00356E36"/>
    <w:rsid w:val="00357634"/>
    <w:rsid w:val="003576E5"/>
    <w:rsid w:val="0036007C"/>
    <w:rsid w:val="003671D1"/>
    <w:rsid w:val="00367840"/>
    <w:rsid w:val="00367D43"/>
    <w:rsid w:val="00370C24"/>
    <w:rsid w:val="00371D32"/>
    <w:rsid w:val="00373821"/>
    <w:rsid w:val="00374BF3"/>
    <w:rsid w:val="00375259"/>
    <w:rsid w:val="00375DC6"/>
    <w:rsid w:val="00376943"/>
    <w:rsid w:val="003813BC"/>
    <w:rsid w:val="003818CC"/>
    <w:rsid w:val="003849F6"/>
    <w:rsid w:val="00385768"/>
    <w:rsid w:val="003864DB"/>
    <w:rsid w:val="00387BB2"/>
    <w:rsid w:val="0039121F"/>
    <w:rsid w:val="00391863"/>
    <w:rsid w:val="003935EF"/>
    <w:rsid w:val="003A11ED"/>
    <w:rsid w:val="003A1717"/>
    <w:rsid w:val="003A1E6B"/>
    <w:rsid w:val="003A2699"/>
    <w:rsid w:val="003A28F0"/>
    <w:rsid w:val="003A4582"/>
    <w:rsid w:val="003A4C52"/>
    <w:rsid w:val="003A528B"/>
    <w:rsid w:val="003A5B96"/>
    <w:rsid w:val="003A6ECF"/>
    <w:rsid w:val="003A7ED5"/>
    <w:rsid w:val="003B09A7"/>
    <w:rsid w:val="003B507A"/>
    <w:rsid w:val="003B72A3"/>
    <w:rsid w:val="003C0729"/>
    <w:rsid w:val="003C1135"/>
    <w:rsid w:val="003C3A6E"/>
    <w:rsid w:val="003C420B"/>
    <w:rsid w:val="003C66AB"/>
    <w:rsid w:val="003C7BF0"/>
    <w:rsid w:val="003D0BB8"/>
    <w:rsid w:val="003D31BE"/>
    <w:rsid w:val="003D38A7"/>
    <w:rsid w:val="003D3AF1"/>
    <w:rsid w:val="003D60CD"/>
    <w:rsid w:val="003E059D"/>
    <w:rsid w:val="003E0D3A"/>
    <w:rsid w:val="003E27E4"/>
    <w:rsid w:val="003E4098"/>
    <w:rsid w:val="003E6EB9"/>
    <w:rsid w:val="003E714B"/>
    <w:rsid w:val="003F464E"/>
    <w:rsid w:val="003F5154"/>
    <w:rsid w:val="00406AE6"/>
    <w:rsid w:val="00406EAE"/>
    <w:rsid w:val="00407293"/>
    <w:rsid w:val="00407DF3"/>
    <w:rsid w:val="00407EA7"/>
    <w:rsid w:val="00411831"/>
    <w:rsid w:val="00412D34"/>
    <w:rsid w:val="00415F83"/>
    <w:rsid w:val="004173BF"/>
    <w:rsid w:val="004177A5"/>
    <w:rsid w:val="00426F27"/>
    <w:rsid w:val="00430227"/>
    <w:rsid w:val="004318A2"/>
    <w:rsid w:val="0043716F"/>
    <w:rsid w:val="00437777"/>
    <w:rsid w:val="00437E14"/>
    <w:rsid w:val="00446172"/>
    <w:rsid w:val="00452EC8"/>
    <w:rsid w:val="004541E6"/>
    <w:rsid w:val="004548F3"/>
    <w:rsid w:val="00462E97"/>
    <w:rsid w:val="00465E0D"/>
    <w:rsid w:val="0047063D"/>
    <w:rsid w:val="00472F5F"/>
    <w:rsid w:val="0047372E"/>
    <w:rsid w:val="00473E20"/>
    <w:rsid w:val="00475881"/>
    <w:rsid w:val="004806D0"/>
    <w:rsid w:val="00481ECD"/>
    <w:rsid w:val="004830DC"/>
    <w:rsid w:val="004847FA"/>
    <w:rsid w:val="00485CC3"/>
    <w:rsid w:val="00485E7D"/>
    <w:rsid w:val="00486779"/>
    <w:rsid w:val="00487A9A"/>
    <w:rsid w:val="004900D7"/>
    <w:rsid w:val="00491D61"/>
    <w:rsid w:val="00495DA3"/>
    <w:rsid w:val="0049747A"/>
    <w:rsid w:val="0049755F"/>
    <w:rsid w:val="00497CC8"/>
    <w:rsid w:val="004A02FD"/>
    <w:rsid w:val="004A228F"/>
    <w:rsid w:val="004A2900"/>
    <w:rsid w:val="004A3A52"/>
    <w:rsid w:val="004A52D8"/>
    <w:rsid w:val="004B1211"/>
    <w:rsid w:val="004B2E5C"/>
    <w:rsid w:val="004B4669"/>
    <w:rsid w:val="004B4F00"/>
    <w:rsid w:val="004B6045"/>
    <w:rsid w:val="004B6F66"/>
    <w:rsid w:val="004C187E"/>
    <w:rsid w:val="004D22CC"/>
    <w:rsid w:val="004D2391"/>
    <w:rsid w:val="004D5D9C"/>
    <w:rsid w:val="004E045F"/>
    <w:rsid w:val="004E0980"/>
    <w:rsid w:val="004E0C20"/>
    <w:rsid w:val="004E2152"/>
    <w:rsid w:val="004E33D0"/>
    <w:rsid w:val="004E789D"/>
    <w:rsid w:val="004F2D01"/>
    <w:rsid w:val="004F54EE"/>
    <w:rsid w:val="004F5EA3"/>
    <w:rsid w:val="005008C3"/>
    <w:rsid w:val="00505060"/>
    <w:rsid w:val="005055A3"/>
    <w:rsid w:val="00507009"/>
    <w:rsid w:val="00507C2A"/>
    <w:rsid w:val="00511D81"/>
    <w:rsid w:val="00512467"/>
    <w:rsid w:val="00513A4D"/>
    <w:rsid w:val="00516F12"/>
    <w:rsid w:val="00520657"/>
    <w:rsid w:val="00523DB3"/>
    <w:rsid w:val="00525320"/>
    <w:rsid w:val="00527459"/>
    <w:rsid w:val="0053045B"/>
    <w:rsid w:val="005332DE"/>
    <w:rsid w:val="00533712"/>
    <w:rsid w:val="00541C72"/>
    <w:rsid w:val="005427F5"/>
    <w:rsid w:val="00543825"/>
    <w:rsid w:val="0054428F"/>
    <w:rsid w:val="0054643B"/>
    <w:rsid w:val="00547604"/>
    <w:rsid w:val="00564864"/>
    <w:rsid w:val="00565CE7"/>
    <w:rsid w:val="00571E21"/>
    <w:rsid w:val="005723D6"/>
    <w:rsid w:val="00573CA1"/>
    <w:rsid w:val="005763C6"/>
    <w:rsid w:val="00583F09"/>
    <w:rsid w:val="0058489C"/>
    <w:rsid w:val="00584E1A"/>
    <w:rsid w:val="00593DD9"/>
    <w:rsid w:val="005951DE"/>
    <w:rsid w:val="005A1490"/>
    <w:rsid w:val="005A537C"/>
    <w:rsid w:val="005B13AA"/>
    <w:rsid w:val="005B226A"/>
    <w:rsid w:val="005B52D3"/>
    <w:rsid w:val="005B6758"/>
    <w:rsid w:val="005C1C4B"/>
    <w:rsid w:val="005C29E9"/>
    <w:rsid w:val="005C2D84"/>
    <w:rsid w:val="005C30B5"/>
    <w:rsid w:val="005C49CD"/>
    <w:rsid w:val="005D0980"/>
    <w:rsid w:val="005D1735"/>
    <w:rsid w:val="005D5DE4"/>
    <w:rsid w:val="005D5EF9"/>
    <w:rsid w:val="005E1FEF"/>
    <w:rsid w:val="005E2058"/>
    <w:rsid w:val="005E7C7E"/>
    <w:rsid w:val="005F0039"/>
    <w:rsid w:val="005F1115"/>
    <w:rsid w:val="005F1D4F"/>
    <w:rsid w:val="005F6BFD"/>
    <w:rsid w:val="00600260"/>
    <w:rsid w:val="0060129D"/>
    <w:rsid w:val="00601927"/>
    <w:rsid w:val="00604C82"/>
    <w:rsid w:val="00605F6F"/>
    <w:rsid w:val="00606763"/>
    <w:rsid w:val="0061001D"/>
    <w:rsid w:val="00610AC3"/>
    <w:rsid w:val="00620B46"/>
    <w:rsid w:val="00620CE9"/>
    <w:rsid w:val="00624AC6"/>
    <w:rsid w:val="00625417"/>
    <w:rsid w:val="00631407"/>
    <w:rsid w:val="00633878"/>
    <w:rsid w:val="006349D6"/>
    <w:rsid w:val="00635148"/>
    <w:rsid w:val="00635234"/>
    <w:rsid w:val="006373B6"/>
    <w:rsid w:val="006506A6"/>
    <w:rsid w:val="00650CFE"/>
    <w:rsid w:val="00652962"/>
    <w:rsid w:val="0065318C"/>
    <w:rsid w:val="006531CF"/>
    <w:rsid w:val="00654143"/>
    <w:rsid w:val="00654849"/>
    <w:rsid w:val="00654BE7"/>
    <w:rsid w:val="00656169"/>
    <w:rsid w:val="00657350"/>
    <w:rsid w:val="006574EB"/>
    <w:rsid w:val="00657680"/>
    <w:rsid w:val="0066423F"/>
    <w:rsid w:val="00667159"/>
    <w:rsid w:val="006708B6"/>
    <w:rsid w:val="00672BCB"/>
    <w:rsid w:val="00673DDF"/>
    <w:rsid w:val="00676081"/>
    <w:rsid w:val="006766D6"/>
    <w:rsid w:val="00677AD8"/>
    <w:rsid w:val="00680F82"/>
    <w:rsid w:val="0068153C"/>
    <w:rsid w:val="00681F0D"/>
    <w:rsid w:val="00682B0A"/>
    <w:rsid w:val="006848B6"/>
    <w:rsid w:val="0068560A"/>
    <w:rsid w:val="00686EC2"/>
    <w:rsid w:val="00691D99"/>
    <w:rsid w:val="00692B65"/>
    <w:rsid w:val="00694E56"/>
    <w:rsid w:val="00695C2A"/>
    <w:rsid w:val="0069707D"/>
    <w:rsid w:val="006A1EBC"/>
    <w:rsid w:val="006A5322"/>
    <w:rsid w:val="006A57F5"/>
    <w:rsid w:val="006A77CE"/>
    <w:rsid w:val="006B02B6"/>
    <w:rsid w:val="006B0D05"/>
    <w:rsid w:val="006B155F"/>
    <w:rsid w:val="006B16A5"/>
    <w:rsid w:val="006B17B1"/>
    <w:rsid w:val="006B538D"/>
    <w:rsid w:val="006B6B64"/>
    <w:rsid w:val="006B7E4E"/>
    <w:rsid w:val="006C0B7F"/>
    <w:rsid w:val="006C2598"/>
    <w:rsid w:val="006C34EB"/>
    <w:rsid w:val="006C3700"/>
    <w:rsid w:val="006C4DA0"/>
    <w:rsid w:val="006C60BE"/>
    <w:rsid w:val="006C6334"/>
    <w:rsid w:val="006D39CE"/>
    <w:rsid w:val="006D48E3"/>
    <w:rsid w:val="006E31D4"/>
    <w:rsid w:val="006E5240"/>
    <w:rsid w:val="006E599B"/>
    <w:rsid w:val="006E5AD7"/>
    <w:rsid w:val="006E72EC"/>
    <w:rsid w:val="006F1527"/>
    <w:rsid w:val="006F15EA"/>
    <w:rsid w:val="006F2928"/>
    <w:rsid w:val="006F494E"/>
    <w:rsid w:val="006F6412"/>
    <w:rsid w:val="00700016"/>
    <w:rsid w:val="007029B0"/>
    <w:rsid w:val="007053FE"/>
    <w:rsid w:val="00706F8C"/>
    <w:rsid w:val="00707576"/>
    <w:rsid w:val="007103B4"/>
    <w:rsid w:val="00712277"/>
    <w:rsid w:val="00715175"/>
    <w:rsid w:val="007205EC"/>
    <w:rsid w:val="00723351"/>
    <w:rsid w:val="00723CDB"/>
    <w:rsid w:val="00725305"/>
    <w:rsid w:val="00726BF6"/>
    <w:rsid w:val="007315B2"/>
    <w:rsid w:val="00732366"/>
    <w:rsid w:val="0073244C"/>
    <w:rsid w:val="007421F9"/>
    <w:rsid w:val="007424E2"/>
    <w:rsid w:val="00742A03"/>
    <w:rsid w:val="00742B1B"/>
    <w:rsid w:val="0074643D"/>
    <w:rsid w:val="007474DE"/>
    <w:rsid w:val="007507C4"/>
    <w:rsid w:val="00754EA7"/>
    <w:rsid w:val="0075526E"/>
    <w:rsid w:val="0076306C"/>
    <w:rsid w:val="00764F7C"/>
    <w:rsid w:val="00766B72"/>
    <w:rsid w:val="00770D02"/>
    <w:rsid w:val="00775D23"/>
    <w:rsid w:val="00777A46"/>
    <w:rsid w:val="0078558F"/>
    <w:rsid w:val="00785E3D"/>
    <w:rsid w:val="00792A0C"/>
    <w:rsid w:val="00794188"/>
    <w:rsid w:val="007A429A"/>
    <w:rsid w:val="007B2D9B"/>
    <w:rsid w:val="007B32CA"/>
    <w:rsid w:val="007B5547"/>
    <w:rsid w:val="007B6741"/>
    <w:rsid w:val="007B7E2C"/>
    <w:rsid w:val="007C1C33"/>
    <w:rsid w:val="007C2BA7"/>
    <w:rsid w:val="007C7716"/>
    <w:rsid w:val="007C7AA7"/>
    <w:rsid w:val="007C7F31"/>
    <w:rsid w:val="007D29F3"/>
    <w:rsid w:val="007D3EB2"/>
    <w:rsid w:val="007D5789"/>
    <w:rsid w:val="007D5AF0"/>
    <w:rsid w:val="007D5B13"/>
    <w:rsid w:val="007E3475"/>
    <w:rsid w:val="007E737B"/>
    <w:rsid w:val="007E751A"/>
    <w:rsid w:val="007F0C32"/>
    <w:rsid w:val="007F1C4C"/>
    <w:rsid w:val="007F568D"/>
    <w:rsid w:val="007F78B7"/>
    <w:rsid w:val="007F7B31"/>
    <w:rsid w:val="00801E81"/>
    <w:rsid w:val="00802D4D"/>
    <w:rsid w:val="00803C80"/>
    <w:rsid w:val="00804B37"/>
    <w:rsid w:val="008070C7"/>
    <w:rsid w:val="00807D71"/>
    <w:rsid w:val="00810191"/>
    <w:rsid w:val="00810217"/>
    <w:rsid w:val="0081056B"/>
    <w:rsid w:val="00810BB1"/>
    <w:rsid w:val="00811256"/>
    <w:rsid w:val="00811771"/>
    <w:rsid w:val="008142F1"/>
    <w:rsid w:val="00820935"/>
    <w:rsid w:val="00822455"/>
    <w:rsid w:val="00822A32"/>
    <w:rsid w:val="008266B9"/>
    <w:rsid w:val="00827A3B"/>
    <w:rsid w:val="008301C0"/>
    <w:rsid w:val="008330DB"/>
    <w:rsid w:val="008341F9"/>
    <w:rsid w:val="0083585F"/>
    <w:rsid w:val="0083589A"/>
    <w:rsid w:val="0084002A"/>
    <w:rsid w:val="00840664"/>
    <w:rsid w:val="008409CC"/>
    <w:rsid w:val="00840B3E"/>
    <w:rsid w:val="0084114E"/>
    <w:rsid w:val="0084298F"/>
    <w:rsid w:val="00850B30"/>
    <w:rsid w:val="008521C3"/>
    <w:rsid w:val="00861350"/>
    <w:rsid w:val="00861764"/>
    <w:rsid w:val="00862EA3"/>
    <w:rsid w:val="008678BB"/>
    <w:rsid w:val="00871135"/>
    <w:rsid w:val="0087371D"/>
    <w:rsid w:val="00877BA0"/>
    <w:rsid w:val="00880E15"/>
    <w:rsid w:val="00883CB5"/>
    <w:rsid w:val="008856F4"/>
    <w:rsid w:val="0088729E"/>
    <w:rsid w:val="00894D76"/>
    <w:rsid w:val="008961E9"/>
    <w:rsid w:val="00897CAA"/>
    <w:rsid w:val="008A0CF0"/>
    <w:rsid w:val="008A1301"/>
    <w:rsid w:val="008A3297"/>
    <w:rsid w:val="008A3F29"/>
    <w:rsid w:val="008A4240"/>
    <w:rsid w:val="008A43BE"/>
    <w:rsid w:val="008A740F"/>
    <w:rsid w:val="008A7EDA"/>
    <w:rsid w:val="008B4D98"/>
    <w:rsid w:val="008B518C"/>
    <w:rsid w:val="008B64E1"/>
    <w:rsid w:val="008B7835"/>
    <w:rsid w:val="008C095D"/>
    <w:rsid w:val="008C2EDE"/>
    <w:rsid w:val="008C3BE8"/>
    <w:rsid w:val="008C44E4"/>
    <w:rsid w:val="008C60FF"/>
    <w:rsid w:val="008C7240"/>
    <w:rsid w:val="008D1BF7"/>
    <w:rsid w:val="008D79A3"/>
    <w:rsid w:val="008D79BE"/>
    <w:rsid w:val="008E03BC"/>
    <w:rsid w:val="008E670A"/>
    <w:rsid w:val="008E7902"/>
    <w:rsid w:val="008F0489"/>
    <w:rsid w:val="008F2DB1"/>
    <w:rsid w:val="008F2EF6"/>
    <w:rsid w:val="008F33A2"/>
    <w:rsid w:val="008F3A97"/>
    <w:rsid w:val="008F535D"/>
    <w:rsid w:val="008F6EE7"/>
    <w:rsid w:val="008F6F7A"/>
    <w:rsid w:val="00900E9A"/>
    <w:rsid w:val="00901311"/>
    <w:rsid w:val="00901C08"/>
    <w:rsid w:val="00902E81"/>
    <w:rsid w:val="00903222"/>
    <w:rsid w:val="0090373F"/>
    <w:rsid w:val="00903A2A"/>
    <w:rsid w:val="00903E98"/>
    <w:rsid w:val="00904008"/>
    <w:rsid w:val="0090710C"/>
    <w:rsid w:val="009107D1"/>
    <w:rsid w:val="009152AE"/>
    <w:rsid w:val="009166D2"/>
    <w:rsid w:val="0091689E"/>
    <w:rsid w:val="009200FF"/>
    <w:rsid w:val="009206D5"/>
    <w:rsid w:val="00922324"/>
    <w:rsid w:val="009226BE"/>
    <w:rsid w:val="00923209"/>
    <w:rsid w:val="0092484C"/>
    <w:rsid w:val="00927310"/>
    <w:rsid w:val="009312D6"/>
    <w:rsid w:val="00932B91"/>
    <w:rsid w:val="00932EEC"/>
    <w:rsid w:val="00934204"/>
    <w:rsid w:val="00935C15"/>
    <w:rsid w:val="00940FFA"/>
    <w:rsid w:val="00943D90"/>
    <w:rsid w:val="00943F56"/>
    <w:rsid w:val="0094621F"/>
    <w:rsid w:val="00946CF6"/>
    <w:rsid w:val="009477E7"/>
    <w:rsid w:val="00951170"/>
    <w:rsid w:val="0095142E"/>
    <w:rsid w:val="00954B22"/>
    <w:rsid w:val="0095585E"/>
    <w:rsid w:val="00955E9A"/>
    <w:rsid w:val="00956484"/>
    <w:rsid w:val="00960432"/>
    <w:rsid w:val="00962431"/>
    <w:rsid w:val="009644CB"/>
    <w:rsid w:val="009651D2"/>
    <w:rsid w:val="00966AB1"/>
    <w:rsid w:val="00970D76"/>
    <w:rsid w:val="0097655F"/>
    <w:rsid w:val="0097695B"/>
    <w:rsid w:val="00981A61"/>
    <w:rsid w:val="0098664B"/>
    <w:rsid w:val="0098732D"/>
    <w:rsid w:val="00987CF9"/>
    <w:rsid w:val="009921B3"/>
    <w:rsid w:val="009934EC"/>
    <w:rsid w:val="00994001"/>
    <w:rsid w:val="00994C3F"/>
    <w:rsid w:val="0099620C"/>
    <w:rsid w:val="00997187"/>
    <w:rsid w:val="009A073D"/>
    <w:rsid w:val="009A2E0C"/>
    <w:rsid w:val="009A38F6"/>
    <w:rsid w:val="009A5C1A"/>
    <w:rsid w:val="009A796C"/>
    <w:rsid w:val="009B2366"/>
    <w:rsid w:val="009B5AF7"/>
    <w:rsid w:val="009C0698"/>
    <w:rsid w:val="009C07B1"/>
    <w:rsid w:val="009C37D6"/>
    <w:rsid w:val="009C4DBB"/>
    <w:rsid w:val="009C6362"/>
    <w:rsid w:val="009D1D61"/>
    <w:rsid w:val="009D21D6"/>
    <w:rsid w:val="009D319D"/>
    <w:rsid w:val="009D3575"/>
    <w:rsid w:val="009D36E6"/>
    <w:rsid w:val="009E04AA"/>
    <w:rsid w:val="009E2F5D"/>
    <w:rsid w:val="009E304F"/>
    <w:rsid w:val="009E3BE7"/>
    <w:rsid w:val="009E4DFE"/>
    <w:rsid w:val="009E758D"/>
    <w:rsid w:val="009F0626"/>
    <w:rsid w:val="009F09B2"/>
    <w:rsid w:val="009F3D6F"/>
    <w:rsid w:val="009F49D6"/>
    <w:rsid w:val="009F4C41"/>
    <w:rsid w:val="009F502E"/>
    <w:rsid w:val="009F5B4E"/>
    <w:rsid w:val="009F7156"/>
    <w:rsid w:val="009F7384"/>
    <w:rsid w:val="00A0221C"/>
    <w:rsid w:val="00A02A8E"/>
    <w:rsid w:val="00A035E4"/>
    <w:rsid w:val="00A04917"/>
    <w:rsid w:val="00A04F07"/>
    <w:rsid w:val="00A05ED5"/>
    <w:rsid w:val="00A063B2"/>
    <w:rsid w:val="00A075B1"/>
    <w:rsid w:val="00A10745"/>
    <w:rsid w:val="00A10D63"/>
    <w:rsid w:val="00A11981"/>
    <w:rsid w:val="00A1655A"/>
    <w:rsid w:val="00A1767A"/>
    <w:rsid w:val="00A206A9"/>
    <w:rsid w:val="00A22100"/>
    <w:rsid w:val="00A221AE"/>
    <w:rsid w:val="00A22A86"/>
    <w:rsid w:val="00A2356A"/>
    <w:rsid w:val="00A256CB"/>
    <w:rsid w:val="00A2753A"/>
    <w:rsid w:val="00A27A8A"/>
    <w:rsid w:val="00A314F9"/>
    <w:rsid w:val="00A31FD0"/>
    <w:rsid w:val="00A329AD"/>
    <w:rsid w:val="00A3427E"/>
    <w:rsid w:val="00A36C01"/>
    <w:rsid w:val="00A37B10"/>
    <w:rsid w:val="00A42730"/>
    <w:rsid w:val="00A43EE6"/>
    <w:rsid w:val="00A5182C"/>
    <w:rsid w:val="00A52EAA"/>
    <w:rsid w:val="00A54707"/>
    <w:rsid w:val="00A54EB1"/>
    <w:rsid w:val="00A554EB"/>
    <w:rsid w:val="00A57176"/>
    <w:rsid w:val="00A63E49"/>
    <w:rsid w:val="00A6463D"/>
    <w:rsid w:val="00A64D18"/>
    <w:rsid w:val="00A66659"/>
    <w:rsid w:val="00A67C0C"/>
    <w:rsid w:val="00A71196"/>
    <w:rsid w:val="00A72652"/>
    <w:rsid w:val="00A7285B"/>
    <w:rsid w:val="00A72C68"/>
    <w:rsid w:val="00A745F0"/>
    <w:rsid w:val="00A762B9"/>
    <w:rsid w:val="00A76333"/>
    <w:rsid w:val="00A76E72"/>
    <w:rsid w:val="00A77BE0"/>
    <w:rsid w:val="00A8608A"/>
    <w:rsid w:val="00A912A2"/>
    <w:rsid w:val="00A91A6B"/>
    <w:rsid w:val="00A940AD"/>
    <w:rsid w:val="00A945B7"/>
    <w:rsid w:val="00AA0D49"/>
    <w:rsid w:val="00AA167D"/>
    <w:rsid w:val="00AA21CC"/>
    <w:rsid w:val="00AA4FFF"/>
    <w:rsid w:val="00AA583F"/>
    <w:rsid w:val="00AA7501"/>
    <w:rsid w:val="00AA7935"/>
    <w:rsid w:val="00AB0683"/>
    <w:rsid w:val="00AB0AA0"/>
    <w:rsid w:val="00AB105E"/>
    <w:rsid w:val="00AB2EFD"/>
    <w:rsid w:val="00AC0D16"/>
    <w:rsid w:val="00AC128F"/>
    <w:rsid w:val="00AC1572"/>
    <w:rsid w:val="00AC2863"/>
    <w:rsid w:val="00AC4A19"/>
    <w:rsid w:val="00AC76E9"/>
    <w:rsid w:val="00AD05CC"/>
    <w:rsid w:val="00AD1619"/>
    <w:rsid w:val="00AD1A6B"/>
    <w:rsid w:val="00AD35DD"/>
    <w:rsid w:val="00AD3923"/>
    <w:rsid w:val="00AE1E62"/>
    <w:rsid w:val="00AE5312"/>
    <w:rsid w:val="00AE5E42"/>
    <w:rsid w:val="00AE6087"/>
    <w:rsid w:val="00AE6CE7"/>
    <w:rsid w:val="00AF1D6E"/>
    <w:rsid w:val="00AF28B5"/>
    <w:rsid w:val="00AF7348"/>
    <w:rsid w:val="00B0094D"/>
    <w:rsid w:val="00B0161E"/>
    <w:rsid w:val="00B059AB"/>
    <w:rsid w:val="00B06574"/>
    <w:rsid w:val="00B067FB"/>
    <w:rsid w:val="00B07FF8"/>
    <w:rsid w:val="00B11720"/>
    <w:rsid w:val="00B11925"/>
    <w:rsid w:val="00B13F08"/>
    <w:rsid w:val="00B222F6"/>
    <w:rsid w:val="00B259B5"/>
    <w:rsid w:val="00B27B77"/>
    <w:rsid w:val="00B27BAC"/>
    <w:rsid w:val="00B30660"/>
    <w:rsid w:val="00B31700"/>
    <w:rsid w:val="00B32EDF"/>
    <w:rsid w:val="00B33DC9"/>
    <w:rsid w:val="00B40CA9"/>
    <w:rsid w:val="00B41084"/>
    <w:rsid w:val="00B42872"/>
    <w:rsid w:val="00B42CDC"/>
    <w:rsid w:val="00B437F4"/>
    <w:rsid w:val="00B4418F"/>
    <w:rsid w:val="00B446B5"/>
    <w:rsid w:val="00B45FA4"/>
    <w:rsid w:val="00B4682D"/>
    <w:rsid w:val="00B567D7"/>
    <w:rsid w:val="00B60332"/>
    <w:rsid w:val="00B631A4"/>
    <w:rsid w:val="00B63A9D"/>
    <w:rsid w:val="00B642E2"/>
    <w:rsid w:val="00B64EE1"/>
    <w:rsid w:val="00B66B98"/>
    <w:rsid w:val="00B672EF"/>
    <w:rsid w:val="00B71750"/>
    <w:rsid w:val="00B752E9"/>
    <w:rsid w:val="00B7569F"/>
    <w:rsid w:val="00B7582E"/>
    <w:rsid w:val="00B77BB2"/>
    <w:rsid w:val="00B80669"/>
    <w:rsid w:val="00B80A91"/>
    <w:rsid w:val="00B8145A"/>
    <w:rsid w:val="00B8168D"/>
    <w:rsid w:val="00B81EFE"/>
    <w:rsid w:val="00B820A9"/>
    <w:rsid w:val="00B83DE1"/>
    <w:rsid w:val="00B849EF"/>
    <w:rsid w:val="00B8609C"/>
    <w:rsid w:val="00B86673"/>
    <w:rsid w:val="00B86A95"/>
    <w:rsid w:val="00B90FD1"/>
    <w:rsid w:val="00B91E8D"/>
    <w:rsid w:val="00B92C54"/>
    <w:rsid w:val="00B93D03"/>
    <w:rsid w:val="00B944BD"/>
    <w:rsid w:val="00B97C87"/>
    <w:rsid w:val="00BA3EC1"/>
    <w:rsid w:val="00BA7DC8"/>
    <w:rsid w:val="00BA7E43"/>
    <w:rsid w:val="00BB046D"/>
    <w:rsid w:val="00BB56D5"/>
    <w:rsid w:val="00BB5A85"/>
    <w:rsid w:val="00BB754C"/>
    <w:rsid w:val="00BC15C1"/>
    <w:rsid w:val="00BC2EE8"/>
    <w:rsid w:val="00BC4526"/>
    <w:rsid w:val="00BC616D"/>
    <w:rsid w:val="00BC7701"/>
    <w:rsid w:val="00BD4714"/>
    <w:rsid w:val="00BD4E3A"/>
    <w:rsid w:val="00BD6766"/>
    <w:rsid w:val="00BE0B58"/>
    <w:rsid w:val="00BE15BB"/>
    <w:rsid w:val="00BE182F"/>
    <w:rsid w:val="00BE23F8"/>
    <w:rsid w:val="00BF03F4"/>
    <w:rsid w:val="00BF2A33"/>
    <w:rsid w:val="00BF32B4"/>
    <w:rsid w:val="00BF33B2"/>
    <w:rsid w:val="00BF424A"/>
    <w:rsid w:val="00BF47C5"/>
    <w:rsid w:val="00BF5C8A"/>
    <w:rsid w:val="00BF5E94"/>
    <w:rsid w:val="00C02604"/>
    <w:rsid w:val="00C0569C"/>
    <w:rsid w:val="00C10307"/>
    <w:rsid w:val="00C105DE"/>
    <w:rsid w:val="00C12B64"/>
    <w:rsid w:val="00C166E6"/>
    <w:rsid w:val="00C21551"/>
    <w:rsid w:val="00C22D83"/>
    <w:rsid w:val="00C22F90"/>
    <w:rsid w:val="00C23DB8"/>
    <w:rsid w:val="00C2452C"/>
    <w:rsid w:val="00C31056"/>
    <w:rsid w:val="00C32BE9"/>
    <w:rsid w:val="00C3638F"/>
    <w:rsid w:val="00C37B39"/>
    <w:rsid w:val="00C40A1D"/>
    <w:rsid w:val="00C42969"/>
    <w:rsid w:val="00C4412F"/>
    <w:rsid w:val="00C446F0"/>
    <w:rsid w:val="00C4534A"/>
    <w:rsid w:val="00C455D0"/>
    <w:rsid w:val="00C55527"/>
    <w:rsid w:val="00C55965"/>
    <w:rsid w:val="00C56FF1"/>
    <w:rsid w:val="00C6197F"/>
    <w:rsid w:val="00C61C3B"/>
    <w:rsid w:val="00C6253D"/>
    <w:rsid w:val="00C62623"/>
    <w:rsid w:val="00C62BC0"/>
    <w:rsid w:val="00C63E0A"/>
    <w:rsid w:val="00C64A15"/>
    <w:rsid w:val="00C70BCC"/>
    <w:rsid w:val="00C70F10"/>
    <w:rsid w:val="00C75010"/>
    <w:rsid w:val="00C755F7"/>
    <w:rsid w:val="00C76907"/>
    <w:rsid w:val="00C82AC3"/>
    <w:rsid w:val="00C83CA9"/>
    <w:rsid w:val="00C84B91"/>
    <w:rsid w:val="00C85F1F"/>
    <w:rsid w:val="00C871AC"/>
    <w:rsid w:val="00C91DB6"/>
    <w:rsid w:val="00C92851"/>
    <w:rsid w:val="00C93248"/>
    <w:rsid w:val="00C95A2E"/>
    <w:rsid w:val="00CA0029"/>
    <w:rsid w:val="00CA0B7E"/>
    <w:rsid w:val="00CA3D08"/>
    <w:rsid w:val="00CA3F9A"/>
    <w:rsid w:val="00CA4E11"/>
    <w:rsid w:val="00CB1700"/>
    <w:rsid w:val="00CB176F"/>
    <w:rsid w:val="00CB17C7"/>
    <w:rsid w:val="00CB360C"/>
    <w:rsid w:val="00CB4D41"/>
    <w:rsid w:val="00CC0F10"/>
    <w:rsid w:val="00CC2A51"/>
    <w:rsid w:val="00CC407C"/>
    <w:rsid w:val="00CC4DCD"/>
    <w:rsid w:val="00CD19BF"/>
    <w:rsid w:val="00CD36F5"/>
    <w:rsid w:val="00CD45D8"/>
    <w:rsid w:val="00CD5A59"/>
    <w:rsid w:val="00CE17DA"/>
    <w:rsid w:val="00CE4840"/>
    <w:rsid w:val="00CE4896"/>
    <w:rsid w:val="00CE602C"/>
    <w:rsid w:val="00CE644C"/>
    <w:rsid w:val="00CE72C8"/>
    <w:rsid w:val="00CE72DC"/>
    <w:rsid w:val="00CE74DA"/>
    <w:rsid w:val="00CF0462"/>
    <w:rsid w:val="00CF597B"/>
    <w:rsid w:val="00CF6BEC"/>
    <w:rsid w:val="00D00062"/>
    <w:rsid w:val="00D01451"/>
    <w:rsid w:val="00D02A40"/>
    <w:rsid w:val="00D06B1F"/>
    <w:rsid w:val="00D07B09"/>
    <w:rsid w:val="00D104A0"/>
    <w:rsid w:val="00D11B15"/>
    <w:rsid w:val="00D12ADB"/>
    <w:rsid w:val="00D2130A"/>
    <w:rsid w:val="00D21C3A"/>
    <w:rsid w:val="00D21D23"/>
    <w:rsid w:val="00D26225"/>
    <w:rsid w:val="00D27116"/>
    <w:rsid w:val="00D27E65"/>
    <w:rsid w:val="00D31D68"/>
    <w:rsid w:val="00D32A27"/>
    <w:rsid w:val="00D34E7F"/>
    <w:rsid w:val="00D35E76"/>
    <w:rsid w:val="00D35F19"/>
    <w:rsid w:val="00D36351"/>
    <w:rsid w:val="00D36C80"/>
    <w:rsid w:val="00D37ABA"/>
    <w:rsid w:val="00D4093F"/>
    <w:rsid w:val="00D41E85"/>
    <w:rsid w:val="00D41F68"/>
    <w:rsid w:val="00D47106"/>
    <w:rsid w:val="00D533A9"/>
    <w:rsid w:val="00D552EB"/>
    <w:rsid w:val="00D56BE9"/>
    <w:rsid w:val="00D56DA9"/>
    <w:rsid w:val="00D57A70"/>
    <w:rsid w:val="00D608D4"/>
    <w:rsid w:val="00D61B46"/>
    <w:rsid w:val="00D64C59"/>
    <w:rsid w:val="00D6633B"/>
    <w:rsid w:val="00D67FF3"/>
    <w:rsid w:val="00D71304"/>
    <w:rsid w:val="00D72B92"/>
    <w:rsid w:val="00D804CA"/>
    <w:rsid w:val="00D805B9"/>
    <w:rsid w:val="00D81BA8"/>
    <w:rsid w:val="00D820A3"/>
    <w:rsid w:val="00D832DB"/>
    <w:rsid w:val="00D83F62"/>
    <w:rsid w:val="00D843E5"/>
    <w:rsid w:val="00D850AD"/>
    <w:rsid w:val="00D86011"/>
    <w:rsid w:val="00D9061A"/>
    <w:rsid w:val="00D91D6A"/>
    <w:rsid w:val="00D924C4"/>
    <w:rsid w:val="00D930AC"/>
    <w:rsid w:val="00D94F95"/>
    <w:rsid w:val="00D957EB"/>
    <w:rsid w:val="00DB1ACE"/>
    <w:rsid w:val="00DB267A"/>
    <w:rsid w:val="00DB2CED"/>
    <w:rsid w:val="00DB44C3"/>
    <w:rsid w:val="00DB635F"/>
    <w:rsid w:val="00DB7B56"/>
    <w:rsid w:val="00DC2AE7"/>
    <w:rsid w:val="00DC35FF"/>
    <w:rsid w:val="00DD24F5"/>
    <w:rsid w:val="00DD3D37"/>
    <w:rsid w:val="00DE0CC0"/>
    <w:rsid w:val="00DE1473"/>
    <w:rsid w:val="00DE6BC4"/>
    <w:rsid w:val="00DF0EDD"/>
    <w:rsid w:val="00DF1CAD"/>
    <w:rsid w:val="00DF3598"/>
    <w:rsid w:val="00DF51F0"/>
    <w:rsid w:val="00DF6645"/>
    <w:rsid w:val="00DF689D"/>
    <w:rsid w:val="00DF6A98"/>
    <w:rsid w:val="00E060CE"/>
    <w:rsid w:val="00E101DD"/>
    <w:rsid w:val="00E11687"/>
    <w:rsid w:val="00E12231"/>
    <w:rsid w:val="00E12D9A"/>
    <w:rsid w:val="00E13558"/>
    <w:rsid w:val="00E162CE"/>
    <w:rsid w:val="00E22388"/>
    <w:rsid w:val="00E22BBA"/>
    <w:rsid w:val="00E24A81"/>
    <w:rsid w:val="00E30033"/>
    <w:rsid w:val="00E318A4"/>
    <w:rsid w:val="00E337BA"/>
    <w:rsid w:val="00E34D9B"/>
    <w:rsid w:val="00E42175"/>
    <w:rsid w:val="00E44CBB"/>
    <w:rsid w:val="00E464F9"/>
    <w:rsid w:val="00E4685E"/>
    <w:rsid w:val="00E471AC"/>
    <w:rsid w:val="00E516E5"/>
    <w:rsid w:val="00E52760"/>
    <w:rsid w:val="00E5494F"/>
    <w:rsid w:val="00E55532"/>
    <w:rsid w:val="00E5657A"/>
    <w:rsid w:val="00E576A7"/>
    <w:rsid w:val="00E6374B"/>
    <w:rsid w:val="00E6391D"/>
    <w:rsid w:val="00E64565"/>
    <w:rsid w:val="00E707E5"/>
    <w:rsid w:val="00E718A7"/>
    <w:rsid w:val="00E71DEC"/>
    <w:rsid w:val="00E727E7"/>
    <w:rsid w:val="00E73442"/>
    <w:rsid w:val="00E73F92"/>
    <w:rsid w:val="00E7514D"/>
    <w:rsid w:val="00E76832"/>
    <w:rsid w:val="00E77546"/>
    <w:rsid w:val="00E8017C"/>
    <w:rsid w:val="00E816FC"/>
    <w:rsid w:val="00E81B08"/>
    <w:rsid w:val="00E8287B"/>
    <w:rsid w:val="00E85666"/>
    <w:rsid w:val="00E86E9C"/>
    <w:rsid w:val="00E91943"/>
    <w:rsid w:val="00E92F6C"/>
    <w:rsid w:val="00E94290"/>
    <w:rsid w:val="00E95DFF"/>
    <w:rsid w:val="00EA14B1"/>
    <w:rsid w:val="00EA20CE"/>
    <w:rsid w:val="00EA26D8"/>
    <w:rsid w:val="00EA2F39"/>
    <w:rsid w:val="00EA4EF5"/>
    <w:rsid w:val="00EA54E8"/>
    <w:rsid w:val="00EB5BBE"/>
    <w:rsid w:val="00EB77A4"/>
    <w:rsid w:val="00EC3D6A"/>
    <w:rsid w:val="00EC44ED"/>
    <w:rsid w:val="00ED01FA"/>
    <w:rsid w:val="00ED1642"/>
    <w:rsid w:val="00ED1E79"/>
    <w:rsid w:val="00ED4D35"/>
    <w:rsid w:val="00ED6004"/>
    <w:rsid w:val="00ED76E4"/>
    <w:rsid w:val="00EE075A"/>
    <w:rsid w:val="00EE5282"/>
    <w:rsid w:val="00EE6C03"/>
    <w:rsid w:val="00EE7C27"/>
    <w:rsid w:val="00EF1DAD"/>
    <w:rsid w:val="00EF3C49"/>
    <w:rsid w:val="00F029C6"/>
    <w:rsid w:val="00F02B4D"/>
    <w:rsid w:val="00F02E98"/>
    <w:rsid w:val="00F02FB7"/>
    <w:rsid w:val="00F03739"/>
    <w:rsid w:val="00F10D9C"/>
    <w:rsid w:val="00F11633"/>
    <w:rsid w:val="00F1256A"/>
    <w:rsid w:val="00F12E90"/>
    <w:rsid w:val="00F13423"/>
    <w:rsid w:val="00F22656"/>
    <w:rsid w:val="00F24BA5"/>
    <w:rsid w:val="00F27645"/>
    <w:rsid w:val="00F30A90"/>
    <w:rsid w:val="00F32DDE"/>
    <w:rsid w:val="00F332AE"/>
    <w:rsid w:val="00F3657D"/>
    <w:rsid w:val="00F36F88"/>
    <w:rsid w:val="00F3709B"/>
    <w:rsid w:val="00F50C06"/>
    <w:rsid w:val="00F57F9F"/>
    <w:rsid w:val="00F6258C"/>
    <w:rsid w:val="00F63897"/>
    <w:rsid w:val="00F646A3"/>
    <w:rsid w:val="00F651FB"/>
    <w:rsid w:val="00F65C63"/>
    <w:rsid w:val="00F6664B"/>
    <w:rsid w:val="00F66DB6"/>
    <w:rsid w:val="00F67164"/>
    <w:rsid w:val="00F67CC3"/>
    <w:rsid w:val="00F67EB5"/>
    <w:rsid w:val="00F70EFB"/>
    <w:rsid w:val="00F7552A"/>
    <w:rsid w:val="00F81DD6"/>
    <w:rsid w:val="00F82999"/>
    <w:rsid w:val="00F84B58"/>
    <w:rsid w:val="00F858FF"/>
    <w:rsid w:val="00F87937"/>
    <w:rsid w:val="00F9462B"/>
    <w:rsid w:val="00F94866"/>
    <w:rsid w:val="00F972DC"/>
    <w:rsid w:val="00F97850"/>
    <w:rsid w:val="00F978C4"/>
    <w:rsid w:val="00FB00CA"/>
    <w:rsid w:val="00FB047B"/>
    <w:rsid w:val="00FB372F"/>
    <w:rsid w:val="00FB4E6D"/>
    <w:rsid w:val="00FB501F"/>
    <w:rsid w:val="00FB5530"/>
    <w:rsid w:val="00FC12B3"/>
    <w:rsid w:val="00FC205E"/>
    <w:rsid w:val="00FC2903"/>
    <w:rsid w:val="00FC6DDD"/>
    <w:rsid w:val="00FC7474"/>
    <w:rsid w:val="00FC7C1B"/>
    <w:rsid w:val="00FD0BE7"/>
    <w:rsid w:val="00FD15DD"/>
    <w:rsid w:val="00FD16E6"/>
    <w:rsid w:val="00FD316A"/>
    <w:rsid w:val="00FD3BEB"/>
    <w:rsid w:val="00FE34FD"/>
    <w:rsid w:val="00FF09BE"/>
    <w:rsid w:val="00FF0A60"/>
    <w:rsid w:val="00FF3F9F"/>
    <w:rsid w:val="00FF6BE7"/>
    <w:rsid w:val="00FF7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382694"/>
  <w14:defaultImageDpi w14:val="0"/>
  <w15:docId w15:val="{09036902-B989-499C-8BB1-EB31D4B67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530"/>
    <w:rPr>
      <w:rFonts w:ascii="Calibri" w:hAnsi="Calibri" w:cs="Times New Roman"/>
      <w:lang w:eastAsia="ru-RU"/>
    </w:rPr>
  </w:style>
  <w:style w:type="paragraph" w:styleId="1">
    <w:name w:val="heading 1"/>
    <w:basedOn w:val="a"/>
    <w:next w:val="a"/>
    <w:link w:val="10"/>
    <w:uiPriority w:val="9"/>
    <w:qFormat/>
    <w:rsid w:val="00FB5530"/>
    <w:pPr>
      <w:keepNext/>
      <w:spacing w:before="240" w:after="60" w:line="240" w:lineRule="auto"/>
      <w:outlineLvl w:val="0"/>
    </w:pPr>
    <w:rPr>
      <w:rFonts w:ascii="Arial" w:hAnsi="Arial"/>
      <w:b/>
      <w:kern w:val="32"/>
      <w:sz w:val="32"/>
      <w:szCs w:val="20"/>
      <w:lang w:eastAsia="en-US"/>
    </w:rPr>
  </w:style>
  <w:style w:type="paragraph" w:styleId="2">
    <w:name w:val="heading 2"/>
    <w:basedOn w:val="a"/>
    <w:next w:val="a"/>
    <w:link w:val="20"/>
    <w:uiPriority w:val="9"/>
    <w:unhideWhenUsed/>
    <w:qFormat/>
    <w:rsid w:val="00FB5530"/>
    <w:pPr>
      <w:keepNext/>
      <w:keepLines/>
      <w:spacing w:before="200" w:after="0"/>
      <w:outlineLvl w:val="1"/>
    </w:pPr>
    <w:rPr>
      <w:rFonts w:ascii="Cambria" w:hAnsi="Cambria"/>
      <w:b/>
      <w:color w:val="4F81BD"/>
      <w:sz w:val="26"/>
      <w:szCs w:val="20"/>
      <w:lang w:eastAsia="en-US"/>
    </w:rPr>
  </w:style>
  <w:style w:type="paragraph" w:styleId="3">
    <w:name w:val="heading 3"/>
    <w:basedOn w:val="a"/>
    <w:link w:val="30"/>
    <w:uiPriority w:val="9"/>
    <w:unhideWhenUsed/>
    <w:qFormat/>
    <w:rsid w:val="00FB5530"/>
    <w:pPr>
      <w:spacing w:before="90" w:after="15" w:line="240" w:lineRule="auto"/>
      <w:outlineLvl w:val="2"/>
    </w:pPr>
    <w:rPr>
      <w:rFonts w:ascii="Arial" w:hAnsi="Arial"/>
      <w:b/>
      <w:smallCaps/>
      <w:color w:val="00009A"/>
      <w:sz w:val="27"/>
      <w:szCs w:val="20"/>
      <w:lang w:eastAsia="en-US"/>
    </w:rPr>
  </w:style>
  <w:style w:type="paragraph" w:styleId="4">
    <w:name w:val="heading 4"/>
    <w:basedOn w:val="a"/>
    <w:next w:val="a"/>
    <w:link w:val="40"/>
    <w:uiPriority w:val="9"/>
    <w:unhideWhenUsed/>
    <w:qFormat/>
    <w:rsid w:val="00FB5530"/>
    <w:pPr>
      <w:keepNext/>
      <w:spacing w:before="240" w:after="60" w:line="240" w:lineRule="auto"/>
      <w:outlineLvl w:val="3"/>
    </w:pPr>
    <w:rPr>
      <w:rFonts w:ascii="Times New Roman" w:hAnsi="Times New Roman"/>
      <w:b/>
      <w:sz w:val="28"/>
      <w:szCs w:val="20"/>
      <w:lang w:eastAsia="en-US"/>
    </w:rPr>
  </w:style>
  <w:style w:type="paragraph" w:styleId="5">
    <w:name w:val="heading 5"/>
    <w:basedOn w:val="a"/>
    <w:next w:val="a"/>
    <w:link w:val="50"/>
    <w:uiPriority w:val="9"/>
    <w:unhideWhenUsed/>
    <w:qFormat/>
    <w:rsid w:val="007C7716"/>
    <w:pPr>
      <w:keepNext/>
      <w:keepLines/>
      <w:spacing w:before="320"/>
      <w:outlineLvl w:val="4"/>
    </w:pPr>
    <w:rPr>
      <w:rFonts w:ascii="Arial" w:eastAsia="Arial" w:hAnsi="Arial" w:cs="Arial"/>
      <w:b/>
      <w:bCs/>
      <w:sz w:val="24"/>
      <w:szCs w:val="24"/>
      <w:lang w:eastAsia="en-US"/>
    </w:rPr>
  </w:style>
  <w:style w:type="paragraph" w:styleId="6">
    <w:name w:val="heading 6"/>
    <w:basedOn w:val="a"/>
    <w:next w:val="a"/>
    <w:link w:val="60"/>
    <w:uiPriority w:val="9"/>
    <w:unhideWhenUsed/>
    <w:qFormat/>
    <w:rsid w:val="007C7716"/>
    <w:pPr>
      <w:keepNext/>
      <w:keepLines/>
      <w:spacing w:before="320"/>
      <w:outlineLvl w:val="5"/>
    </w:pPr>
    <w:rPr>
      <w:rFonts w:ascii="Arial" w:eastAsia="Arial" w:hAnsi="Arial" w:cs="Arial"/>
      <w:b/>
      <w:bCs/>
      <w:lang w:eastAsia="en-US"/>
    </w:rPr>
  </w:style>
  <w:style w:type="paragraph" w:styleId="7">
    <w:name w:val="heading 7"/>
    <w:basedOn w:val="a"/>
    <w:next w:val="a"/>
    <w:link w:val="70"/>
    <w:uiPriority w:val="9"/>
    <w:unhideWhenUsed/>
    <w:qFormat/>
    <w:rsid w:val="007C7716"/>
    <w:pPr>
      <w:keepNext/>
      <w:keepLines/>
      <w:spacing w:before="320"/>
      <w:outlineLvl w:val="6"/>
    </w:pPr>
    <w:rPr>
      <w:rFonts w:ascii="Arial" w:eastAsia="Arial" w:hAnsi="Arial" w:cs="Arial"/>
      <w:b/>
      <w:bCs/>
      <w:i/>
      <w:iCs/>
      <w:lang w:eastAsia="en-US"/>
    </w:rPr>
  </w:style>
  <w:style w:type="paragraph" w:styleId="8">
    <w:name w:val="heading 8"/>
    <w:basedOn w:val="a"/>
    <w:next w:val="a"/>
    <w:link w:val="80"/>
    <w:uiPriority w:val="9"/>
    <w:unhideWhenUsed/>
    <w:qFormat/>
    <w:rsid w:val="007C7716"/>
    <w:pPr>
      <w:keepNext/>
      <w:keepLines/>
      <w:spacing w:before="320"/>
      <w:outlineLvl w:val="7"/>
    </w:pPr>
    <w:rPr>
      <w:rFonts w:ascii="Arial" w:eastAsia="Arial" w:hAnsi="Arial" w:cs="Arial"/>
      <w:i/>
      <w:iCs/>
      <w:lang w:eastAsia="en-US"/>
    </w:rPr>
  </w:style>
  <w:style w:type="paragraph" w:styleId="9">
    <w:name w:val="heading 9"/>
    <w:basedOn w:val="a"/>
    <w:next w:val="a"/>
    <w:link w:val="90"/>
    <w:uiPriority w:val="9"/>
    <w:unhideWhenUsed/>
    <w:qFormat/>
    <w:rsid w:val="007C7716"/>
    <w:pPr>
      <w:keepNext/>
      <w:keepLines/>
      <w:spacing w:before="320"/>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FB5530"/>
    <w:rPr>
      <w:rFonts w:ascii="Arial" w:hAnsi="Arial" w:cs="Times New Roman"/>
      <w:b/>
      <w:kern w:val="32"/>
      <w:sz w:val="20"/>
      <w:szCs w:val="20"/>
      <w:lang w:val="x-none" w:eastAsia="x-none"/>
    </w:rPr>
  </w:style>
  <w:style w:type="character" w:customStyle="1" w:styleId="20">
    <w:name w:val="Заголовок 2 Знак"/>
    <w:basedOn w:val="a0"/>
    <w:link w:val="2"/>
    <w:uiPriority w:val="9"/>
    <w:locked/>
    <w:rsid w:val="00FB5530"/>
    <w:rPr>
      <w:rFonts w:ascii="Cambria" w:hAnsi="Cambria" w:cs="Times New Roman"/>
      <w:b/>
      <w:color w:val="4F81BD"/>
      <w:sz w:val="20"/>
      <w:szCs w:val="20"/>
      <w:lang w:val="x-none" w:eastAsia="x-none"/>
    </w:rPr>
  </w:style>
  <w:style w:type="character" w:customStyle="1" w:styleId="30">
    <w:name w:val="Заголовок 3 Знак"/>
    <w:basedOn w:val="a0"/>
    <w:link w:val="3"/>
    <w:uiPriority w:val="9"/>
    <w:locked/>
    <w:rsid w:val="00FB5530"/>
    <w:rPr>
      <w:rFonts w:ascii="Arial" w:hAnsi="Arial" w:cs="Times New Roman"/>
      <w:b/>
      <w:smallCaps/>
      <w:color w:val="00009A"/>
      <w:sz w:val="20"/>
      <w:szCs w:val="20"/>
      <w:lang w:val="x-none" w:eastAsia="x-none"/>
    </w:rPr>
  </w:style>
  <w:style w:type="character" w:customStyle="1" w:styleId="40">
    <w:name w:val="Заголовок 4 Знак"/>
    <w:basedOn w:val="a0"/>
    <w:link w:val="4"/>
    <w:uiPriority w:val="9"/>
    <w:locked/>
    <w:rsid w:val="00FB5530"/>
    <w:rPr>
      <w:rFonts w:ascii="Times New Roman" w:hAnsi="Times New Roman" w:cs="Times New Roman"/>
      <w:b/>
      <w:sz w:val="20"/>
      <w:szCs w:val="20"/>
      <w:lang w:val="x-none" w:eastAsia="x-none"/>
    </w:rPr>
  </w:style>
  <w:style w:type="character" w:styleId="a3">
    <w:name w:val="Hyperlink"/>
    <w:basedOn w:val="a0"/>
    <w:uiPriority w:val="99"/>
    <w:unhideWhenUsed/>
    <w:rsid w:val="00FB5530"/>
    <w:rPr>
      <w:rFonts w:cs="Times New Roman"/>
      <w:color w:val="0000FF"/>
      <w:u w:val="single"/>
    </w:rPr>
  </w:style>
  <w:style w:type="character" w:customStyle="1" w:styleId="HTML">
    <w:name w:val="Стандартный HTML Знак"/>
    <w:basedOn w:val="a0"/>
    <w:link w:val="HTML0"/>
    <w:uiPriority w:val="99"/>
    <w:locked/>
    <w:rsid w:val="00FB5530"/>
    <w:rPr>
      <w:rFonts w:ascii="Courier New" w:hAnsi="Courier New" w:cs="Times New Roman"/>
      <w:sz w:val="20"/>
      <w:szCs w:val="20"/>
      <w:lang w:val="x-none" w:eastAsia="x-none"/>
    </w:rPr>
  </w:style>
  <w:style w:type="paragraph" w:styleId="HTML0">
    <w:name w:val="HTML Preformatted"/>
    <w:basedOn w:val="a"/>
    <w:link w:val="HTML"/>
    <w:uiPriority w:val="99"/>
    <w:unhideWhenUsed/>
    <w:rsid w:val="00FB5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hAnsi="Courier New"/>
      <w:sz w:val="20"/>
      <w:szCs w:val="20"/>
      <w:lang w:eastAsia="en-US"/>
    </w:rPr>
  </w:style>
  <w:style w:type="character" w:customStyle="1" w:styleId="HTML1">
    <w:name w:val="Стандартный HTML Знак1"/>
    <w:basedOn w:val="a0"/>
    <w:uiPriority w:val="99"/>
    <w:semiHidden/>
    <w:rPr>
      <w:rFonts w:ascii="Courier New" w:hAnsi="Courier New" w:cs="Courier New"/>
      <w:sz w:val="20"/>
      <w:szCs w:val="20"/>
      <w:lang w:eastAsia="ru-RU"/>
    </w:rPr>
  </w:style>
  <w:style w:type="character" w:customStyle="1" w:styleId="HTML140">
    <w:name w:val="Стандартный HTML Знак140"/>
    <w:basedOn w:val="a0"/>
    <w:uiPriority w:val="99"/>
    <w:semiHidden/>
    <w:rPr>
      <w:rFonts w:ascii="Courier New" w:hAnsi="Courier New" w:cs="Courier New"/>
      <w:sz w:val="20"/>
      <w:szCs w:val="20"/>
      <w:lang w:val="x-none" w:eastAsia="ru-RU"/>
    </w:rPr>
  </w:style>
  <w:style w:type="character" w:customStyle="1" w:styleId="HTML139">
    <w:name w:val="Стандартный HTML Знак139"/>
    <w:basedOn w:val="a0"/>
    <w:uiPriority w:val="99"/>
    <w:semiHidden/>
    <w:rPr>
      <w:rFonts w:ascii="Courier New" w:hAnsi="Courier New" w:cs="Courier New"/>
      <w:sz w:val="20"/>
      <w:szCs w:val="20"/>
      <w:lang w:val="x-none" w:eastAsia="ru-RU"/>
    </w:rPr>
  </w:style>
  <w:style w:type="character" w:customStyle="1" w:styleId="HTML138">
    <w:name w:val="Стандартный HTML Знак138"/>
    <w:basedOn w:val="a0"/>
    <w:uiPriority w:val="99"/>
    <w:semiHidden/>
    <w:rPr>
      <w:rFonts w:ascii="Courier New" w:hAnsi="Courier New" w:cs="Courier New"/>
      <w:sz w:val="20"/>
      <w:szCs w:val="20"/>
      <w:lang w:val="x-none" w:eastAsia="ru-RU"/>
    </w:rPr>
  </w:style>
  <w:style w:type="character" w:customStyle="1" w:styleId="HTML137">
    <w:name w:val="Стандартный HTML Знак137"/>
    <w:basedOn w:val="a0"/>
    <w:uiPriority w:val="99"/>
    <w:semiHidden/>
    <w:rPr>
      <w:rFonts w:ascii="Courier New" w:hAnsi="Courier New" w:cs="Courier New"/>
      <w:sz w:val="20"/>
      <w:szCs w:val="20"/>
      <w:lang w:val="x-none" w:eastAsia="ru-RU"/>
    </w:rPr>
  </w:style>
  <w:style w:type="character" w:customStyle="1" w:styleId="HTML136">
    <w:name w:val="Стандартный HTML Знак136"/>
    <w:basedOn w:val="a0"/>
    <w:uiPriority w:val="99"/>
    <w:semiHidden/>
    <w:rPr>
      <w:rFonts w:ascii="Courier New" w:hAnsi="Courier New" w:cs="Courier New"/>
      <w:sz w:val="20"/>
      <w:szCs w:val="20"/>
      <w:lang w:val="x-none" w:eastAsia="ru-RU"/>
    </w:rPr>
  </w:style>
  <w:style w:type="character" w:customStyle="1" w:styleId="HTML135">
    <w:name w:val="Стандартный HTML Знак135"/>
    <w:basedOn w:val="a0"/>
    <w:uiPriority w:val="99"/>
    <w:semiHidden/>
    <w:rPr>
      <w:rFonts w:ascii="Courier New" w:hAnsi="Courier New" w:cs="Courier New"/>
      <w:sz w:val="20"/>
      <w:szCs w:val="20"/>
      <w:lang w:val="x-none" w:eastAsia="ru-RU"/>
    </w:rPr>
  </w:style>
  <w:style w:type="character" w:customStyle="1" w:styleId="HTML134">
    <w:name w:val="Стандартный HTML Знак134"/>
    <w:basedOn w:val="a0"/>
    <w:uiPriority w:val="99"/>
    <w:semiHidden/>
    <w:rPr>
      <w:rFonts w:ascii="Courier New" w:hAnsi="Courier New" w:cs="Courier New"/>
      <w:sz w:val="20"/>
      <w:szCs w:val="20"/>
      <w:lang w:val="x-none" w:eastAsia="ru-RU"/>
    </w:rPr>
  </w:style>
  <w:style w:type="character" w:customStyle="1" w:styleId="HTML133">
    <w:name w:val="Стандартный HTML Знак133"/>
    <w:basedOn w:val="a0"/>
    <w:uiPriority w:val="99"/>
    <w:semiHidden/>
    <w:rPr>
      <w:rFonts w:ascii="Courier New" w:hAnsi="Courier New" w:cs="Courier New"/>
      <w:sz w:val="20"/>
      <w:szCs w:val="20"/>
      <w:lang w:val="x-none" w:eastAsia="ru-RU"/>
    </w:rPr>
  </w:style>
  <w:style w:type="character" w:customStyle="1" w:styleId="HTML132">
    <w:name w:val="Стандартный HTML Знак132"/>
    <w:basedOn w:val="a0"/>
    <w:uiPriority w:val="99"/>
    <w:semiHidden/>
    <w:rPr>
      <w:rFonts w:ascii="Courier New" w:hAnsi="Courier New" w:cs="Courier New"/>
      <w:sz w:val="20"/>
      <w:szCs w:val="20"/>
      <w:lang w:val="x-none" w:eastAsia="ru-RU"/>
    </w:rPr>
  </w:style>
  <w:style w:type="character" w:customStyle="1" w:styleId="HTML131">
    <w:name w:val="Стандартный HTML Знак131"/>
    <w:basedOn w:val="a0"/>
    <w:uiPriority w:val="99"/>
    <w:semiHidden/>
    <w:rPr>
      <w:rFonts w:ascii="Courier New" w:hAnsi="Courier New" w:cs="Courier New"/>
      <w:sz w:val="20"/>
      <w:szCs w:val="20"/>
      <w:lang w:val="x-none" w:eastAsia="ru-RU"/>
    </w:rPr>
  </w:style>
  <w:style w:type="character" w:customStyle="1" w:styleId="HTML130">
    <w:name w:val="Стандартный HTML Знак130"/>
    <w:basedOn w:val="a0"/>
    <w:uiPriority w:val="99"/>
    <w:semiHidden/>
    <w:rPr>
      <w:rFonts w:ascii="Courier New" w:hAnsi="Courier New" w:cs="Courier New"/>
      <w:sz w:val="20"/>
      <w:szCs w:val="20"/>
      <w:lang w:val="x-none" w:eastAsia="ru-RU"/>
    </w:rPr>
  </w:style>
  <w:style w:type="character" w:customStyle="1" w:styleId="HTML129">
    <w:name w:val="Стандартный HTML Знак129"/>
    <w:basedOn w:val="a0"/>
    <w:uiPriority w:val="99"/>
    <w:semiHidden/>
    <w:rPr>
      <w:rFonts w:ascii="Courier New" w:hAnsi="Courier New" w:cs="Courier New"/>
      <w:sz w:val="20"/>
      <w:szCs w:val="20"/>
      <w:lang w:val="x-none" w:eastAsia="ru-RU"/>
    </w:rPr>
  </w:style>
  <w:style w:type="character" w:customStyle="1" w:styleId="HTML128">
    <w:name w:val="Стандартный HTML Знак128"/>
    <w:basedOn w:val="a0"/>
    <w:uiPriority w:val="99"/>
    <w:semiHidden/>
    <w:rPr>
      <w:rFonts w:ascii="Courier New" w:hAnsi="Courier New" w:cs="Courier New"/>
      <w:sz w:val="20"/>
      <w:szCs w:val="20"/>
      <w:lang w:val="x-none" w:eastAsia="ru-RU"/>
    </w:rPr>
  </w:style>
  <w:style w:type="character" w:customStyle="1" w:styleId="HTML127">
    <w:name w:val="Стандартный HTML Знак127"/>
    <w:basedOn w:val="a0"/>
    <w:uiPriority w:val="99"/>
    <w:semiHidden/>
    <w:rPr>
      <w:rFonts w:ascii="Courier New" w:hAnsi="Courier New" w:cs="Courier New"/>
      <w:sz w:val="20"/>
      <w:szCs w:val="20"/>
      <w:lang w:val="x-none" w:eastAsia="ru-RU"/>
    </w:rPr>
  </w:style>
  <w:style w:type="character" w:customStyle="1" w:styleId="HTML126">
    <w:name w:val="Стандартный HTML Знак126"/>
    <w:basedOn w:val="a0"/>
    <w:uiPriority w:val="99"/>
    <w:semiHidden/>
    <w:rPr>
      <w:rFonts w:ascii="Courier New" w:hAnsi="Courier New" w:cs="Courier New"/>
      <w:sz w:val="20"/>
      <w:szCs w:val="20"/>
      <w:lang w:val="x-none" w:eastAsia="ru-RU"/>
    </w:rPr>
  </w:style>
  <w:style w:type="character" w:customStyle="1" w:styleId="HTML125">
    <w:name w:val="Стандартный HTML Знак125"/>
    <w:basedOn w:val="a0"/>
    <w:uiPriority w:val="99"/>
    <w:semiHidden/>
    <w:rPr>
      <w:rFonts w:ascii="Courier New" w:hAnsi="Courier New" w:cs="Courier New"/>
      <w:sz w:val="20"/>
      <w:szCs w:val="20"/>
      <w:lang w:val="x-none" w:eastAsia="ru-RU"/>
    </w:rPr>
  </w:style>
  <w:style w:type="character" w:customStyle="1" w:styleId="HTML124">
    <w:name w:val="Стандартный HTML Знак124"/>
    <w:basedOn w:val="a0"/>
    <w:uiPriority w:val="99"/>
    <w:semiHidden/>
    <w:rPr>
      <w:rFonts w:ascii="Courier New" w:hAnsi="Courier New" w:cs="Courier New"/>
      <w:sz w:val="20"/>
      <w:szCs w:val="20"/>
      <w:lang w:val="x-none" w:eastAsia="ru-RU"/>
    </w:rPr>
  </w:style>
  <w:style w:type="character" w:customStyle="1" w:styleId="HTML123">
    <w:name w:val="Стандартный HTML Знак123"/>
    <w:basedOn w:val="a0"/>
    <w:uiPriority w:val="99"/>
    <w:semiHidden/>
    <w:rPr>
      <w:rFonts w:ascii="Courier New" w:hAnsi="Courier New" w:cs="Courier New"/>
      <w:sz w:val="20"/>
      <w:szCs w:val="20"/>
      <w:lang w:val="x-none" w:eastAsia="ru-RU"/>
    </w:rPr>
  </w:style>
  <w:style w:type="character" w:customStyle="1" w:styleId="HTML122">
    <w:name w:val="Стандартный HTML Знак122"/>
    <w:basedOn w:val="a0"/>
    <w:uiPriority w:val="99"/>
    <w:semiHidden/>
    <w:rPr>
      <w:rFonts w:ascii="Courier New" w:hAnsi="Courier New" w:cs="Courier New"/>
      <w:sz w:val="20"/>
      <w:szCs w:val="20"/>
      <w:lang w:val="x-none" w:eastAsia="ru-RU"/>
    </w:rPr>
  </w:style>
  <w:style w:type="character" w:customStyle="1" w:styleId="HTML121">
    <w:name w:val="Стандартный HTML Знак121"/>
    <w:basedOn w:val="a0"/>
    <w:uiPriority w:val="99"/>
    <w:semiHidden/>
    <w:rPr>
      <w:rFonts w:ascii="Courier New" w:hAnsi="Courier New" w:cs="Courier New"/>
      <w:sz w:val="20"/>
      <w:szCs w:val="20"/>
      <w:lang w:val="x-none" w:eastAsia="ru-RU"/>
    </w:rPr>
  </w:style>
  <w:style w:type="character" w:customStyle="1" w:styleId="HTML120">
    <w:name w:val="Стандартный HTML Знак120"/>
    <w:basedOn w:val="a0"/>
    <w:uiPriority w:val="99"/>
    <w:semiHidden/>
    <w:rPr>
      <w:rFonts w:ascii="Courier New" w:hAnsi="Courier New" w:cs="Courier New"/>
      <w:sz w:val="20"/>
      <w:szCs w:val="20"/>
      <w:lang w:val="x-none" w:eastAsia="ru-RU"/>
    </w:rPr>
  </w:style>
  <w:style w:type="character" w:customStyle="1" w:styleId="HTML119">
    <w:name w:val="Стандартный HTML Знак119"/>
    <w:basedOn w:val="a0"/>
    <w:uiPriority w:val="99"/>
    <w:semiHidden/>
    <w:rPr>
      <w:rFonts w:ascii="Courier New" w:hAnsi="Courier New" w:cs="Courier New"/>
      <w:sz w:val="20"/>
      <w:szCs w:val="20"/>
      <w:lang w:val="x-none" w:eastAsia="ru-RU"/>
    </w:rPr>
  </w:style>
  <w:style w:type="character" w:customStyle="1" w:styleId="HTML118">
    <w:name w:val="Стандартный HTML Знак118"/>
    <w:basedOn w:val="a0"/>
    <w:uiPriority w:val="99"/>
    <w:semiHidden/>
    <w:rPr>
      <w:rFonts w:ascii="Courier New" w:hAnsi="Courier New" w:cs="Courier New"/>
      <w:sz w:val="20"/>
      <w:szCs w:val="20"/>
      <w:lang w:val="x-none" w:eastAsia="ru-RU"/>
    </w:rPr>
  </w:style>
  <w:style w:type="character" w:customStyle="1" w:styleId="HTML117">
    <w:name w:val="Стандартный HTML Знак117"/>
    <w:basedOn w:val="a0"/>
    <w:uiPriority w:val="99"/>
    <w:semiHidden/>
    <w:rPr>
      <w:rFonts w:ascii="Courier New" w:hAnsi="Courier New" w:cs="Courier New"/>
      <w:sz w:val="20"/>
      <w:szCs w:val="20"/>
      <w:lang w:val="x-none" w:eastAsia="ru-RU"/>
    </w:rPr>
  </w:style>
  <w:style w:type="character" w:customStyle="1" w:styleId="HTML116">
    <w:name w:val="Стандартный HTML Знак116"/>
    <w:basedOn w:val="a0"/>
    <w:uiPriority w:val="99"/>
    <w:semiHidden/>
    <w:rPr>
      <w:rFonts w:ascii="Courier New" w:hAnsi="Courier New" w:cs="Courier New"/>
      <w:sz w:val="20"/>
      <w:szCs w:val="20"/>
      <w:lang w:val="x-none" w:eastAsia="ru-RU"/>
    </w:rPr>
  </w:style>
  <w:style w:type="character" w:customStyle="1" w:styleId="HTML115">
    <w:name w:val="Стандартный HTML Знак115"/>
    <w:basedOn w:val="a0"/>
    <w:uiPriority w:val="99"/>
    <w:semiHidden/>
    <w:rPr>
      <w:rFonts w:ascii="Courier New" w:hAnsi="Courier New" w:cs="Courier New"/>
      <w:sz w:val="20"/>
      <w:szCs w:val="20"/>
      <w:lang w:val="x-none" w:eastAsia="ru-RU"/>
    </w:rPr>
  </w:style>
  <w:style w:type="character" w:customStyle="1" w:styleId="HTML114">
    <w:name w:val="Стандартный HTML Знак114"/>
    <w:basedOn w:val="a0"/>
    <w:uiPriority w:val="99"/>
    <w:semiHidden/>
    <w:rPr>
      <w:rFonts w:ascii="Courier New" w:hAnsi="Courier New" w:cs="Courier New"/>
      <w:sz w:val="20"/>
      <w:szCs w:val="20"/>
      <w:lang w:val="x-none" w:eastAsia="ru-RU"/>
    </w:rPr>
  </w:style>
  <w:style w:type="character" w:customStyle="1" w:styleId="HTML113">
    <w:name w:val="Стандартный HTML Знак113"/>
    <w:basedOn w:val="a0"/>
    <w:uiPriority w:val="99"/>
    <w:semiHidden/>
    <w:rPr>
      <w:rFonts w:ascii="Courier New" w:hAnsi="Courier New" w:cs="Courier New"/>
      <w:sz w:val="20"/>
      <w:szCs w:val="20"/>
      <w:lang w:val="x-none" w:eastAsia="ru-RU"/>
    </w:rPr>
  </w:style>
  <w:style w:type="character" w:customStyle="1" w:styleId="HTML112">
    <w:name w:val="Стандартный HTML Знак112"/>
    <w:basedOn w:val="a0"/>
    <w:uiPriority w:val="99"/>
    <w:semiHidden/>
    <w:rPr>
      <w:rFonts w:ascii="Courier New" w:hAnsi="Courier New" w:cs="Courier New"/>
      <w:sz w:val="20"/>
      <w:szCs w:val="20"/>
      <w:lang w:val="x-none" w:eastAsia="ru-RU"/>
    </w:rPr>
  </w:style>
  <w:style w:type="character" w:customStyle="1" w:styleId="HTML111">
    <w:name w:val="Стандартный HTML Знак111"/>
    <w:basedOn w:val="a0"/>
    <w:uiPriority w:val="99"/>
    <w:semiHidden/>
    <w:rPr>
      <w:rFonts w:ascii="Courier New" w:hAnsi="Courier New" w:cs="Courier New"/>
      <w:sz w:val="20"/>
      <w:szCs w:val="20"/>
      <w:lang w:val="x-none" w:eastAsia="ru-RU"/>
    </w:rPr>
  </w:style>
  <w:style w:type="character" w:customStyle="1" w:styleId="HTML110">
    <w:name w:val="Стандартный HTML Знак110"/>
    <w:basedOn w:val="a0"/>
    <w:uiPriority w:val="99"/>
    <w:semiHidden/>
    <w:rPr>
      <w:rFonts w:ascii="Courier New" w:hAnsi="Courier New" w:cs="Courier New"/>
      <w:sz w:val="20"/>
      <w:szCs w:val="20"/>
      <w:lang w:val="x-none" w:eastAsia="ru-RU"/>
    </w:rPr>
  </w:style>
  <w:style w:type="character" w:customStyle="1" w:styleId="HTML19">
    <w:name w:val="Стандартный HTML Знак19"/>
    <w:basedOn w:val="a0"/>
    <w:uiPriority w:val="99"/>
    <w:semiHidden/>
    <w:rPr>
      <w:rFonts w:ascii="Courier New" w:hAnsi="Courier New" w:cs="Courier New"/>
      <w:sz w:val="20"/>
      <w:szCs w:val="20"/>
      <w:lang w:val="x-none" w:eastAsia="ru-RU"/>
    </w:rPr>
  </w:style>
  <w:style w:type="character" w:customStyle="1" w:styleId="HTML18">
    <w:name w:val="Стандартный HTML Знак18"/>
    <w:basedOn w:val="a0"/>
    <w:uiPriority w:val="99"/>
    <w:semiHidden/>
    <w:rPr>
      <w:rFonts w:ascii="Courier New" w:hAnsi="Courier New" w:cs="Courier New"/>
      <w:sz w:val="20"/>
      <w:szCs w:val="20"/>
      <w:lang w:val="x-none" w:eastAsia="ru-RU"/>
    </w:rPr>
  </w:style>
  <w:style w:type="character" w:customStyle="1" w:styleId="HTML17">
    <w:name w:val="Стандартный HTML Знак17"/>
    <w:basedOn w:val="a0"/>
    <w:uiPriority w:val="99"/>
    <w:semiHidden/>
    <w:rPr>
      <w:rFonts w:ascii="Courier New" w:hAnsi="Courier New" w:cs="Courier New"/>
      <w:sz w:val="20"/>
      <w:szCs w:val="20"/>
      <w:lang w:val="x-none" w:eastAsia="ru-RU"/>
    </w:rPr>
  </w:style>
  <w:style w:type="character" w:customStyle="1" w:styleId="HTML16">
    <w:name w:val="Стандартный HTML Знак16"/>
    <w:basedOn w:val="a0"/>
    <w:uiPriority w:val="99"/>
    <w:semiHidden/>
    <w:rPr>
      <w:rFonts w:ascii="Courier New" w:hAnsi="Courier New" w:cs="Courier New"/>
      <w:sz w:val="20"/>
      <w:szCs w:val="20"/>
      <w:lang w:val="x-none" w:eastAsia="ru-RU"/>
    </w:rPr>
  </w:style>
  <w:style w:type="character" w:customStyle="1" w:styleId="HTML15">
    <w:name w:val="Стандартный HTML Знак15"/>
    <w:basedOn w:val="a0"/>
    <w:uiPriority w:val="99"/>
    <w:semiHidden/>
    <w:rPr>
      <w:rFonts w:ascii="Courier New" w:hAnsi="Courier New" w:cs="Courier New"/>
      <w:sz w:val="20"/>
      <w:szCs w:val="20"/>
      <w:lang w:val="x-none" w:eastAsia="ru-RU"/>
    </w:rPr>
  </w:style>
  <w:style w:type="character" w:customStyle="1" w:styleId="HTML14">
    <w:name w:val="Стандартный HTML Знак14"/>
    <w:basedOn w:val="a0"/>
    <w:uiPriority w:val="99"/>
    <w:semiHidden/>
    <w:rPr>
      <w:rFonts w:ascii="Courier New" w:hAnsi="Courier New" w:cs="Courier New"/>
      <w:sz w:val="20"/>
      <w:szCs w:val="20"/>
      <w:lang w:val="x-none" w:eastAsia="ru-RU"/>
    </w:rPr>
  </w:style>
  <w:style w:type="character" w:customStyle="1" w:styleId="HTML13">
    <w:name w:val="Стандартный HTML Знак13"/>
    <w:basedOn w:val="a0"/>
    <w:uiPriority w:val="99"/>
    <w:semiHidden/>
    <w:rPr>
      <w:rFonts w:ascii="Courier New" w:hAnsi="Courier New" w:cs="Courier New"/>
      <w:sz w:val="20"/>
      <w:szCs w:val="20"/>
      <w:lang w:val="x-none" w:eastAsia="ru-RU"/>
    </w:rPr>
  </w:style>
  <w:style w:type="character" w:customStyle="1" w:styleId="HTML12">
    <w:name w:val="Стандартный HTML Знак12"/>
    <w:basedOn w:val="a0"/>
    <w:uiPriority w:val="99"/>
    <w:semiHidden/>
    <w:rPr>
      <w:rFonts w:ascii="Courier New" w:hAnsi="Courier New" w:cs="Courier New"/>
      <w:sz w:val="20"/>
      <w:szCs w:val="20"/>
      <w:lang w:val="x-none" w:eastAsia="ru-RU"/>
    </w:rPr>
  </w:style>
  <w:style w:type="character" w:customStyle="1" w:styleId="HTML11">
    <w:name w:val="Стандартный HTML Знак11"/>
    <w:basedOn w:val="a0"/>
    <w:uiPriority w:val="99"/>
    <w:semiHidden/>
    <w:rPr>
      <w:rFonts w:ascii="Courier New" w:hAnsi="Courier New" w:cs="Courier New"/>
      <w:sz w:val="20"/>
      <w:szCs w:val="20"/>
      <w:lang w:val="x-none" w:eastAsia="ru-RU"/>
    </w:rPr>
  </w:style>
  <w:style w:type="character" w:customStyle="1" w:styleId="a4">
    <w:name w:val="Верхний колонтитул Знак"/>
    <w:basedOn w:val="a0"/>
    <w:link w:val="a5"/>
    <w:uiPriority w:val="99"/>
    <w:locked/>
    <w:rsid w:val="00FB5530"/>
    <w:rPr>
      <w:rFonts w:ascii="Times New Roman" w:hAnsi="Times New Roman" w:cs="Times New Roman"/>
      <w:sz w:val="20"/>
      <w:szCs w:val="20"/>
      <w:lang w:val="x-none" w:eastAsia="x-none"/>
    </w:rPr>
  </w:style>
  <w:style w:type="paragraph" w:styleId="a5">
    <w:name w:val="header"/>
    <w:basedOn w:val="a"/>
    <w:link w:val="a4"/>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1">
    <w:name w:val="Верхний колонтитул Знак1"/>
    <w:basedOn w:val="a0"/>
    <w:uiPriority w:val="99"/>
    <w:semiHidden/>
    <w:rPr>
      <w:rFonts w:ascii="Calibri" w:hAnsi="Calibri" w:cs="Times New Roman"/>
      <w:lang w:eastAsia="ru-RU"/>
    </w:rPr>
  </w:style>
  <w:style w:type="character" w:customStyle="1" w:styleId="140">
    <w:name w:val="Верхний колонтитул Знак140"/>
    <w:basedOn w:val="a0"/>
    <w:uiPriority w:val="99"/>
    <w:semiHidden/>
    <w:rPr>
      <w:rFonts w:ascii="Calibri" w:hAnsi="Calibri" w:cs="Times New Roman"/>
      <w:lang w:val="x-none" w:eastAsia="ru-RU"/>
    </w:rPr>
  </w:style>
  <w:style w:type="character" w:customStyle="1" w:styleId="139">
    <w:name w:val="Верхний колонтитул Знак139"/>
    <w:basedOn w:val="a0"/>
    <w:uiPriority w:val="99"/>
    <w:semiHidden/>
    <w:rPr>
      <w:rFonts w:ascii="Calibri" w:hAnsi="Calibri" w:cs="Times New Roman"/>
      <w:lang w:val="x-none" w:eastAsia="ru-RU"/>
    </w:rPr>
  </w:style>
  <w:style w:type="character" w:customStyle="1" w:styleId="138">
    <w:name w:val="Верхний колонтитул Знак138"/>
    <w:basedOn w:val="a0"/>
    <w:uiPriority w:val="99"/>
    <w:semiHidden/>
    <w:rPr>
      <w:rFonts w:ascii="Calibri" w:hAnsi="Calibri" w:cs="Times New Roman"/>
      <w:lang w:val="x-none" w:eastAsia="ru-RU"/>
    </w:rPr>
  </w:style>
  <w:style w:type="character" w:customStyle="1" w:styleId="137">
    <w:name w:val="Верхний колонтитул Знак137"/>
    <w:basedOn w:val="a0"/>
    <w:uiPriority w:val="99"/>
    <w:semiHidden/>
    <w:rPr>
      <w:rFonts w:ascii="Calibri" w:hAnsi="Calibri" w:cs="Times New Roman"/>
      <w:lang w:val="x-none" w:eastAsia="ru-RU"/>
    </w:rPr>
  </w:style>
  <w:style w:type="character" w:customStyle="1" w:styleId="136">
    <w:name w:val="Верхний колонтитул Знак136"/>
    <w:basedOn w:val="a0"/>
    <w:uiPriority w:val="99"/>
    <w:semiHidden/>
    <w:rPr>
      <w:rFonts w:ascii="Calibri" w:hAnsi="Calibri" w:cs="Times New Roman"/>
      <w:lang w:val="x-none" w:eastAsia="ru-RU"/>
    </w:rPr>
  </w:style>
  <w:style w:type="character" w:customStyle="1" w:styleId="135">
    <w:name w:val="Верхний колонтитул Знак135"/>
    <w:basedOn w:val="a0"/>
    <w:uiPriority w:val="99"/>
    <w:semiHidden/>
    <w:rPr>
      <w:rFonts w:ascii="Calibri" w:hAnsi="Calibri" w:cs="Times New Roman"/>
      <w:lang w:val="x-none" w:eastAsia="ru-RU"/>
    </w:rPr>
  </w:style>
  <w:style w:type="character" w:customStyle="1" w:styleId="134">
    <w:name w:val="Верхний колонтитул Знак134"/>
    <w:basedOn w:val="a0"/>
    <w:uiPriority w:val="99"/>
    <w:semiHidden/>
    <w:rPr>
      <w:rFonts w:ascii="Calibri" w:hAnsi="Calibri" w:cs="Times New Roman"/>
      <w:lang w:val="x-none" w:eastAsia="ru-RU"/>
    </w:rPr>
  </w:style>
  <w:style w:type="character" w:customStyle="1" w:styleId="133">
    <w:name w:val="Верхний колонтитул Знак133"/>
    <w:basedOn w:val="a0"/>
    <w:uiPriority w:val="99"/>
    <w:semiHidden/>
    <w:rPr>
      <w:rFonts w:ascii="Calibri" w:hAnsi="Calibri" w:cs="Times New Roman"/>
      <w:lang w:val="x-none" w:eastAsia="ru-RU"/>
    </w:rPr>
  </w:style>
  <w:style w:type="character" w:customStyle="1" w:styleId="132">
    <w:name w:val="Верхний колонтитул Знак132"/>
    <w:basedOn w:val="a0"/>
    <w:uiPriority w:val="99"/>
    <w:semiHidden/>
    <w:rPr>
      <w:rFonts w:ascii="Calibri" w:hAnsi="Calibri" w:cs="Times New Roman"/>
      <w:lang w:val="x-none" w:eastAsia="ru-RU"/>
    </w:rPr>
  </w:style>
  <w:style w:type="character" w:customStyle="1" w:styleId="131">
    <w:name w:val="Верхний колонтитул Знак131"/>
    <w:basedOn w:val="a0"/>
    <w:uiPriority w:val="99"/>
    <w:semiHidden/>
    <w:rPr>
      <w:rFonts w:ascii="Calibri" w:hAnsi="Calibri" w:cs="Times New Roman"/>
      <w:lang w:val="x-none" w:eastAsia="ru-RU"/>
    </w:rPr>
  </w:style>
  <w:style w:type="character" w:customStyle="1" w:styleId="130">
    <w:name w:val="Верхний колонтитул Знак130"/>
    <w:basedOn w:val="a0"/>
    <w:uiPriority w:val="99"/>
    <w:semiHidden/>
    <w:rPr>
      <w:rFonts w:ascii="Calibri" w:hAnsi="Calibri" w:cs="Times New Roman"/>
      <w:lang w:val="x-none" w:eastAsia="ru-RU"/>
    </w:rPr>
  </w:style>
  <w:style w:type="character" w:customStyle="1" w:styleId="129">
    <w:name w:val="Верхний колонтитул Знак129"/>
    <w:basedOn w:val="a0"/>
    <w:uiPriority w:val="99"/>
    <w:semiHidden/>
    <w:rPr>
      <w:rFonts w:ascii="Calibri" w:hAnsi="Calibri" w:cs="Times New Roman"/>
      <w:lang w:val="x-none" w:eastAsia="ru-RU"/>
    </w:rPr>
  </w:style>
  <w:style w:type="character" w:customStyle="1" w:styleId="128">
    <w:name w:val="Верхний колонтитул Знак128"/>
    <w:basedOn w:val="a0"/>
    <w:uiPriority w:val="99"/>
    <w:semiHidden/>
    <w:rPr>
      <w:rFonts w:ascii="Calibri" w:hAnsi="Calibri" w:cs="Times New Roman"/>
      <w:lang w:val="x-none" w:eastAsia="ru-RU"/>
    </w:rPr>
  </w:style>
  <w:style w:type="character" w:customStyle="1" w:styleId="127">
    <w:name w:val="Верхний колонтитул Знак127"/>
    <w:basedOn w:val="a0"/>
    <w:uiPriority w:val="99"/>
    <w:semiHidden/>
    <w:rPr>
      <w:rFonts w:ascii="Calibri" w:hAnsi="Calibri" w:cs="Times New Roman"/>
      <w:lang w:val="x-none" w:eastAsia="ru-RU"/>
    </w:rPr>
  </w:style>
  <w:style w:type="character" w:customStyle="1" w:styleId="126">
    <w:name w:val="Верхний колонтитул Знак126"/>
    <w:basedOn w:val="a0"/>
    <w:uiPriority w:val="99"/>
    <w:semiHidden/>
    <w:rPr>
      <w:rFonts w:ascii="Calibri" w:hAnsi="Calibri" w:cs="Times New Roman"/>
      <w:lang w:val="x-none" w:eastAsia="ru-RU"/>
    </w:rPr>
  </w:style>
  <w:style w:type="character" w:customStyle="1" w:styleId="125">
    <w:name w:val="Верхний колонтитул Знак125"/>
    <w:basedOn w:val="a0"/>
    <w:uiPriority w:val="99"/>
    <w:semiHidden/>
    <w:rPr>
      <w:rFonts w:ascii="Calibri" w:hAnsi="Calibri" w:cs="Times New Roman"/>
      <w:lang w:val="x-none" w:eastAsia="ru-RU"/>
    </w:rPr>
  </w:style>
  <w:style w:type="character" w:customStyle="1" w:styleId="124">
    <w:name w:val="Верхний колонтитул Знак124"/>
    <w:basedOn w:val="a0"/>
    <w:uiPriority w:val="99"/>
    <w:semiHidden/>
    <w:rPr>
      <w:rFonts w:ascii="Calibri" w:hAnsi="Calibri" w:cs="Times New Roman"/>
      <w:lang w:val="x-none" w:eastAsia="ru-RU"/>
    </w:rPr>
  </w:style>
  <w:style w:type="character" w:customStyle="1" w:styleId="123">
    <w:name w:val="Верхний колонтитул Знак123"/>
    <w:basedOn w:val="a0"/>
    <w:uiPriority w:val="99"/>
    <w:semiHidden/>
    <w:rPr>
      <w:rFonts w:ascii="Calibri" w:hAnsi="Calibri" w:cs="Times New Roman"/>
      <w:lang w:val="x-none" w:eastAsia="ru-RU"/>
    </w:rPr>
  </w:style>
  <w:style w:type="character" w:customStyle="1" w:styleId="122">
    <w:name w:val="Верхний колонтитул Знак122"/>
    <w:basedOn w:val="a0"/>
    <w:uiPriority w:val="99"/>
    <w:semiHidden/>
    <w:rPr>
      <w:rFonts w:ascii="Calibri" w:hAnsi="Calibri" w:cs="Times New Roman"/>
      <w:lang w:val="x-none" w:eastAsia="ru-RU"/>
    </w:rPr>
  </w:style>
  <w:style w:type="character" w:customStyle="1" w:styleId="121">
    <w:name w:val="Верхний колонтитул Знак121"/>
    <w:basedOn w:val="a0"/>
    <w:uiPriority w:val="99"/>
    <w:semiHidden/>
    <w:rPr>
      <w:rFonts w:ascii="Calibri" w:hAnsi="Calibri" w:cs="Times New Roman"/>
      <w:lang w:val="x-none" w:eastAsia="ru-RU"/>
    </w:rPr>
  </w:style>
  <w:style w:type="character" w:customStyle="1" w:styleId="120">
    <w:name w:val="Верхний колонтитул Знак120"/>
    <w:basedOn w:val="a0"/>
    <w:uiPriority w:val="99"/>
    <w:semiHidden/>
    <w:rPr>
      <w:rFonts w:ascii="Calibri" w:hAnsi="Calibri" w:cs="Times New Roman"/>
      <w:lang w:val="x-none" w:eastAsia="ru-RU"/>
    </w:rPr>
  </w:style>
  <w:style w:type="character" w:customStyle="1" w:styleId="119">
    <w:name w:val="Верхний колонтитул Знак119"/>
    <w:basedOn w:val="a0"/>
    <w:uiPriority w:val="99"/>
    <w:semiHidden/>
    <w:rPr>
      <w:rFonts w:ascii="Calibri" w:hAnsi="Calibri" w:cs="Times New Roman"/>
      <w:lang w:val="x-none" w:eastAsia="ru-RU"/>
    </w:rPr>
  </w:style>
  <w:style w:type="character" w:customStyle="1" w:styleId="118">
    <w:name w:val="Верхний колонтитул Знак118"/>
    <w:basedOn w:val="a0"/>
    <w:uiPriority w:val="99"/>
    <w:semiHidden/>
    <w:rPr>
      <w:rFonts w:ascii="Calibri" w:hAnsi="Calibri" w:cs="Times New Roman"/>
      <w:lang w:val="x-none" w:eastAsia="ru-RU"/>
    </w:rPr>
  </w:style>
  <w:style w:type="character" w:customStyle="1" w:styleId="117">
    <w:name w:val="Верхний колонтитул Знак117"/>
    <w:basedOn w:val="a0"/>
    <w:uiPriority w:val="99"/>
    <w:semiHidden/>
    <w:rPr>
      <w:rFonts w:ascii="Calibri" w:hAnsi="Calibri" w:cs="Times New Roman"/>
      <w:lang w:val="x-none" w:eastAsia="ru-RU"/>
    </w:rPr>
  </w:style>
  <w:style w:type="character" w:customStyle="1" w:styleId="116">
    <w:name w:val="Верхний колонтитул Знак116"/>
    <w:basedOn w:val="a0"/>
    <w:uiPriority w:val="99"/>
    <w:semiHidden/>
    <w:rPr>
      <w:rFonts w:ascii="Calibri" w:hAnsi="Calibri" w:cs="Times New Roman"/>
      <w:lang w:val="x-none" w:eastAsia="ru-RU"/>
    </w:rPr>
  </w:style>
  <w:style w:type="character" w:customStyle="1" w:styleId="115">
    <w:name w:val="Верхний колонтитул Знак115"/>
    <w:basedOn w:val="a0"/>
    <w:uiPriority w:val="99"/>
    <w:semiHidden/>
    <w:rPr>
      <w:rFonts w:ascii="Calibri" w:hAnsi="Calibri" w:cs="Times New Roman"/>
      <w:lang w:val="x-none" w:eastAsia="ru-RU"/>
    </w:rPr>
  </w:style>
  <w:style w:type="character" w:customStyle="1" w:styleId="114">
    <w:name w:val="Верхний колонтитул Знак114"/>
    <w:basedOn w:val="a0"/>
    <w:uiPriority w:val="99"/>
    <w:semiHidden/>
    <w:rPr>
      <w:rFonts w:ascii="Calibri" w:hAnsi="Calibri" w:cs="Times New Roman"/>
      <w:lang w:val="x-none" w:eastAsia="ru-RU"/>
    </w:rPr>
  </w:style>
  <w:style w:type="character" w:customStyle="1" w:styleId="113">
    <w:name w:val="Верхний колонтитул Знак113"/>
    <w:basedOn w:val="a0"/>
    <w:uiPriority w:val="99"/>
    <w:semiHidden/>
    <w:rPr>
      <w:rFonts w:ascii="Calibri" w:hAnsi="Calibri" w:cs="Times New Roman"/>
      <w:lang w:val="x-none" w:eastAsia="ru-RU"/>
    </w:rPr>
  </w:style>
  <w:style w:type="character" w:customStyle="1" w:styleId="112">
    <w:name w:val="Верхний колонтитул Знак112"/>
    <w:basedOn w:val="a0"/>
    <w:uiPriority w:val="99"/>
    <w:semiHidden/>
    <w:rPr>
      <w:rFonts w:ascii="Calibri" w:hAnsi="Calibri" w:cs="Times New Roman"/>
      <w:lang w:val="x-none" w:eastAsia="ru-RU"/>
    </w:rPr>
  </w:style>
  <w:style w:type="character" w:customStyle="1" w:styleId="111">
    <w:name w:val="Верхний колонтитул Знак111"/>
    <w:basedOn w:val="a0"/>
    <w:uiPriority w:val="99"/>
    <w:semiHidden/>
    <w:rPr>
      <w:rFonts w:ascii="Calibri" w:hAnsi="Calibri" w:cs="Times New Roman"/>
      <w:lang w:val="x-none" w:eastAsia="ru-RU"/>
    </w:rPr>
  </w:style>
  <w:style w:type="character" w:customStyle="1" w:styleId="110">
    <w:name w:val="Верхний колонтитул Знак110"/>
    <w:basedOn w:val="a0"/>
    <w:uiPriority w:val="99"/>
    <w:semiHidden/>
    <w:rPr>
      <w:rFonts w:ascii="Calibri" w:hAnsi="Calibri" w:cs="Times New Roman"/>
      <w:lang w:val="x-none" w:eastAsia="ru-RU"/>
    </w:rPr>
  </w:style>
  <w:style w:type="character" w:customStyle="1" w:styleId="19">
    <w:name w:val="Верхний колонтитул Знак19"/>
    <w:basedOn w:val="a0"/>
    <w:uiPriority w:val="99"/>
    <w:semiHidden/>
    <w:rPr>
      <w:rFonts w:ascii="Calibri" w:hAnsi="Calibri" w:cs="Times New Roman"/>
      <w:lang w:val="x-none" w:eastAsia="ru-RU"/>
    </w:rPr>
  </w:style>
  <w:style w:type="character" w:customStyle="1" w:styleId="18">
    <w:name w:val="Верхний колонтитул Знак18"/>
    <w:basedOn w:val="a0"/>
    <w:uiPriority w:val="99"/>
    <w:semiHidden/>
    <w:rPr>
      <w:rFonts w:ascii="Calibri" w:hAnsi="Calibri" w:cs="Times New Roman"/>
      <w:lang w:val="x-none" w:eastAsia="ru-RU"/>
    </w:rPr>
  </w:style>
  <w:style w:type="character" w:customStyle="1" w:styleId="17">
    <w:name w:val="Верхний колонтитул Знак17"/>
    <w:basedOn w:val="a0"/>
    <w:uiPriority w:val="99"/>
    <w:semiHidden/>
    <w:rPr>
      <w:rFonts w:ascii="Calibri" w:hAnsi="Calibri" w:cs="Times New Roman"/>
      <w:lang w:val="x-none" w:eastAsia="ru-RU"/>
    </w:rPr>
  </w:style>
  <w:style w:type="character" w:customStyle="1" w:styleId="16">
    <w:name w:val="Верхний колонтитул Знак16"/>
    <w:basedOn w:val="a0"/>
    <w:uiPriority w:val="99"/>
    <w:semiHidden/>
    <w:rPr>
      <w:rFonts w:ascii="Calibri" w:hAnsi="Calibri" w:cs="Times New Roman"/>
      <w:lang w:val="x-none" w:eastAsia="ru-RU"/>
    </w:rPr>
  </w:style>
  <w:style w:type="character" w:customStyle="1" w:styleId="15">
    <w:name w:val="Верхний колонтитул Знак15"/>
    <w:basedOn w:val="a0"/>
    <w:uiPriority w:val="99"/>
    <w:semiHidden/>
    <w:rPr>
      <w:rFonts w:ascii="Calibri" w:hAnsi="Calibri" w:cs="Times New Roman"/>
      <w:lang w:val="x-none" w:eastAsia="ru-RU"/>
    </w:rPr>
  </w:style>
  <w:style w:type="character" w:customStyle="1" w:styleId="14">
    <w:name w:val="Верхний колонтитул Знак14"/>
    <w:basedOn w:val="a0"/>
    <w:uiPriority w:val="99"/>
    <w:semiHidden/>
    <w:rPr>
      <w:rFonts w:ascii="Calibri" w:hAnsi="Calibri" w:cs="Times New Roman"/>
      <w:lang w:val="x-none" w:eastAsia="ru-RU"/>
    </w:rPr>
  </w:style>
  <w:style w:type="character" w:customStyle="1" w:styleId="13">
    <w:name w:val="Верхний колонтитул Знак13"/>
    <w:basedOn w:val="a0"/>
    <w:uiPriority w:val="99"/>
    <w:semiHidden/>
    <w:rPr>
      <w:rFonts w:ascii="Calibri" w:hAnsi="Calibri" w:cs="Times New Roman"/>
      <w:lang w:val="x-none" w:eastAsia="ru-RU"/>
    </w:rPr>
  </w:style>
  <w:style w:type="character" w:customStyle="1" w:styleId="12">
    <w:name w:val="Верхний колонтитул Знак12"/>
    <w:basedOn w:val="a0"/>
    <w:uiPriority w:val="99"/>
    <w:semiHidden/>
    <w:rPr>
      <w:rFonts w:ascii="Calibri" w:hAnsi="Calibri" w:cs="Times New Roman"/>
      <w:lang w:val="x-none" w:eastAsia="ru-RU"/>
    </w:rPr>
  </w:style>
  <w:style w:type="character" w:customStyle="1" w:styleId="11a">
    <w:name w:val="Верхний колонтитул Знак11"/>
    <w:basedOn w:val="a0"/>
    <w:uiPriority w:val="99"/>
    <w:semiHidden/>
    <w:rPr>
      <w:rFonts w:ascii="Calibri" w:hAnsi="Calibri" w:cs="Times New Roman"/>
      <w:lang w:val="x-none" w:eastAsia="ru-RU"/>
    </w:rPr>
  </w:style>
  <w:style w:type="character" w:customStyle="1" w:styleId="a6">
    <w:name w:val="Нижний колонтитул Знак"/>
    <w:basedOn w:val="a0"/>
    <w:link w:val="a7"/>
    <w:uiPriority w:val="99"/>
    <w:locked/>
    <w:rsid w:val="00FB5530"/>
    <w:rPr>
      <w:rFonts w:ascii="Times New Roman" w:hAnsi="Times New Roman" w:cs="Times New Roman"/>
      <w:sz w:val="20"/>
      <w:szCs w:val="20"/>
      <w:lang w:val="x-none" w:eastAsia="x-none"/>
    </w:rPr>
  </w:style>
  <w:style w:type="paragraph" w:styleId="a7">
    <w:name w:val="footer"/>
    <w:basedOn w:val="a"/>
    <w:link w:val="a6"/>
    <w:uiPriority w:val="99"/>
    <w:unhideWhenUsed/>
    <w:rsid w:val="00FB5530"/>
    <w:pPr>
      <w:tabs>
        <w:tab w:val="center" w:pos="4677"/>
        <w:tab w:val="right" w:pos="9355"/>
      </w:tabs>
      <w:spacing w:after="0" w:line="240" w:lineRule="auto"/>
    </w:pPr>
    <w:rPr>
      <w:rFonts w:ascii="Times New Roman" w:hAnsi="Times New Roman"/>
      <w:sz w:val="24"/>
      <w:szCs w:val="20"/>
      <w:lang w:eastAsia="en-US"/>
    </w:rPr>
  </w:style>
  <w:style w:type="character" w:customStyle="1" w:styleId="1a">
    <w:name w:val="Нижний колонтитул Знак1"/>
    <w:basedOn w:val="a0"/>
    <w:uiPriority w:val="99"/>
    <w:semiHidden/>
    <w:rPr>
      <w:rFonts w:ascii="Calibri" w:hAnsi="Calibri" w:cs="Times New Roman"/>
      <w:lang w:eastAsia="ru-RU"/>
    </w:rPr>
  </w:style>
  <w:style w:type="character" w:customStyle="1" w:styleId="1400">
    <w:name w:val="Нижний колонтитул Знак140"/>
    <w:basedOn w:val="a0"/>
    <w:uiPriority w:val="99"/>
    <w:semiHidden/>
    <w:rPr>
      <w:rFonts w:ascii="Calibri" w:hAnsi="Calibri" w:cs="Times New Roman"/>
      <w:lang w:val="x-none" w:eastAsia="ru-RU"/>
    </w:rPr>
  </w:style>
  <w:style w:type="character" w:customStyle="1" w:styleId="1390">
    <w:name w:val="Нижний колонтитул Знак139"/>
    <w:basedOn w:val="a0"/>
    <w:uiPriority w:val="99"/>
    <w:semiHidden/>
    <w:rPr>
      <w:rFonts w:ascii="Calibri" w:hAnsi="Calibri" w:cs="Times New Roman"/>
      <w:lang w:val="x-none" w:eastAsia="ru-RU"/>
    </w:rPr>
  </w:style>
  <w:style w:type="character" w:customStyle="1" w:styleId="1380">
    <w:name w:val="Нижний колонтитул Знак138"/>
    <w:basedOn w:val="a0"/>
    <w:uiPriority w:val="99"/>
    <w:semiHidden/>
    <w:rPr>
      <w:rFonts w:ascii="Calibri" w:hAnsi="Calibri" w:cs="Times New Roman"/>
      <w:lang w:val="x-none" w:eastAsia="ru-RU"/>
    </w:rPr>
  </w:style>
  <w:style w:type="character" w:customStyle="1" w:styleId="1370">
    <w:name w:val="Нижний колонтитул Знак137"/>
    <w:basedOn w:val="a0"/>
    <w:uiPriority w:val="99"/>
    <w:semiHidden/>
    <w:rPr>
      <w:rFonts w:ascii="Calibri" w:hAnsi="Calibri" w:cs="Times New Roman"/>
      <w:lang w:val="x-none" w:eastAsia="ru-RU"/>
    </w:rPr>
  </w:style>
  <w:style w:type="character" w:customStyle="1" w:styleId="1360">
    <w:name w:val="Нижний колонтитул Знак136"/>
    <w:basedOn w:val="a0"/>
    <w:uiPriority w:val="99"/>
    <w:semiHidden/>
    <w:rPr>
      <w:rFonts w:ascii="Calibri" w:hAnsi="Calibri" w:cs="Times New Roman"/>
      <w:lang w:val="x-none" w:eastAsia="ru-RU"/>
    </w:rPr>
  </w:style>
  <w:style w:type="character" w:customStyle="1" w:styleId="1350">
    <w:name w:val="Нижний колонтитул Знак135"/>
    <w:basedOn w:val="a0"/>
    <w:uiPriority w:val="99"/>
    <w:semiHidden/>
    <w:rPr>
      <w:rFonts w:ascii="Calibri" w:hAnsi="Calibri" w:cs="Times New Roman"/>
      <w:lang w:val="x-none" w:eastAsia="ru-RU"/>
    </w:rPr>
  </w:style>
  <w:style w:type="character" w:customStyle="1" w:styleId="1340">
    <w:name w:val="Нижний колонтитул Знак134"/>
    <w:basedOn w:val="a0"/>
    <w:uiPriority w:val="99"/>
    <w:semiHidden/>
    <w:rPr>
      <w:rFonts w:ascii="Calibri" w:hAnsi="Calibri" w:cs="Times New Roman"/>
      <w:lang w:val="x-none" w:eastAsia="ru-RU"/>
    </w:rPr>
  </w:style>
  <w:style w:type="character" w:customStyle="1" w:styleId="1330">
    <w:name w:val="Нижний колонтитул Знак133"/>
    <w:basedOn w:val="a0"/>
    <w:uiPriority w:val="99"/>
    <w:semiHidden/>
    <w:rPr>
      <w:rFonts w:ascii="Calibri" w:hAnsi="Calibri" w:cs="Times New Roman"/>
      <w:lang w:val="x-none" w:eastAsia="ru-RU"/>
    </w:rPr>
  </w:style>
  <w:style w:type="character" w:customStyle="1" w:styleId="1320">
    <w:name w:val="Нижний колонтитул Знак132"/>
    <w:basedOn w:val="a0"/>
    <w:uiPriority w:val="99"/>
    <w:semiHidden/>
    <w:rPr>
      <w:rFonts w:ascii="Calibri" w:hAnsi="Calibri" w:cs="Times New Roman"/>
      <w:lang w:val="x-none" w:eastAsia="ru-RU"/>
    </w:rPr>
  </w:style>
  <w:style w:type="character" w:customStyle="1" w:styleId="1310">
    <w:name w:val="Нижний колонтитул Знак131"/>
    <w:basedOn w:val="a0"/>
    <w:uiPriority w:val="99"/>
    <w:semiHidden/>
    <w:rPr>
      <w:rFonts w:ascii="Calibri" w:hAnsi="Calibri" w:cs="Times New Roman"/>
      <w:lang w:val="x-none" w:eastAsia="ru-RU"/>
    </w:rPr>
  </w:style>
  <w:style w:type="character" w:customStyle="1" w:styleId="1300">
    <w:name w:val="Нижний колонтитул Знак130"/>
    <w:basedOn w:val="a0"/>
    <w:uiPriority w:val="99"/>
    <w:semiHidden/>
    <w:rPr>
      <w:rFonts w:ascii="Calibri" w:hAnsi="Calibri" w:cs="Times New Roman"/>
      <w:lang w:val="x-none" w:eastAsia="ru-RU"/>
    </w:rPr>
  </w:style>
  <w:style w:type="character" w:customStyle="1" w:styleId="1290">
    <w:name w:val="Нижний колонтитул Знак129"/>
    <w:basedOn w:val="a0"/>
    <w:uiPriority w:val="99"/>
    <w:semiHidden/>
    <w:rPr>
      <w:rFonts w:ascii="Calibri" w:hAnsi="Calibri" w:cs="Times New Roman"/>
      <w:lang w:val="x-none" w:eastAsia="ru-RU"/>
    </w:rPr>
  </w:style>
  <w:style w:type="character" w:customStyle="1" w:styleId="1280">
    <w:name w:val="Нижний колонтитул Знак128"/>
    <w:basedOn w:val="a0"/>
    <w:uiPriority w:val="99"/>
    <w:semiHidden/>
    <w:rPr>
      <w:rFonts w:ascii="Calibri" w:hAnsi="Calibri" w:cs="Times New Roman"/>
      <w:lang w:val="x-none" w:eastAsia="ru-RU"/>
    </w:rPr>
  </w:style>
  <w:style w:type="character" w:customStyle="1" w:styleId="1270">
    <w:name w:val="Нижний колонтитул Знак127"/>
    <w:basedOn w:val="a0"/>
    <w:uiPriority w:val="99"/>
    <w:semiHidden/>
    <w:rPr>
      <w:rFonts w:ascii="Calibri" w:hAnsi="Calibri" w:cs="Times New Roman"/>
      <w:lang w:val="x-none" w:eastAsia="ru-RU"/>
    </w:rPr>
  </w:style>
  <w:style w:type="character" w:customStyle="1" w:styleId="1260">
    <w:name w:val="Нижний колонтитул Знак126"/>
    <w:basedOn w:val="a0"/>
    <w:uiPriority w:val="99"/>
    <w:semiHidden/>
    <w:rPr>
      <w:rFonts w:ascii="Calibri" w:hAnsi="Calibri" w:cs="Times New Roman"/>
      <w:lang w:val="x-none" w:eastAsia="ru-RU"/>
    </w:rPr>
  </w:style>
  <w:style w:type="character" w:customStyle="1" w:styleId="1250">
    <w:name w:val="Нижний колонтитул Знак125"/>
    <w:basedOn w:val="a0"/>
    <w:uiPriority w:val="99"/>
    <w:semiHidden/>
    <w:rPr>
      <w:rFonts w:ascii="Calibri" w:hAnsi="Calibri" w:cs="Times New Roman"/>
      <w:lang w:val="x-none" w:eastAsia="ru-RU"/>
    </w:rPr>
  </w:style>
  <w:style w:type="character" w:customStyle="1" w:styleId="1240">
    <w:name w:val="Нижний колонтитул Знак124"/>
    <w:basedOn w:val="a0"/>
    <w:uiPriority w:val="99"/>
    <w:semiHidden/>
    <w:rPr>
      <w:rFonts w:ascii="Calibri" w:hAnsi="Calibri" w:cs="Times New Roman"/>
      <w:lang w:val="x-none" w:eastAsia="ru-RU"/>
    </w:rPr>
  </w:style>
  <w:style w:type="character" w:customStyle="1" w:styleId="1230">
    <w:name w:val="Нижний колонтитул Знак123"/>
    <w:basedOn w:val="a0"/>
    <w:uiPriority w:val="99"/>
    <w:semiHidden/>
    <w:rPr>
      <w:rFonts w:ascii="Calibri" w:hAnsi="Calibri" w:cs="Times New Roman"/>
      <w:lang w:val="x-none" w:eastAsia="ru-RU"/>
    </w:rPr>
  </w:style>
  <w:style w:type="character" w:customStyle="1" w:styleId="1220">
    <w:name w:val="Нижний колонтитул Знак122"/>
    <w:basedOn w:val="a0"/>
    <w:uiPriority w:val="99"/>
    <w:semiHidden/>
    <w:rPr>
      <w:rFonts w:ascii="Calibri" w:hAnsi="Calibri" w:cs="Times New Roman"/>
      <w:lang w:val="x-none" w:eastAsia="ru-RU"/>
    </w:rPr>
  </w:style>
  <w:style w:type="character" w:customStyle="1" w:styleId="1210">
    <w:name w:val="Нижний колонтитул Знак121"/>
    <w:basedOn w:val="a0"/>
    <w:uiPriority w:val="99"/>
    <w:semiHidden/>
    <w:rPr>
      <w:rFonts w:ascii="Calibri" w:hAnsi="Calibri" w:cs="Times New Roman"/>
      <w:lang w:val="x-none" w:eastAsia="ru-RU"/>
    </w:rPr>
  </w:style>
  <w:style w:type="character" w:customStyle="1" w:styleId="1200">
    <w:name w:val="Нижний колонтитул Знак120"/>
    <w:basedOn w:val="a0"/>
    <w:uiPriority w:val="99"/>
    <w:semiHidden/>
    <w:rPr>
      <w:rFonts w:ascii="Calibri" w:hAnsi="Calibri" w:cs="Times New Roman"/>
      <w:lang w:val="x-none" w:eastAsia="ru-RU"/>
    </w:rPr>
  </w:style>
  <w:style w:type="character" w:customStyle="1" w:styleId="1190">
    <w:name w:val="Нижний колонтитул Знак119"/>
    <w:basedOn w:val="a0"/>
    <w:uiPriority w:val="99"/>
    <w:semiHidden/>
    <w:rPr>
      <w:rFonts w:ascii="Calibri" w:hAnsi="Calibri" w:cs="Times New Roman"/>
      <w:lang w:val="x-none" w:eastAsia="ru-RU"/>
    </w:rPr>
  </w:style>
  <w:style w:type="character" w:customStyle="1" w:styleId="1180">
    <w:name w:val="Нижний колонтитул Знак118"/>
    <w:basedOn w:val="a0"/>
    <w:uiPriority w:val="99"/>
    <w:semiHidden/>
    <w:rPr>
      <w:rFonts w:ascii="Calibri" w:hAnsi="Calibri" w:cs="Times New Roman"/>
      <w:lang w:val="x-none" w:eastAsia="ru-RU"/>
    </w:rPr>
  </w:style>
  <w:style w:type="character" w:customStyle="1" w:styleId="1170">
    <w:name w:val="Нижний колонтитул Знак117"/>
    <w:basedOn w:val="a0"/>
    <w:uiPriority w:val="99"/>
    <w:semiHidden/>
    <w:rPr>
      <w:rFonts w:ascii="Calibri" w:hAnsi="Calibri" w:cs="Times New Roman"/>
      <w:lang w:val="x-none" w:eastAsia="ru-RU"/>
    </w:rPr>
  </w:style>
  <w:style w:type="character" w:customStyle="1" w:styleId="1160">
    <w:name w:val="Нижний колонтитул Знак116"/>
    <w:basedOn w:val="a0"/>
    <w:uiPriority w:val="99"/>
    <w:semiHidden/>
    <w:rPr>
      <w:rFonts w:ascii="Calibri" w:hAnsi="Calibri" w:cs="Times New Roman"/>
      <w:lang w:val="x-none" w:eastAsia="ru-RU"/>
    </w:rPr>
  </w:style>
  <w:style w:type="character" w:customStyle="1" w:styleId="1150">
    <w:name w:val="Нижний колонтитул Знак115"/>
    <w:basedOn w:val="a0"/>
    <w:uiPriority w:val="99"/>
    <w:semiHidden/>
    <w:rPr>
      <w:rFonts w:ascii="Calibri" w:hAnsi="Calibri" w:cs="Times New Roman"/>
      <w:lang w:val="x-none" w:eastAsia="ru-RU"/>
    </w:rPr>
  </w:style>
  <w:style w:type="character" w:customStyle="1" w:styleId="1140">
    <w:name w:val="Нижний колонтитул Знак114"/>
    <w:basedOn w:val="a0"/>
    <w:uiPriority w:val="99"/>
    <w:semiHidden/>
    <w:rPr>
      <w:rFonts w:ascii="Calibri" w:hAnsi="Calibri" w:cs="Times New Roman"/>
      <w:lang w:val="x-none" w:eastAsia="ru-RU"/>
    </w:rPr>
  </w:style>
  <w:style w:type="character" w:customStyle="1" w:styleId="1130">
    <w:name w:val="Нижний колонтитул Знак113"/>
    <w:basedOn w:val="a0"/>
    <w:uiPriority w:val="99"/>
    <w:semiHidden/>
    <w:rPr>
      <w:rFonts w:ascii="Calibri" w:hAnsi="Calibri" w:cs="Times New Roman"/>
      <w:lang w:val="x-none" w:eastAsia="ru-RU"/>
    </w:rPr>
  </w:style>
  <w:style w:type="character" w:customStyle="1" w:styleId="1120">
    <w:name w:val="Нижний колонтитул Знак112"/>
    <w:basedOn w:val="a0"/>
    <w:uiPriority w:val="99"/>
    <w:semiHidden/>
    <w:rPr>
      <w:rFonts w:ascii="Calibri" w:hAnsi="Calibri" w:cs="Times New Roman"/>
      <w:lang w:val="x-none" w:eastAsia="ru-RU"/>
    </w:rPr>
  </w:style>
  <w:style w:type="character" w:customStyle="1" w:styleId="1110">
    <w:name w:val="Нижний колонтитул Знак111"/>
    <w:basedOn w:val="a0"/>
    <w:uiPriority w:val="99"/>
    <w:semiHidden/>
    <w:rPr>
      <w:rFonts w:ascii="Calibri" w:hAnsi="Calibri" w:cs="Times New Roman"/>
      <w:lang w:val="x-none" w:eastAsia="ru-RU"/>
    </w:rPr>
  </w:style>
  <w:style w:type="character" w:customStyle="1" w:styleId="1100">
    <w:name w:val="Нижний колонтитул Знак110"/>
    <w:basedOn w:val="a0"/>
    <w:uiPriority w:val="99"/>
    <w:semiHidden/>
    <w:rPr>
      <w:rFonts w:ascii="Calibri" w:hAnsi="Calibri" w:cs="Times New Roman"/>
      <w:lang w:val="x-none" w:eastAsia="ru-RU"/>
    </w:rPr>
  </w:style>
  <w:style w:type="character" w:customStyle="1" w:styleId="190">
    <w:name w:val="Нижний колонтитул Знак19"/>
    <w:basedOn w:val="a0"/>
    <w:uiPriority w:val="99"/>
    <w:semiHidden/>
    <w:rPr>
      <w:rFonts w:ascii="Calibri" w:hAnsi="Calibri" w:cs="Times New Roman"/>
      <w:lang w:val="x-none" w:eastAsia="ru-RU"/>
    </w:rPr>
  </w:style>
  <w:style w:type="character" w:customStyle="1" w:styleId="180">
    <w:name w:val="Нижний колонтитул Знак18"/>
    <w:basedOn w:val="a0"/>
    <w:uiPriority w:val="99"/>
    <w:semiHidden/>
    <w:rPr>
      <w:rFonts w:ascii="Calibri" w:hAnsi="Calibri" w:cs="Times New Roman"/>
      <w:lang w:val="x-none" w:eastAsia="ru-RU"/>
    </w:rPr>
  </w:style>
  <w:style w:type="character" w:customStyle="1" w:styleId="170">
    <w:name w:val="Нижний колонтитул Знак17"/>
    <w:basedOn w:val="a0"/>
    <w:uiPriority w:val="99"/>
    <w:semiHidden/>
    <w:rPr>
      <w:rFonts w:ascii="Calibri" w:hAnsi="Calibri" w:cs="Times New Roman"/>
      <w:lang w:val="x-none" w:eastAsia="ru-RU"/>
    </w:rPr>
  </w:style>
  <w:style w:type="character" w:customStyle="1" w:styleId="160">
    <w:name w:val="Нижний колонтитул Знак16"/>
    <w:basedOn w:val="a0"/>
    <w:uiPriority w:val="99"/>
    <w:semiHidden/>
    <w:rPr>
      <w:rFonts w:ascii="Calibri" w:hAnsi="Calibri" w:cs="Times New Roman"/>
      <w:lang w:val="x-none" w:eastAsia="ru-RU"/>
    </w:rPr>
  </w:style>
  <w:style w:type="character" w:customStyle="1" w:styleId="150">
    <w:name w:val="Нижний колонтитул Знак15"/>
    <w:basedOn w:val="a0"/>
    <w:uiPriority w:val="99"/>
    <w:semiHidden/>
    <w:rPr>
      <w:rFonts w:ascii="Calibri" w:hAnsi="Calibri" w:cs="Times New Roman"/>
      <w:lang w:val="x-none" w:eastAsia="ru-RU"/>
    </w:rPr>
  </w:style>
  <w:style w:type="character" w:customStyle="1" w:styleId="141">
    <w:name w:val="Нижний колонтитул Знак14"/>
    <w:basedOn w:val="a0"/>
    <w:uiPriority w:val="99"/>
    <w:semiHidden/>
    <w:rPr>
      <w:rFonts w:ascii="Calibri" w:hAnsi="Calibri" w:cs="Times New Roman"/>
      <w:lang w:val="x-none" w:eastAsia="ru-RU"/>
    </w:rPr>
  </w:style>
  <w:style w:type="character" w:customStyle="1" w:styleId="13a">
    <w:name w:val="Нижний колонтитул Знак13"/>
    <w:basedOn w:val="a0"/>
    <w:uiPriority w:val="99"/>
    <w:semiHidden/>
    <w:rPr>
      <w:rFonts w:ascii="Calibri" w:hAnsi="Calibri" w:cs="Times New Roman"/>
      <w:lang w:val="x-none" w:eastAsia="ru-RU"/>
    </w:rPr>
  </w:style>
  <w:style w:type="character" w:customStyle="1" w:styleId="12a">
    <w:name w:val="Нижний колонтитул Знак12"/>
    <w:basedOn w:val="a0"/>
    <w:uiPriority w:val="99"/>
    <w:semiHidden/>
    <w:rPr>
      <w:rFonts w:ascii="Calibri" w:hAnsi="Calibri" w:cs="Times New Roman"/>
      <w:lang w:val="x-none" w:eastAsia="ru-RU"/>
    </w:rPr>
  </w:style>
  <w:style w:type="character" w:customStyle="1" w:styleId="11b">
    <w:name w:val="Нижний колонтитул Знак11"/>
    <w:basedOn w:val="a0"/>
    <w:uiPriority w:val="99"/>
    <w:semiHidden/>
    <w:rPr>
      <w:rFonts w:ascii="Calibri" w:hAnsi="Calibri" w:cs="Times New Roman"/>
      <w:lang w:val="x-none" w:eastAsia="ru-RU"/>
    </w:rPr>
  </w:style>
  <w:style w:type="paragraph" w:styleId="a8">
    <w:name w:val="Title"/>
    <w:basedOn w:val="a"/>
    <w:link w:val="a9"/>
    <w:uiPriority w:val="10"/>
    <w:qFormat/>
    <w:rsid w:val="00FB5530"/>
    <w:pPr>
      <w:spacing w:after="0" w:line="240" w:lineRule="auto"/>
      <w:ind w:firstLine="567"/>
      <w:jc w:val="center"/>
    </w:pPr>
    <w:rPr>
      <w:rFonts w:ascii="Times New Roman" w:hAnsi="Times New Roman"/>
      <w:b/>
      <w:spacing w:val="20"/>
      <w:sz w:val="28"/>
      <w:szCs w:val="20"/>
      <w:lang w:eastAsia="en-US"/>
    </w:rPr>
  </w:style>
  <w:style w:type="character" w:customStyle="1" w:styleId="a9">
    <w:name w:val="Заголовок Знак"/>
    <w:basedOn w:val="a0"/>
    <w:link w:val="a8"/>
    <w:uiPriority w:val="10"/>
    <w:locked/>
    <w:rsid w:val="00FB5530"/>
    <w:rPr>
      <w:rFonts w:ascii="Times New Roman" w:hAnsi="Times New Roman" w:cs="Times New Roman"/>
      <w:b/>
      <w:spacing w:val="20"/>
      <w:sz w:val="20"/>
      <w:szCs w:val="20"/>
      <w:lang w:val="x-none" w:eastAsia="x-none"/>
    </w:rPr>
  </w:style>
  <w:style w:type="character" w:customStyle="1" w:styleId="aa">
    <w:name w:val="Основной текст Знак"/>
    <w:basedOn w:val="a0"/>
    <w:link w:val="ab"/>
    <w:locked/>
    <w:rsid w:val="00FB5530"/>
    <w:rPr>
      <w:rFonts w:ascii="Times New Roman" w:hAnsi="Times New Roman" w:cs="Times New Roman"/>
      <w:sz w:val="20"/>
      <w:szCs w:val="20"/>
      <w:lang w:val="x-none" w:eastAsia="x-none"/>
    </w:rPr>
  </w:style>
  <w:style w:type="paragraph" w:styleId="ab">
    <w:name w:val="Body Text"/>
    <w:basedOn w:val="a"/>
    <w:link w:val="aa"/>
    <w:uiPriority w:val="99"/>
    <w:unhideWhenUsed/>
    <w:rsid w:val="00FB5530"/>
    <w:pPr>
      <w:spacing w:after="120" w:line="240" w:lineRule="auto"/>
    </w:pPr>
    <w:rPr>
      <w:rFonts w:ascii="Times New Roman" w:hAnsi="Times New Roman"/>
      <w:sz w:val="24"/>
      <w:szCs w:val="20"/>
      <w:lang w:eastAsia="en-US"/>
    </w:rPr>
  </w:style>
  <w:style w:type="character" w:customStyle="1" w:styleId="1b">
    <w:name w:val="Основной текст Знак1"/>
    <w:basedOn w:val="a0"/>
    <w:uiPriority w:val="99"/>
    <w:semiHidden/>
    <w:rPr>
      <w:rFonts w:ascii="Calibri" w:hAnsi="Calibri" w:cs="Times New Roman"/>
      <w:lang w:eastAsia="ru-RU"/>
    </w:rPr>
  </w:style>
  <w:style w:type="character" w:customStyle="1" w:styleId="1401">
    <w:name w:val="Основной текст Знак140"/>
    <w:basedOn w:val="a0"/>
    <w:uiPriority w:val="99"/>
    <w:semiHidden/>
    <w:rPr>
      <w:rFonts w:ascii="Calibri" w:hAnsi="Calibri" w:cs="Times New Roman"/>
      <w:lang w:val="x-none" w:eastAsia="ru-RU"/>
    </w:rPr>
  </w:style>
  <w:style w:type="character" w:customStyle="1" w:styleId="1391">
    <w:name w:val="Основной текст Знак139"/>
    <w:basedOn w:val="a0"/>
    <w:uiPriority w:val="99"/>
    <w:semiHidden/>
    <w:rPr>
      <w:rFonts w:ascii="Calibri" w:hAnsi="Calibri" w:cs="Times New Roman"/>
      <w:lang w:val="x-none" w:eastAsia="ru-RU"/>
    </w:rPr>
  </w:style>
  <w:style w:type="character" w:customStyle="1" w:styleId="1381">
    <w:name w:val="Основной текст Знак138"/>
    <w:basedOn w:val="a0"/>
    <w:uiPriority w:val="99"/>
    <w:semiHidden/>
    <w:rPr>
      <w:rFonts w:ascii="Calibri" w:hAnsi="Calibri" w:cs="Times New Roman"/>
      <w:lang w:val="x-none" w:eastAsia="ru-RU"/>
    </w:rPr>
  </w:style>
  <w:style w:type="character" w:customStyle="1" w:styleId="1371">
    <w:name w:val="Основной текст Знак137"/>
    <w:basedOn w:val="a0"/>
    <w:uiPriority w:val="99"/>
    <w:semiHidden/>
    <w:rPr>
      <w:rFonts w:ascii="Calibri" w:hAnsi="Calibri" w:cs="Times New Roman"/>
      <w:lang w:val="x-none" w:eastAsia="ru-RU"/>
    </w:rPr>
  </w:style>
  <w:style w:type="character" w:customStyle="1" w:styleId="1361">
    <w:name w:val="Основной текст Знак136"/>
    <w:basedOn w:val="a0"/>
    <w:uiPriority w:val="99"/>
    <w:semiHidden/>
    <w:rPr>
      <w:rFonts w:ascii="Calibri" w:hAnsi="Calibri" w:cs="Times New Roman"/>
      <w:lang w:val="x-none" w:eastAsia="ru-RU"/>
    </w:rPr>
  </w:style>
  <w:style w:type="character" w:customStyle="1" w:styleId="1351">
    <w:name w:val="Основной текст Знак135"/>
    <w:basedOn w:val="a0"/>
    <w:uiPriority w:val="99"/>
    <w:semiHidden/>
    <w:rPr>
      <w:rFonts w:ascii="Calibri" w:hAnsi="Calibri" w:cs="Times New Roman"/>
      <w:lang w:val="x-none" w:eastAsia="ru-RU"/>
    </w:rPr>
  </w:style>
  <w:style w:type="character" w:customStyle="1" w:styleId="1341">
    <w:name w:val="Основной текст Знак134"/>
    <w:basedOn w:val="a0"/>
    <w:uiPriority w:val="99"/>
    <w:semiHidden/>
    <w:rPr>
      <w:rFonts w:ascii="Calibri" w:hAnsi="Calibri" w:cs="Times New Roman"/>
      <w:lang w:val="x-none" w:eastAsia="ru-RU"/>
    </w:rPr>
  </w:style>
  <w:style w:type="character" w:customStyle="1" w:styleId="1331">
    <w:name w:val="Основной текст Знак133"/>
    <w:basedOn w:val="a0"/>
    <w:uiPriority w:val="99"/>
    <w:semiHidden/>
    <w:rPr>
      <w:rFonts w:ascii="Calibri" w:hAnsi="Calibri" w:cs="Times New Roman"/>
      <w:lang w:val="x-none" w:eastAsia="ru-RU"/>
    </w:rPr>
  </w:style>
  <w:style w:type="character" w:customStyle="1" w:styleId="1321">
    <w:name w:val="Основной текст Знак132"/>
    <w:basedOn w:val="a0"/>
    <w:uiPriority w:val="99"/>
    <w:semiHidden/>
    <w:rPr>
      <w:rFonts w:ascii="Calibri" w:hAnsi="Calibri" w:cs="Times New Roman"/>
      <w:lang w:val="x-none" w:eastAsia="ru-RU"/>
    </w:rPr>
  </w:style>
  <w:style w:type="character" w:customStyle="1" w:styleId="1311">
    <w:name w:val="Основной текст Знак131"/>
    <w:basedOn w:val="a0"/>
    <w:uiPriority w:val="99"/>
    <w:semiHidden/>
    <w:rPr>
      <w:rFonts w:ascii="Calibri" w:hAnsi="Calibri" w:cs="Times New Roman"/>
      <w:lang w:val="x-none" w:eastAsia="ru-RU"/>
    </w:rPr>
  </w:style>
  <w:style w:type="character" w:customStyle="1" w:styleId="1301">
    <w:name w:val="Основной текст Знак130"/>
    <w:basedOn w:val="a0"/>
    <w:uiPriority w:val="99"/>
    <w:semiHidden/>
    <w:rPr>
      <w:rFonts w:ascii="Calibri" w:hAnsi="Calibri" w:cs="Times New Roman"/>
      <w:lang w:val="x-none" w:eastAsia="ru-RU"/>
    </w:rPr>
  </w:style>
  <w:style w:type="character" w:customStyle="1" w:styleId="1291">
    <w:name w:val="Основной текст Знак129"/>
    <w:basedOn w:val="a0"/>
    <w:uiPriority w:val="99"/>
    <w:semiHidden/>
    <w:rPr>
      <w:rFonts w:ascii="Calibri" w:hAnsi="Calibri" w:cs="Times New Roman"/>
      <w:lang w:val="x-none" w:eastAsia="ru-RU"/>
    </w:rPr>
  </w:style>
  <w:style w:type="character" w:customStyle="1" w:styleId="1281">
    <w:name w:val="Основной текст Знак128"/>
    <w:basedOn w:val="a0"/>
    <w:uiPriority w:val="99"/>
    <w:semiHidden/>
    <w:rPr>
      <w:rFonts w:ascii="Calibri" w:hAnsi="Calibri" w:cs="Times New Roman"/>
      <w:lang w:val="x-none" w:eastAsia="ru-RU"/>
    </w:rPr>
  </w:style>
  <w:style w:type="character" w:customStyle="1" w:styleId="1271">
    <w:name w:val="Основной текст Знак127"/>
    <w:basedOn w:val="a0"/>
    <w:uiPriority w:val="99"/>
    <w:semiHidden/>
    <w:rPr>
      <w:rFonts w:ascii="Calibri" w:hAnsi="Calibri" w:cs="Times New Roman"/>
      <w:lang w:val="x-none" w:eastAsia="ru-RU"/>
    </w:rPr>
  </w:style>
  <w:style w:type="character" w:customStyle="1" w:styleId="1261">
    <w:name w:val="Основной текст Знак126"/>
    <w:basedOn w:val="a0"/>
    <w:uiPriority w:val="99"/>
    <w:semiHidden/>
    <w:rPr>
      <w:rFonts w:ascii="Calibri" w:hAnsi="Calibri" w:cs="Times New Roman"/>
      <w:lang w:val="x-none" w:eastAsia="ru-RU"/>
    </w:rPr>
  </w:style>
  <w:style w:type="character" w:customStyle="1" w:styleId="1251">
    <w:name w:val="Основной текст Знак125"/>
    <w:basedOn w:val="a0"/>
    <w:uiPriority w:val="99"/>
    <w:semiHidden/>
    <w:rPr>
      <w:rFonts w:ascii="Calibri" w:hAnsi="Calibri" w:cs="Times New Roman"/>
      <w:lang w:val="x-none" w:eastAsia="ru-RU"/>
    </w:rPr>
  </w:style>
  <w:style w:type="character" w:customStyle="1" w:styleId="1241">
    <w:name w:val="Основной текст Знак124"/>
    <w:basedOn w:val="a0"/>
    <w:uiPriority w:val="99"/>
    <w:semiHidden/>
    <w:rPr>
      <w:rFonts w:ascii="Calibri" w:hAnsi="Calibri" w:cs="Times New Roman"/>
      <w:lang w:val="x-none" w:eastAsia="ru-RU"/>
    </w:rPr>
  </w:style>
  <w:style w:type="character" w:customStyle="1" w:styleId="1231">
    <w:name w:val="Основной текст Знак123"/>
    <w:basedOn w:val="a0"/>
    <w:uiPriority w:val="99"/>
    <w:semiHidden/>
    <w:rPr>
      <w:rFonts w:ascii="Calibri" w:hAnsi="Calibri" w:cs="Times New Roman"/>
      <w:lang w:val="x-none" w:eastAsia="ru-RU"/>
    </w:rPr>
  </w:style>
  <w:style w:type="character" w:customStyle="1" w:styleId="1221">
    <w:name w:val="Основной текст Знак122"/>
    <w:basedOn w:val="a0"/>
    <w:uiPriority w:val="99"/>
    <w:semiHidden/>
    <w:rPr>
      <w:rFonts w:ascii="Calibri" w:hAnsi="Calibri" w:cs="Times New Roman"/>
      <w:lang w:val="x-none" w:eastAsia="ru-RU"/>
    </w:rPr>
  </w:style>
  <w:style w:type="character" w:customStyle="1" w:styleId="1211">
    <w:name w:val="Основной текст Знак121"/>
    <w:basedOn w:val="a0"/>
    <w:uiPriority w:val="99"/>
    <w:semiHidden/>
    <w:rPr>
      <w:rFonts w:ascii="Calibri" w:hAnsi="Calibri" w:cs="Times New Roman"/>
      <w:lang w:val="x-none" w:eastAsia="ru-RU"/>
    </w:rPr>
  </w:style>
  <w:style w:type="character" w:customStyle="1" w:styleId="1201">
    <w:name w:val="Основной текст Знак120"/>
    <w:basedOn w:val="a0"/>
    <w:uiPriority w:val="99"/>
    <w:semiHidden/>
    <w:rPr>
      <w:rFonts w:ascii="Calibri" w:hAnsi="Calibri" w:cs="Times New Roman"/>
      <w:lang w:val="x-none" w:eastAsia="ru-RU"/>
    </w:rPr>
  </w:style>
  <w:style w:type="character" w:customStyle="1" w:styleId="1191">
    <w:name w:val="Основной текст Знак119"/>
    <w:basedOn w:val="a0"/>
    <w:uiPriority w:val="99"/>
    <w:semiHidden/>
    <w:rPr>
      <w:rFonts w:ascii="Calibri" w:hAnsi="Calibri" w:cs="Times New Roman"/>
      <w:lang w:val="x-none" w:eastAsia="ru-RU"/>
    </w:rPr>
  </w:style>
  <w:style w:type="character" w:customStyle="1" w:styleId="1181">
    <w:name w:val="Основной текст Знак118"/>
    <w:basedOn w:val="a0"/>
    <w:uiPriority w:val="99"/>
    <w:semiHidden/>
    <w:rPr>
      <w:rFonts w:ascii="Calibri" w:hAnsi="Calibri" w:cs="Times New Roman"/>
      <w:lang w:val="x-none" w:eastAsia="ru-RU"/>
    </w:rPr>
  </w:style>
  <w:style w:type="character" w:customStyle="1" w:styleId="1171">
    <w:name w:val="Основной текст Знак117"/>
    <w:basedOn w:val="a0"/>
    <w:uiPriority w:val="99"/>
    <w:semiHidden/>
    <w:rPr>
      <w:rFonts w:ascii="Calibri" w:hAnsi="Calibri" w:cs="Times New Roman"/>
      <w:lang w:val="x-none" w:eastAsia="ru-RU"/>
    </w:rPr>
  </w:style>
  <w:style w:type="character" w:customStyle="1" w:styleId="1161">
    <w:name w:val="Основной текст Знак116"/>
    <w:basedOn w:val="a0"/>
    <w:uiPriority w:val="99"/>
    <w:semiHidden/>
    <w:rPr>
      <w:rFonts w:ascii="Calibri" w:hAnsi="Calibri" w:cs="Times New Roman"/>
      <w:lang w:val="x-none" w:eastAsia="ru-RU"/>
    </w:rPr>
  </w:style>
  <w:style w:type="character" w:customStyle="1" w:styleId="1151">
    <w:name w:val="Основной текст Знак115"/>
    <w:basedOn w:val="a0"/>
    <w:uiPriority w:val="99"/>
    <w:semiHidden/>
    <w:rPr>
      <w:rFonts w:ascii="Calibri" w:hAnsi="Calibri" w:cs="Times New Roman"/>
      <w:lang w:val="x-none" w:eastAsia="ru-RU"/>
    </w:rPr>
  </w:style>
  <w:style w:type="character" w:customStyle="1" w:styleId="1141">
    <w:name w:val="Основной текст Знак114"/>
    <w:basedOn w:val="a0"/>
    <w:uiPriority w:val="99"/>
    <w:semiHidden/>
    <w:rPr>
      <w:rFonts w:ascii="Calibri" w:hAnsi="Calibri" w:cs="Times New Roman"/>
      <w:lang w:val="x-none" w:eastAsia="ru-RU"/>
    </w:rPr>
  </w:style>
  <w:style w:type="character" w:customStyle="1" w:styleId="1131">
    <w:name w:val="Основной текст Знак113"/>
    <w:basedOn w:val="a0"/>
    <w:uiPriority w:val="99"/>
    <w:semiHidden/>
    <w:rPr>
      <w:rFonts w:ascii="Calibri" w:hAnsi="Calibri" w:cs="Times New Roman"/>
      <w:lang w:val="x-none" w:eastAsia="ru-RU"/>
    </w:rPr>
  </w:style>
  <w:style w:type="character" w:customStyle="1" w:styleId="1121">
    <w:name w:val="Основной текст Знак112"/>
    <w:basedOn w:val="a0"/>
    <w:uiPriority w:val="99"/>
    <w:semiHidden/>
    <w:rPr>
      <w:rFonts w:ascii="Calibri" w:hAnsi="Calibri" w:cs="Times New Roman"/>
      <w:lang w:val="x-none" w:eastAsia="ru-RU"/>
    </w:rPr>
  </w:style>
  <w:style w:type="character" w:customStyle="1" w:styleId="1111">
    <w:name w:val="Основной текст Знак111"/>
    <w:basedOn w:val="a0"/>
    <w:uiPriority w:val="99"/>
    <w:semiHidden/>
    <w:rPr>
      <w:rFonts w:ascii="Calibri" w:hAnsi="Calibri" w:cs="Times New Roman"/>
      <w:lang w:val="x-none" w:eastAsia="ru-RU"/>
    </w:rPr>
  </w:style>
  <w:style w:type="character" w:customStyle="1" w:styleId="1101">
    <w:name w:val="Основной текст Знак110"/>
    <w:basedOn w:val="a0"/>
    <w:uiPriority w:val="99"/>
    <w:semiHidden/>
    <w:rPr>
      <w:rFonts w:ascii="Calibri" w:hAnsi="Calibri" w:cs="Times New Roman"/>
      <w:lang w:val="x-none" w:eastAsia="ru-RU"/>
    </w:rPr>
  </w:style>
  <w:style w:type="character" w:customStyle="1" w:styleId="191">
    <w:name w:val="Основной текст Знак19"/>
    <w:basedOn w:val="a0"/>
    <w:uiPriority w:val="99"/>
    <w:semiHidden/>
    <w:rPr>
      <w:rFonts w:ascii="Calibri" w:hAnsi="Calibri" w:cs="Times New Roman"/>
      <w:lang w:val="x-none" w:eastAsia="ru-RU"/>
    </w:rPr>
  </w:style>
  <w:style w:type="character" w:customStyle="1" w:styleId="181">
    <w:name w:val="Основной текст Знак18"/>
    <w:basedOn w:val="a0"/>
    <w:uiPriority w:val="99"/>
    <w:semiHidden/>
    <w:rPr>
      <w:rFonts w:ascii="Calibri" w:hAnsi="Calibri" w:cs="Times New Roman"/>
      <w:lang w:val="x-none" w:eastAsia="ru-RU"/>
    </w:rPr>
  </w:style>
  <w:style w:type="character" w:customStyle="1" w:styleId="171">
    <w:name w:val="Основной текст Знак17"/>
    <w:basedOn w:val="a0"/>
    <w:uiPriority w:val="99"/>
    <w:semiHidden/>
    <w:rPr>
      <w:rFonts w:ascii="Calibri" w:hAnsi="Calibri" w:cs="Times New Roman"/>
      <w:lang w:val="x-none" w:eastAsia="ru-RU"/>
    </w:rPr>
  </w:style>
  <w:style w:type="character" w:customStyle="1" w:styleId="161">
    <w:name w:val="Основной текст Знак16"/>
    <w:basedOn w:val="a0"/>
    <w:uiPriority w:val="99"/>
    <w:semiHidden/>
    <w:rPr>
      <w:rFonts w:ascii="Calibri" w:hAnsi="Calibri" w:cs="Times New Roman"/>
      <w:lang w:val="x-none" w:eastAsia="ru-RU"/>
    </w:rPr>
  </w:style>
  <w:style w:type="character" w:customStyle="1" w:styleId="151">
    <w:name w:val="Основной текст Знак15"/>
    <w:basedOn w:val="a0"/>
    <w:uiPriority w:val="99"/>
    <w:semiHidden/>
    <w:rPr>
      <w:rFonts w:ascii="Calibri" w:hAnsi="Calibri" w:cs="Times New Roman"/>
      <w:lang w:val="x-none" w:eastAsia="ru-RU"/>
    </w:rPr>
  </w:style>
  <w:style w:type="character" w:customStyle="1" w:styleId="142">
    <w:name w:val="Основной текст Знак14"/>
    <w:basedOn w:val="a0"/>
    <w:uiPriority w:val="99"/>
    <w:semiHidden/>
    <w:rPr>
      <w:rFonts w:ascii="Calibri" w:hAnsi="Calibri" w:cs="Times New Roman"/>
      <w:lang w:val="x-none" w:eastAsia="ru-RU"/>
    </w:rPr>
  </w:style>
  <w:style w:type="character" w:customStyle="1" w:styleId="13b">
    <w:name w:val="Основной текст Знак13"/>
    <w:basedOn w:val="a0"/>
    <w:uiPriority w:val="99"/>
    <w:semiHidden/>
    <w:rPr>
      <w:rFonts w:ascii="Calibri" w:hAnsi="Calibri" w:cs="Times New Roman"/>
      <w:lang w:val="x-none" w:eastAsia="ru-RU"/>
    </w:rPr>
  </w:style>
  <w:style w:type="character" w:customStyle="1" w:styleId="12b">
    <w:name w:val="Основной текст Знак12"/>
    <w:basedOn w:val="a0"/>
    <w:uiPriority w:val="99"/>
    <w:semiHidden/>
    <w:rPr>
      <w:rFonts w:ascii="Calibri" w:hAnsi="Calibri" w:cs="Times New Roman"/>
      <w:lang w:val="x-none" w:eastAsia="ru-RU"/>
    </w:rPr>
  </w:style>
  <w:style w:type="character" w:customStyle="1" w:styleId="11c">
    <w:name w:val="Основной текст Знак11"/>
    <w:basedOn w:val="a0"/>
    <w:uiPriority w:val="99"/>
    <w:semiHidden/>
    <w:rPr>
      <w:rFonts w:ascii="Calibri" w:hAnsi="Calibri" w:cs="Times New Roman"/>
      <w:lang w:val="x-none" w:eastAsia="ru-RU"/>
    </w:rPr>
  </w:style>
  <w:style w:type="character" w:customStyle="1" w:styleId="ac">
    <w:name w:val="Основной текст с отступом Знак"/>
    <w:basedOn w:val="a0"/>
    <w:link w:val="ad"/>
    <w:locked/>
    <w:rsid w:val="00FB5530"/>
    <w:rPr>
      <w:rFonts w:ascii="Times New Roman" w:hAnsi="Times New Roman" w:cs="Times New Roman"/>
      <w:sz w:val="20"/>
      <w:szCs w:val="20"/>
      <w:lang w:val="x-none" w:eastAsia="x-none"/>
    </w:rPr>
  </w:style>
  <w:style w:type="paragraph" w:styleId="ad">
    <w:name w:val="Body Text Indent"/>
    <w:basedOn w:val="a"/>
    <w:link w:val="ac"/>
    <w:uiPriority w:val="99"/>
    <w:unhideWhenUsed/>
    <w:rsid w:val="00FB5530"/>
    <w:pPr>
      <w:spacing w:after="120" w:line="240" w:lineRule="auto"/>
      <w:ind w:left="283"/>
    </w:pPr>
    <w:rPr>
      <w:rFonts w:ascii="Times New Roman" w:hAnsi="Times New Roman"/>
      <w:sz w:val="24"/>
      <w:szCs w:val="20"/>
      <w:lang w:eastAsia="en-US"/>
    </w:rPr>
  </w:style>
  <w:style w:type="character" w:customStyle="1" w:styleId="1c">
    <w:name w:val="Основной текст с отступом Знак1"/>
    <w:basedOn w:val="a0"/>
    <w:uiPriority w:val="99"/>
    <w:semiHidden/>
    <w:rPr>
      <w:rFonts w:ascii="Calibri" w:hAnsi="Calibri" w:cs="Times New Roman"/>
      <w:lang w:eastAsia="ru-RU"/>
    </w:rPr>
  </w:style>
  <w:style w:type="character" w:customStyle="1" w:styleId="1402">
    <w:name w:val="Основной текст с отступом Знак140"/>
    <w:basedOn w:val="a0"/>
    <w:uiPriority w:val="99"/>
    <w:semiHidden/>
    <w:rPr>
      <w:rFonts w:ascii="Calibri" w:hAnsi="Calibri" w:cs="Times New Roman"/>
      <w:lang w:val="x-none" w:eastAsia="ru-RU"/>
    </w:rPr>
  </w:style>
  <w:style w:type="character" w:customStyle="1" w:styleId="1392">
    <w:name w:val="Основной текст с отступом Знак139"/>
    <w:basedOn w:val="a0"/>
    <w:uiPriority w:val="99"/>
    <w:semiHidden/>
    <w:rPr>
      <w:rFonts w:ascii="Calibri" w:hAnsi="Calibri" w:cs="Times New Roman"/>
      <w:lang w:val="x-none" w:eastAsia="ru-RU"/>
    </w:rPr>
  </w:style>
  <w:style w:type="character" w:customStyle="1" w:styleId="1382">
    <w:name w:val="Основной текст с отступом Знак138"/>
    <w:basedOn w:val="a0"/>
    <w:uiPriority w:val="99"/>
    <w:semiHidden/>
    <w:rPr>
      <w:rFonts w:ascii="Calibri" w:hAnsi="Calibri" w:cs="Times New Roman"/>
      <w:lang w:val="x-none" w:eastAsia="ru-RU"/>
    </w:rPr>
  </w:style>
  <w:style w:type="character" w:customStyle="1" w:styleId="1372">
    <w:name w:val="Основной текст с отступом Знак137"/>
    <w:basedOn w:val="a0"/>
    <w:uiPriority w:val="99"/>
    <w:semiHidden/>
    <w:rPr>
      <w:rFonts w:ascii="Calibri" w:hAnsi="Calibri" w:cs="Times New Roman"/>
      <w:lang w:val="x-none" w:eastAsia="ru-RU"/>
    </w:rPr>
  </w:style>
  <w:style w:type="character" w:customStyle="1" w:styleId="1362">
    <w:name w:val="Основной текст с отступом Знак136"/>
    <w:basedOn w:val="a0"/>
    <w:uiPriority w:val="99"/>
    <w:semiHidden/>
    <w:rPr>
      <w:rFonts w:ascii="Calibri" w:hAnsi="Calibri" w:cs="Times New Roman"/>
      <w:lang w:val="x-none" w:eastAsia="ru-RU"/>
    </w:rPr>
  </w:style>
  <w:style w:type="character" w:customStyle="1" w:styleId="1352">
    <w:name w:val="Основной текст с отступом Знак135"/>
    <w:basedOn w:val="a0"/>
    <w:uiPriority w:val="99"/>
    <w:semiHidden/>
    <w:rPr>
      <w:rFonts w:ascii="Calibri" w:hAnsi="Calibri" w:cs="Times New Roman"/>
      <w:lang w:val="x-none" w:eastAsia="ru-RU"/>
    </w:rPr>
  </w:style>
  <w:style w:type="character" w:customStyle="1" w:styleId="1342">
    <w:name w:val="Основной текст с отступом Знак134"/>
    <w:basedOn w:val="a0"/>
    <w:uiPriority w:val="99"/>
    <w:semiHidden/>
    <w:rPr>
      <w:rFonts w:ascii="Calibri" w:hAnsi="Calibri" w:cs="Times New Roman"/>
      <w:lang w:val="x-none" w:eastAsia="ru-RU"/>
    </w:rPr>
  </w:style>
  <w:style w:type="character" w:customStyle="1" w:styleId="1332">
    <w:name w:val="Основной текст с отступом Знак133"/>
    <w:basedOn w:val="a0"/>
    <w:uiPriority w:val="99"/>
    <w:semiHidden/>
    <w:rPr>
      <w:rFonts w:ascii="Calibri" w:hAnsi="Calibri" w:cs="Times New Roman"/>
      <w:lang w:val="x-none" w:eastAsia="ru-RU"/>
    </w:rPr>
  </w:style>
  <w:style w:type="character" w:customStyle="1" w:styleId="1322">
    <w:name w:val="Основной текст с отступом Знак132"/>
    <w:basedOn w:val="a0"/>
    <w:uiPriority w:val="99"/>
    <w:semiHidden/>
    <w:rPr>
      <w:rFonts w:ascii="Calibri" w:hAnsi="Calibri" w:cs="Times New Roman"/>
      <w:lang w:val="x-none" w:eastAsia="ru-RU"/>
    </w:rPr>
  </w:style>
  <w:style w:type="character" w:customStyle="1" w:styleId="1312">
    <w:name w:val="Основной текст с отступом Знак131"/>
    <w:basedOn w:val="a0"/>
    <w:uiPriority w:val="99"/>
    <w:semiHidden/>
    <w:rPr>
      <w:rFonts w:ascii="Calibri" w:hAnsi="Calibri" w:cs="Times New Roman"/>
      <w:lang w:val="x-none" w:eastAsia="ru-RU"/>
    </w:rPr>
  </w:style>
  <w:style w:type="character" w:customStyle="1" w:styleId="1302">
    <w:name w:val="Основной текст с отступом Знак130"/>
    <w:basedOn w:val="a0"/>
    <w:uiPriority w:val="99"/>
    <w:semiHidden/>
    <w:rPr>
      <w:rFonts w:ascii="Calibri" w:hAnsi="Calibri" w:cs="Times New Roman"/>
      <w:lang w:val="x-none" w:eastAsia="ru-RU"/>
    </w:rPr>
  </w:style>
  <w:style w:type="character" w:customStyle="1" w:styleId="1292">
    <w:name w:val="Основной текст с отступом Знак129"/>
    <w:basedOn w:val="a0"/>
    <w:uiPriority w:val="99"/>
    <w:semiHidden/>
    <w:rPr>
      <w:rFonts w:ascii="Calibri" w:hAnsi="Calibri" w:cs="Times New Roman"/>
      <w:lang w:val="x-none" w:eastAsia="ru-RU"/>
    </w:rPr>
  </w:style>
  <w:style w:type="character" w:customStyle="1" w:styleId="1282">
    <w:name w:val="Основной текст с отступом Знак128"/>
    <w:basedOn w:val="a0"/>
    <w:uiPriority w:val="99"/>
    <w:semiHidden/>
    <w:rPr>
      <w:rFonts w:ascii="Calibri" w:hAnsi="Calibri" w:cs="Times New Roman"/>
      <w:lang w:val="x-none" w:eastAsia="ru-RU"/>
    </w:rPr>
  </w:style>
  <w:style w:type="character" w:customStyle="1" w:styleId="1272">
    <w:name w:val="Основной текст с отступом Знак127"/>
    <w:basedOn w:val="a0"/>
    <w:uiPriority w:val="99"/>
    <w:semiHidden/>
    <w:rPr>
      <w:rFonts w:ascii="Calibri" w:hAnsi="Calibri" w:cs="Times New Roman"/>
      <w:lang w:val="x-none" w:eastAsia="ru-RU"/>
    </w:rPr>
  </w:style>
  <w:style w:type="character" w:customStyle="1" w:styleId="1262">
    <w:name w:val="Основной текст с отступом Знак126"/>
    <w:basedOn w:val="a0"/>
    <w:uiPriority w:val="99"/>
    <w:semiHidden/>
    <w:rPr>
      <w:rFonts w:ascii="Calibri" w:hAnsi="Calibri" w:cs="Times New Roman"/>
      <w:lang w:val="x-none" w:eastAsia="ru-RU"/>
    </w:rPr>
  </w:style>
  <w:style w:type="character" w:customStyle="1" w:styleId="1252">
    <w:name w:val="Основной текст с отступом Знак125"/>
    <w:basedOn w:val="a0"/>
    <w:uiPriority w:val="99"/>
    <w:semiHidden/>
    <w:rPr>
      <w:rFonts w:ascii="Calibri" w:hAnsi="Calibri" w:cs="Times New Roman"/>
      <w:lang w:val="x-none" w:eastAsia="ru-RU"/>
    </w:rPr>
  </w:style>
  <w:style w:type="character" w:customStyle="1" w:styleId="1242">
    <w:name w:val="Основной текст с отступом Знак124"/>
    <w:basedOn w:val="a0"/>
    <w:uiPriority w:val="99"/>
    <w:semiHidden/>
    <w:rPr>
      <w:rFonts w:ascii="Calibri" w:hAnsi="Calibri" w:cs="Times New Roman"/>
      <w:lang w:val="x-none" w:eastAsia="ru-RU"/>
    </w:rPr>
  </w:style>
  <w:style w:type="character" w:customStyle="1" w:styleId="1232">
    <w:name w:val="Основной текст с отступом Знак123"/>
    <w:basedOn w:val="a0"/>
    <w:uiPriority w:val="99"/>
    <w:semiHidden/>
    <w:rPr>
      <w:rFonts w:ascii="Calibri" w:hAnsi="Calibri" w:cs="Times New Roman"/>
      <w:lang w:val="x-none" w:eastAsia="ru-RU"/>
    </w:rPr>
  </w:style>
  <w:style w:type="character" w:customStyle="1" w:styleId="1222">
    <w:name w:val="Основной текст с отступом Знак122"/>
    <w:basedOn w:val="a0"/>
    <w:uiPriority w:val="99"/>
    <w:semiHidden/>
    <w:rPr>
      <w:rFonts w:ascii="Calibri" w:hAnsi="Calibri" w:cs="Times New Roman"/>
      <w:lang w:val="x-none" w:eastAsia="ru-RU"/>
    </w:rPr>
  </w:style>
  <w:style w:type="character" w:customStyle="1" w:styleId="1212">
    <w:name w:val="Основной текст с отступом Знак121"/>
    <w:basedOn w:val="a0"/>
    <w:uiPriority w:val="99"/>
    <w:semiHidden/>
    <w:rPr>
      <w:rFonts w:ascii="Calibri" w:hAnsi="Calibri" w:cs="Times New Roman"/>
      <w:lang w:val="x-none" w:eastAsia="ru-RU"/>
    </w:rPr>
  </w:style>
  <w:style w:type="character" w:customStyle="1" w:styleId="1202">
    <w:name w:val="Основной текст с отступом Знак120"/>
    <w:basedOn w:val="a0"/>
    <w:uiPriority w:val="99"/>
    <w:semiHidden/>
    <w:rPr>
      <w:rFonts w:ascii="Calibri" w:hAnsi="Calibri" w:cs="Times New Roman"/>
      <w:lang w:val="x-none" w:eastAsia="ru-RU"/>
    </w:rPr>
  </w:style>
  <w:style w:type="character" w:customStyle="1" w:styleId="1192">
    <w:name w:val="Основной текст с отступом Знак119"/>
    <w:basedOn w:val="a0"/>
    <w:uiPriority w:val="99"/>
    <w:semiHidden/>
    <w:rPr>
      <w:rFonts w:ascii="Calibri" w:hAnsi="Calibri" w:cs="Times New Roman"/>
      <w:lang w:val="x-none" w:eastAsia="ru-RU"/>
    </w:rPr>
  </w:style>
  <w:style w:type="character" w:customStyle="1" w:styleId="1182">
    <w:name w:val="Основной текст с отступом Знак118"/>
    <w:basedOn w:val="a0"/>
    <w:uiPriority w:val="99"/>
    <w:semiHidden/>
    <w:rPr>
      <w:rFonts w:ascii="Calibri" w:hAnsi="Calibri" w:cs="Times New Roman"/>
      <w:lang w:val="x-none" w:eastAsia="ru-RU"/>
    </w:rPr>
  </w:style>
  <w:style w:type="character" w:customStyle="1" w:styleId="1172">
    <w:name w:val="Основной текст с отступом Знак117"/>
    <w:basedOn w:val="a0"/>
    <w:uiPriority w:val="99"/>
    <w:semiHidden/>
    <w:rPr>
      <w:rFonts w:ascii="Calibri" w:hAnsi="Calibri" w:cs="Times New Roman"/>
      <w:lang w:val="x-none" w:eastAsia="ru-RU"/>
    </w:rPr>
  </w:style>
  <w:style w:type="character" w:customStyle="1" w:styleId="1162">
    <w:name w:val="Основной текст с отступом Знак116"/>
    <w:basedOn w:val="a0"/>
    <w:uiPriority w:val="99"/>
    <w:semiHidden/>
    <w:rPr>
      <w:rFonts w:ascii="Calibri" w:hAnsi="Calibri" w:cs="Times New Roman"/>
      <w:lang w:val="x-none" w:eastAsia="ru-RU"/>
    </w:rPr>
  </w:style>
  <w:style w:type="character" w:customStyle="1" w:styleId="1152">
    <w:name w:val="Основной текст с отступом Знак115"/>
    <w:basedOn w:val="a0"/>
    <w:uiPriority w:val="99"/>
    <w:semiHidden/>
    <w:rPr>
      <w:rFonts w:ascii="Calibri" w:hAnsi="Calibri" w:cs="Times New Roman"/>
      <w:lang w:val="x-none" w:eastAsia="ru-RU"/>
    </w:rPr>
  </w:style>
  <w:style w:type="character" w:customStyle="1" w:styleId="1142">
    <w:name w:val="Основной текст с отступом Знак114"/>
    <w:basedOn w:val="a0"/>
    <w:uiPriority w:val="99"/>
    <w:semiHidden/>
    <w:rPr>
      <w:rFonts w:ascii="Calibri" w:hAnsi="Calibri" w:cs="Times New Roman"/>
      <w:lang w:val="x-none" w:eastAsia="ru-RU"/>
    </w:rPr>
  </w:style>
  <w:style w:type="character" w:customStyle="1" w:styleId="1132">
    <w:name w:val="Основной текст с отступом Знак113"/>
    <w:basedOn w:val="a0"/>
    <w:uiPriority w:val="99"/>
    <w:semiHidden/>
    <w:rPr>
      <w:rFonts w:ascii="Calibri" w:hAnsi="Calibri" w:cs="Times New Roman"/>
      <w:lang w:val="x-none" w:eastAsia="ru-RU"/>
    </w:rPr>
  </w:style>
  <w:style w:type="character" w:customStyle="1" w:styleId="1122">
    <w:name w:val="Основной текст с отступом Знак112"/>
    <w:basedOn w:val="a0"/>
    <w:uiPriority w:val="99"/>
    <w:semiHidden/>
    <w:rPr>
      <w:rFonts w:ascii="Calibri" w:hAnsi="Calibri" w:cs="Times New Roman"/>
      <w:lang w:val="x-none" w:eastAsia="ru-RU"/>
    </w:rPr>
  </w:style>
  <w:style w:type="character" w:customStyle="1" w:styleId="1112">
    <w:name w:val="Основной текст с отступом Знак111"/>
    <w:basedOn w:val="a0"/>
    <w:uiPriority w:val="99"/>
    <w:semiHidden/>
    <w:rPr>
      <w:rFonts w:ascii="Calibri" w:hAnsi="Calibri" w:cs="Times New Roman"/>
      <w:lang w:val="x-none" w:eastAsia="ru-RU"/>
    </w:rPr>
  </w:style>
  <w:style w:type="character" w:customStyle="1" w:styleId="1102">
    <w:name w:val="Основной текст с отступом Знак110"/>
    <w:basedOn w:val="a0"/>
    <w:uiPriority w:val="99"/>
    <w:semiHidden/>
    <w:rPr>
      <w:rFonts w:ascii="Calibri" w:hAnsi="Calibri" w:cs="Times New Roman"/>
      <w:lang w:val="x-none" w:eastAsia="ru-RU"/>
    </w:rPr>
  </w:style>
  <w:style w:type="character" w:customStyle="1" w:styleId="192">
    <w:name w:val="Основной текст с отступом Знак19"/>
    <w:basedOn w:val="a0"/>
    <w:uiPriority w:val="99"/>
    <w:semiHidden/>
    <w:rPr>
      <w:rFonts w:ascii="Calibri" w:hAnsi="Calibri" w:cs="Times New Roman"/>
      <w:lang w:val="x-none" w:eastAsia="ru-RU"/>
    </w:rPr>
  </w:style>
  <w:style w:type="character" w:customStyle="1" w:styleId="182">
    <w:name w:val="Основной текст с отступом Знак18"/>
    <w:basedOn w:val="a0"/>
    <w:uiPriority w:val="99"/>
    <w:semiHidden/>
    <w:rPr>
      <w:rFonts w:ascii="Calibri" w:hAnsi="Calibri" w:cs="Times New Roman"/>
      <w:lang w:val="x-none" w:eastAsia="ru-RU"/>
    </w:rPr>
  </w:style>
  <w:style w:type="character" w:customStyle="1" w:styleId="172">
    <w:name w:val="Основной текст с отступом Знак17"/>
    <w:basedOn w:val="a0"/>
    <w:uiPriority w:val="99"/>
    <w:semiHidden/>
    <w:rPr>
      <w:rFonts w:ascii="Calibri" w:hAnsi="Calibri" w:cs="Times New Roman"/>
      <w:lang w:val="x-none" w:eastAsia="ru-RU"/>
    </w:rPr>
  </w:style>
  <w:style w:type="character" w:customStyle="1" w:styleId="162">
    <w:name w:val="Основной текст с отступом Знак16"/>
    <w:basedOn w:val="a0"/>
    <w:uiPriority w:val="99"/>
    <w:semiHidden/>
    <w:rPr>
      <w:rFonts w:ascii="Calibri" w:hAnsi="Calibri" w:cs="Times New Roman"/>
      <w:lang w:val="x-none" w:eastAsia="ru-RU"/>
    </w:rPr>
  </w:style>
  <w:style w:type="character" w:customStyle="1" w:styleId="152">
    <w:name w:val="Основной текст с отступом Знак15"/>
    <w:basedOn w:val="a0"/>
    <w:uiPriority w:val="99"/>
    <w:semiHidden/>
    <w:rPr>
      <w:rFonts w:ascii="Calibri" w:hAnsi="Calibri" w:cs="Times New Roman"/>
      <w:lang w:val="x-none" w:eastAsia="ru-RU"/>
    </w:rPr>
  </w:style>
  <w:style w:type="character" w:customStyle="1" w:styleId="143">
    <w:name w:val="Основной текст с отступом Знак14"/>
    <w:basedOn w:val="a0"/>
    <w:uiPriority w:val="99"/>
    <w:semiHidden/>
    <w:rPr>
      <w:rFonts w:ascii="Calibri" w:hAnsi="Calibri" w:cs="Times New Roman"/>
      <w:lang w:val="x-none" w:eastAsia="ru-RU"/>
    </w:rPr>
  </w:style>
  <w:style w:type="character" w:customStyle="1" w:styleId="13c">
    <w:name w:val="Основной текст с отступом Знак13"/>
    <w:basedOn w:val="a0"/>
    <w:uiPriority w:val="99"/>
    <w:semiHidden/>
    <w:rPr>
      <w:rFonts w:ascii="Calibri" w:hAnsi="Calibri" w:cs="Times New Roman"/>
      <w:lang w:val="x-none" w:eastAsia="ru-RU"/>
    </w:rPr>
  </w:style>
  <w:style w:type="character" w:customStyle="1" w:styleId="12c">
    <w:name w:val="Основной текст с отступом Знак12"/>
    <w:basedOn w:val="a0"/>
    <w:uiPriority w:val="99"/>
    <w:semiHidden/>
    <w:rPr>
      <w:rFonts w:ascii="Calibri" w:hAnsi="Calibri" w:cs="Times New Roman"/>
      <w:lang w:val="x-none" w:eastAsia="ru-RU"/>
    </w:rPr>
  </w:style>
  <w:style w:type="character" w:customStyle="1" w:styleId="11d">
    <w:name w:val="Основной текст с отступом Знак11"/>
    <w:basedOn w:val="a0"/>
    <w:uiPriority w:val="99"/>
    <w:semiHidden/>
    <w:rPr>
      <w:rFonts w:ascii="Calibri" w:hAnsi="Calibri" w:cs="Times New Roman"/>
      <w:lang w:val="x-none" w:eastAsia="ru-RU"/>
    </w:rPr>
  </w:style>
  <w:style w:type="character" w:customStyle="1" w:styleId="21">
    <w:name w:val="Основной текст 2 Знак"/>
    <w:basedOn w:val="a0"/>
    <w:link w:val="22"/>
    <w:locked/>
    <w:rsid w:val="00FB5530"/>
    <w:rPr>
      <w:rFonts w:ascii="Arial" w:hAnsi="Arial" w:cs="Times New Roman"/>
      <w:b/>
      <w:sz w:val="20"/>
      <w:szCs w:val="20"/>
      <w:lang w:val="x-none" w:eastAsia="x-none"/>
    </w:rPr>
  </w:style>
  <w:style w:type="paragraph" w:styleId="22">
    <w:name w:val="Body Text 2"/>
    <w:basedOn w:val="a"/>
    <w:link w:val="21"/>
    <w:uiPriority w:val="99"/>
    <w:semiHidden/>
    <w:unhideWhenUsed/>
    <w:rsid w:val="00FB5530"/>
    <w:pPr>
      <w:spacing w:after="0" w:line="240" w:lineRule="auto"/>
    </w:pPr>
    <w:rPr>
      <w:rFonts w:ascii="Arial" w:hAnsi="Arial"/>
      <w:b/>
      <w:sz w:val="24"/>
      <w:szCs w:val="20"/>
      <w:lang w:eastAsia="en-US"/>
    </w:rPr>
  </w:style>
  <w:style w:type="character" w:customStyle="1" w:styleId="210">
    <w:name w:val="Основной текст 2 Знак1"/>
    <w:basedOn w:val="a0"/>
    <w:uiPriority w:val="99"/>
    <w:semiHidden/>
    <w:rPr>
      <w:rFonts w:ascii="Calibri" w:hAnsi="Calibri" w:cs="Times New Roman"/>
      <w:lang w:eastAsia="ru-RU"/>
    </w:rPr>
  </w:style>
  <w:style w:type="character" w:customStyle="1" w:styleId="2140">
    <w:name w:val="Основной текст 2 Знак140"/>
    <w:basedOn w:val="a0"/>
    <w:uiPriority w:val="99"/>
    <w:semiHidden/>
    <w:rPr>
      <w:rFonts w:ascii="Calibri" w:hAnsi="Calibri" w:cs="Times New Roman"/>
      <w:lang w:val="x-none" w:eastAsia="ru-RU"/>
    </w:rPr>
  </w:style>
  <w:style w:type="character" w:customStyle="1" w:styleId="2139">
    <w:name w:val="Основной текст 2 Знак139"/>
    <w:basedOn w:val="a0"/>
    <w:uiPriority w:val="99"/>
    <w:semiHidden/>
    <w:rPr>
      <w:rFonts w:ascii="Calibri" w:hAnsi="Calibri" w:cs="Times New Roman"/>
      <w:lang w:val="x-none" w:eastAsia="ru-RU"/>
    </w:rPr>
  </w:style>
  <w:style w:type="character" w:customStyle="1" w:styleId="2138">
    <w:name w:val="Основной текст 2 Знак138"/>
    <w:basedOn w:val="a0"/>
    <w:uiPriority w:val="99"/>
    <w:semiHidden/>
    <w:rPr>
      <w:rFonts w:ascii="Calibri" w:hAnsi="Calibri" w:cs="Times New Roman"/>
      <w:lang w:val="x-none" w:eastAsia="ru-RU"/>
    </w:rPr>
  </w:style>
  <w:style w:type="character" w:customStyle="1" w:styleId="2137">
    <w:name w:val="Основной текст 2 Знак137"/>
    <w:basedOn w:val="a0"/>
    <w:uiPriority w:val="99"/>
    <w:semiHidden/>
    <w:rPr>
      <w:rFonts w:ascii="Calibri" w:hAnsi="Calibri" w:cs="Times New Roman"/>
      <w:lang w:val="x-none" w:eastAsia="ru-RU"/>
    </w:rPr>
  </w:style>
  <w:style w:type="character" w:customStyle="1" w:styleId="2136">
    <w:name w:val="Основной текст 2 Знак136"/>
    <w:basedOn w:val="a0"/>
    <w:uiPriority w:val="99"/>
    <w:semiHidden/>
    <w:rPr>
      <w:rFonts w:ascii="Calibri" w:hAnsi="Calibri" w:cs="Times New Roman"/>
      <w:lang w:val="x-none" w:eastAsia="ru-RU"/>
    </w:rPr>
  </w:style>
  <w:style w:type="character" w:customStyle="1" w:styleId="2135">
    <w:name w:val="Основной текст 2 Знак135"/>
    <w:basedOn w:val="a0"/>
    <w:uiPriority w:val="99"/>
    <w:semiHidden/>
    <w:rPr>
      <w:rFonts w:ascii="Calibri" w:hAnsi="Calibri" w:cs="Times New Roman"/>
      <w:lang w:val="x-none" w:eastAsia="ru-RU"/>
    </w:rPr>
  </w:style>
  <w:style w:type="character" w:customStyle="1" w:styleId="2134">
    <w:name w:val="Основной текст 2 Знак134"/>
    <w:basedOn w:val="a0"/>
    <w:uiPriority w:val="99"/>
    <w:semiHidden/>
    <w:rPr>
      <w:rFonts w:ascii="Calibri" w:hAnsi="Calibri" w:cs="Times New Roman"/>
      <w:lang w:val="x-none" w:eastAsia="ru-RU"/>
    </w:rPr>
  </w:style>
  <w:style w:type="character" w:customStyle="1" w:styleId="2133">
    <w:name w:val="Основной текст 2 Знак133"/>
    <w:basedOn w:val="a0"/>
    <w:uiPriority w:val="99"/>
    <w:semiHidden/>
    <w:rPr>
      <w:rFonts w:ascii="Calibri" w:hAnsi="Calibri" w:cs="Times New Roman"/>
      <w:lang w:val="x-none" w:eastAsia="ru-RU"/>
    </w:rPr>
  </w:style>
  <w:style w:type="character" w:customStyle="1" w:styleId="2132">
    <w:name w:val="Основной текст 2 Знак132"/>
    <w:basedOn w:val="a0"/>
    <w:uiPriority w:val="99"/>
    <w:semiHidden/>
    <w:rPr>
      <w:rFonts w:ascii="Calibri" w:hAnsi="Calibri" w:cs="Times New Roman"/>
      <w:lang w:val="x-none" w:eastAsia="ru-RU"/>
    </w:rPr>
  </w:style>
  <w:style w:type="character" w:customStyle="1" w:styleId="2131">
    <w:name w:val="Основной текст 2 Знак131"/>
    <w:basedOn w:val="a0"/>
    <w:uiPriority w:val="99"/>
    <w:semiHidden/>
    <w:rPr>
      <w:rFonts w:ascii="Calibri" w:hAnsi="Calibri" w:cs="Times New Roman"/>
      <w:lang w:val="x-none" w:eastAsia="ru-RU"/>
    </w:rPr>
  </w:style>
  <w:style w:type="character" w:customStyle="1" w:styleId="2130">
    <w:name w:val="Основной текст 2 Знак130"/>
    <w:basedOn w:val="a0"/>
    <w:uiPriority w:val="99"/>
    <w:semiHidden/>
    <w:rPr>
      <w:rFonts w:ascii="Calibri" w:hAnsi="Calibri" w:cs="Times New Roman"/>
      <w:lang w:val="x-none" w:eastAsia="ru-RU"/>
    </w:rPr>
  </w:style>
  <w:style w:type="character" w:customStyle="1" w:styleId="2129">
    <w:name w:val="Основной текст 2 Знак129"/>
    <w:basedOn w:val="a0"/>
    <w:uiPriority w:val="99"/>
    <w:semiHidden/>
    <w:rPr>
      <w:rFonts w:ascii="Calibri" w:hAnsi="Calibri" w:cs="Times New Roman"/>
      <w:lang w:val="x-none" w:eastAsia="ru-RU"/>
    </w:rPr>
  </w:style>
  <w:style w:type="character" w:customStyle="1" w:styleId="2128">
    <w:name w:val="Основной текст 2 Знак128"/>
    <w:basedOn w:val="a0"/>
    <w:uiPriority w:val="99"/>
    <w:semiHidden/>
    <w:rPr>
      <w:rFonts w:ascii="Calibri" w:hAnsi="Calibri" w:cs="Times New Roman"/>
      <w:lang w:val="x-none" w:eastAsia="ru-RU"/>
    </w:rPr>
  </w:style>
  <w:style w:type="character" w:customStyle="1" w:styleId="2127">
    <w:name w:val="Основной текст 2 Знак127"/>
    <w:basedOn w:val="a0"/>
    <w:uiPriority w:val="99"/>
    <w:semiHidden/>
    <w:rPr>
      <w:rFonts w:ascii="Calibri" w:hAnsi="Calibri" w:cs="Times New Roman"/>
      <w:lang w:val="x-none" w:eastAsia="ru-RU"/>
    </w:rPr>
  </w:style>
  <w:style w:type="character" w:customStyle="1" w:styleId="2126">
    <w:name w:val="Основной текст 2 Знак126"/>
    <w:basedOn w:val="a0"/>
    <w:uiPriority w:val="99"/>
    <w:semiHidden/>
    <w:rPr>
      <w:rFonts w:ascii="Calibri" w:hAnsi="Calibri" w:cs="Times New Roman"/>
      <w:lang w:val="x-none" w:eastAsia="ru-RU"/>
    </w:rPr>
  </w:style>
  <w:style w:type="character" w:customStyle="1" w:styleId="2125">
    <w:name w:val="Основной текст 2 Знак125"/>
    <w:basedOn w:val="a0"/>
    <w:uiPriority w:val="99"/>
    <w:semiHidden/>
    <w:rPr>
      <w:rFonts w:ascii="Calibri" w:hAnsi="Calibri" w:cs="Times New Roman"/>
      <w:lang w:val="x-none" w:eastAsia="ru-RU"/>
    </w:rPr>
  </w:style>
  <w:style w:type="character" w:customStyle="1" w:styleId="2124">
    <w:name w:val="Основной текст 2 Знак124"/>
    <w:basedOn w:val="a0"/>
    <w:uiPriority w:val="99"/>
    <w:semiHidden/>
    <w:rPr>
      <w:rFonts w:ascii="Calibri" w:hAnsi="Calibri" w:cs="Times New Roman"/>
      <w:lang w:val="x-none" w:eastAsia="ru-RU"/>
    </w:rPr>
  </w:style>
  <w:style w:type="character" w:customStyle="1" w:styleId="2123">
    <w:name w:val="Основной текст 2 Знак123"/>
    <w:basedOn w:val="a0"/>
    <w:uiPriority w:val="99"/>
    <w:semiHidden/>
    <w:rPr>
      <w:rFonts w:ascii="Calibri" w:hAnsi="Calibri" w:cs="Times New Roman"/>
      <w:lang w:val="x-none" w:eastAsia="ru-RU"/>
    </w:rPr>
  </w:style>
  <w:style w:type="character" w:customStyle="1" w:styleId="2122">
    <w:name w:val="Основной текст 2 Знак122"/>
    <w:basedOn w:val="a0"/>
    <w:uiPriority w:val="99"/>
    <w:semiHidden/>
    <w:rPr>
      <w:rFonts w:ascii="Calibri" w:hAnsi="Calibri" w:cs="Times New Roman"/>
      <w:lang w:val="x-none" w:eastAsia="ru-RU"/>
    </w:rPr>
  </w:style>
  <w:style w:type="character" w:customStyle="1" w:styleId="2121">
    <w:name w:val="Основной текст 2 Знак121"/>
    <w:basedOn w:val="a0"/>
    <w:uiPriority w:val="99"/>
    <w:semiHidden/>
    <w:rPr>
      <w:rFonts w:ascii="Calibri" w:hAnsi="Calibri" w:cs="Times New Roman"/>
      <w:lang w:val="x-none" w:eastAsia="ru-RU"/>
    </w:rPr>
  </w:style>
  <w:style w:type="character" w:customStyle="1" w:styleId="2120">
    <w:name w:val="Основной текст 2 Знак120"/>
    <w:basedOn w:val="a0"/>
    <w:uiPriority w:val="99"/>
    <w:semiHidden/>
    <w:rPr>
      <w:rFonts w:ascii="Calibri" w:hAnsi="Calibri" w:cs="Times New Roman"/>
      <w:lang w:val="x-none" w:eastAsia="ru-RU"/>
    </w:rPr>
  </w:style>
  <w:style w:type="character" w:customStyle="1" w:styleId="2119">
    <w:name w:val="Основной текст 2 Знак119"/>
    <w:basedOn w:val="a0"/>
    <w:uiPriority w:val="99"/>
    <w:semiHidden/>
    <w:rPr>
      <w:rFonts w:ascii="Calibri" w:hAnsi="Calibri" w:cs="Times New Roman"/>
      <w:lang w:val="x-none" w:eastAsia="ru-RU"/>
    </w:rPr>
  </w:style>
  <w:style w:type="character" w:customStyle="1" w:styleId="2118">
    <w:name w:val="Основной текст 2 Знак118"/>
    <w:basedOn w:val="a0"/>
    <w:uiPriority w:val="99"/>
    <w:semiHidden/>
    <w:rPr>
      <w:rFonts w:ascii="Calibri" w:hAnsi="Calibri" w:cs="Times New Roman"/>
      <w:lang w:val="x-none" w:eastAsia="ru-RU"/>
    </w:rPr>
  </w:style>
  <w:style w:type="character" w:customStyle="1" w:styleId="2117">
    <w:name w:val="Основной текст 2 Знак117"/>
    <w:basedOn w:val="a0"/>
    <w:uiPriority w:val="99"/>
    <w:semiHidden/>
    <w:rPr>
      <w:rFonts w:ascii="Calibri" w:hAnsi="Calibri" w:cs="Times New Roman"/>
      <w:lang w:val="x-none" w:eastAsia="ru-RU"/>
    </w:rPr>
  </w:style>
  <w:style w:type="character" w:customStyle="1" w:styleId="2116">
    <w:name w:val="Основной текст 2 Знак116"/>
    <w:basedOn w:val="a0"/>
    <w:uiPriority w:val="99"/>
    <w:semiHidden/>
    <w:rPr>
      <w:rFonts w:ascii="Calibri" w:hAnsi="Calibri" w:cs="Times New Roman"/>
      <w:lang w:val="x-none" w:eastAsia="ru-RU"/>
    </w:rPr>
  </w:style>
  <w:style w:type="character" w:customStyle="1" w:styleId="2115">
    <w:name w:val="Основной текст 2 Знак115"/>
    <w:basedOn w:val="a0"/>
    <w:uiPriority w:val="99"/>
    <w:semiHidden/>
    <w:rPr>
      <w:rFonts w:ascii="Calibri" w:hAnsi="Calibri" w:cs="Times New Roman"/>
      <w:lang w:val="x-none" w:eastAsia="ru-RU"/>
    </w:rPr>
  </w:style>
  <w:style w:type="character" w:customStyle="1" w:styleId="2114">
    <w:name w:val="Основной текст 2 Знак114"/>
    <w:basedOn w:val="a0"/>
    <w:uiPriority w:val="99"/>
    <w:semiHidden/>
    <w:rPr>
      <w:rFonts w:ascii="Calibri" w:hAnsi="Calibri" w:cs="Times New Roman"/>
      <w:lang w:val="x-none" w:eastAsia="ru-RU"/>
    </w:rPr>
  </w:style>
  <w:style w:type="character" w:customStyle="1" w:styleId="2113">
    <w:name w:val="Основной текст 2 Знак113"/>
    <w:basedOn w:val="a0"/>
    <w:uiPriority w:val="99"/>
    <w:semiHidden/>
    <w:rPr>
      <w:rFonts w:ascii="Calibri" w:hAnsi="Calibri" w:cs="Times New Roman"/>
      <w:lang w:val="x-none" w:eastAsia="ru-RU"/>
    </w:rPr>
  </w:style>
  <w:style w:type="character" w:customStyle="1" w:styleId="2112">
    <w:name w:val="Основной текст 2 Знак112"/>
    <w:basedOn w:val="a0"/>
    <w:uiPriority w:val="99"/>
    <w:semiHidden/>
    <w:rPr>
      <w:rFonts w:ascii="Calibri" w:hAnsi="Calibri" w:cs="Times New Roman"/>
      <w:lang w:val="x-none" w:eastAsia="ru-RU"/>
    </w:rPr>
  </w:style>
  <w:style w:type="character" w:customStyle="1" w:styleId="2111">
    <w:name w:val="Основной текст 2 Знак111"/>
    <w:basedOn w:val="a0"/>
    <w:uiPriority w:val="99"/>
    <w:semiHidden/>
    <w:rPr>
      <w:rFonts w:ascii="Calibri" w:hAnsi="Calibri" w:cs="Times New Roman"/>
      <w:lang w:val="x-none" w:eastAsia="ru-RU"/>
    </w:rPr>
  </w:style>
  <w:style w:type="character" w:customStyle="1" w:styleId="2110">
    <w:name w:val="Основной текст 2 Знак110"/>
    <w:basedOn w:val="a0"/>
    <w:uiPriority w:val="99"/>
    <w:semiHidden/>
    <w:rPr>
      <w:rFonts w:ascii="Calibri" w:hAnsi="Calibri" w:cs="Times New Roman"/>
      <w:lang w:val="x-none" w:eastAsia="ru-RU"/>
    </w:rPr>
  </w:style>
  <w:style w:type="character" w:customStyle="1" w:styleId="219">
    <w:name w:val="Основной текст 2 Знак19"/>
    <w:basedOn w:val="a0"/>
    <w:uiPriority w:val="99"/>
    <w:semiHidden/>
    <w:rPr>
      <w:rFonts w:ascii="Calibri" w:hAnsi="Calibri" w:cs="Times New Roman"/>
      <w:lang w:val="x-none" w:eastAsia="ru-RU"/>
    </w:rPr>
  </w:style>
  <w:style w:type="character" w:customStyle="1" w:styleId="218">
    <w:name w:val="Основной текст 2 Знак18"/>
    <w:basedOn w:val="a0"/>
    <w:uiPriority w:val="99"/>
    <w:semiHidden/>
    <w:rPr>
      <w:rFonts w:ascii="Calibri" w:hAnsi="Calibri" w:cs="Times New Roman"/>
      <w:lang w:val="x-none" w:eastAsia="ru-RU"/>
    </w:rPr>
  </w:style>
  <w:style w:type="character" w:customStyle="1" w:styleId="217">
    <w:name w:val="Основной текст 2 Знак17"/>
    <w:basedOn w:val="a0"/>
    <w:uiPriority w:val="99"/>
    <w:semiHidden/>
    <w:rPr>
      <w:rFonts w:ascii="Calibri" w:hAnsi="Calibri" w:cs="Times New Roman"/>
      <w:lang w:val="x-none" w:eastAsia="ru-RU"/>
    </w:rPr>
  </w:style>
  <w:style w:type="character" w:customStyle="1" w:styleId="216">
    <w:name w:val="Основной текст 2 Знак16"/>
    <w:basedOn w:val="a0"/>
    <w:uiPriority w:val="99"/>
    <w:semiHidden/>
    <w:rPr>
      <w:rFonts w:ascii="Calibri" w:hAnsi="Calibri" w:cs="Times New Roman"/>
      <w:lang w:val="x-none" w:eastAsia="ru-RU"/>
    </w:rPr>
  </w:style>
  <w:style w:type="character" w:customStyle="1" w:styleId="215">
    <w:name w:val="Основной текст 2 Знак15"/>
    <w:basedOn w:val="a0"/>
    <w:uiPriority w:val="99"/>
    <w:semiHidden/>
    <w:rPr>
      <w:rFonts w:ascii="Calibri" w:hAnsi="Calibri" w:cs="Times New Roman"/>
      <w:lang w:val="x-none" w:eastAsia="ru-RU"/>
    </w:rPr>
  </w:style>
  <w:style w:type="character" w:customStyle="1" w:styleId="214">
    <w:name w:val="Основной текст 2 Знак14"/>
    <w:basedOn w:val="a0"/>
    <w:uiPriority w:val="99"/>
    <w:semiHidden/>
    <w:rPr>
      <w:rFonts w:ascii="Calibri" w:hAnsi="Calibri" w:cs="Times New Roman"/>
      <w:lang w:val="x-none" w:eastAsia="ru-RU"/>
    </w:rPr>
  </w:style>
  <w:style w:type="character" w:customStyle="1" w:styleId="213">
    <w:name w:val="Основной текст 2 Знак13"/>
    <w:basedOn w:val="a0"/>
    <w:uiPriority w:val="99"/>
    <w:semiHidden/>
    <w:rPr>
      <w:rFonts w:ascii="Calibri" w:hAnsi="Calibri" w:cs="Times New Roman"/>
      <w:lang w:val="x-none" w:eastAsia="ru-RU"/>
    </w:rPr>
  </w:style>
  <w:style w:type="character" w:customStyle="1" w:styleId="212">
    <w:name w:val="Основной текст 2 Знак12"/>
    <w:basedOn w:val="a0"/>
    <w:uiPriority w:val="99"/>
    <w:semiHidden/>
    <w:rPr>
      <w:rFonts w:ascii="Calibri" w:hAnsi="Calibri" w:cs="Times New Roman"/>
      <w:lang w:val="x-none" w:eastAsia="ru-RU"/>
    </w:rPr>
  </w:style>
  <w:style w:type="character" w:customStyle="1" w:styleId="211">
    <w:name w:val="Основной текст 2 Знак11"/>
    <w:basedOn w:val="a0"/>
    <w:uiPriority w:val="99"/>
    <w:semiHidden/>
    <w:rPr>
      <w:rFonts w:ascii="Calibri" w:hAnsi="Calibri" w:cs="Times New Roman"/>
      <w:lang w:val="x-none" w:eastAsia="ru-RU"/>
    </w:rPr>
  </w:style>
  <w:style w:type="character" w:customStyle="1" w:styleId="31">
    <w:name w:val="Основной текст 3 Знак"/>
    <w:basedOn w:val="a0"/>
    <w:link w:val="32"/>
    <w:locked/>
    <w:rsid w:val="00FB5530"/>
    <w:rPr>
      <w:rFonts w:ascii="Calibri" w:hAnsi="Calibri" w:cs="Times New Roman"/>
      <w:sz w:val="20"/>
      <w:szCs w:val="20"/>
      <w:lang w:val="x-none" w:eastAsia="x-none"/>
    </w:rPr>
  </w:style>
  <w:style w:type="paragraph" w:styleId="32">
    <w:name w:val="Body Text 3"/>
    <w:basedOn w:val="a"/>
    <w:link w:val="31"/>
    <w:uiPriority w:val="99"/>
    <w:semiHidden/>
    <w:unhideWhenUsed/>
    <w:rsid w:val="00FB5530"/>
    <w:pPr>
      <w:spacing w:after="120"/>
    </w:pPr>
    <w:rPr>
      <w:sz w:val="16"/>
      <w:szCs w:val="20"/>
      <w:lang w:eastAsia="en-US"/>
    </w:rPr>
  </w:style>
  <w:style w:type="character" w:customStyle="1" w:styleId="310">
    <w:name w:val="Основной текст 3 Знак1"/>
    <w:basedOn w:val="a0"/>
    <w:uiPriority w:val="99"/>
    <w:semiHidden/>
    <w:rPr>
      <w:rFonts w:ascii="Calibri" w:hAnsi="Calibri" w:cs="Times New Roman"/>
      <w:sz w:val="16"/>
      <w:szCs w:val="16"/>
      <w:lang w:eastAsia="ru-RU"/>
    </w:rPr>
  </w:style>
  <w:style w:type="character" w:customStyle="1" w:styleId="3140">
    <w:name w:val="Основной текст 3 Знак140"/>
    <w:basedOn w:val="a0"/>
    <w:uiPriority w:val="99"/>
    <w:semiHidden/>
    <w:rPr>
      <w:rFonts w:ascii="Calibri" w:hAnsi="Calibri" w:cs="Times New Roman"/>
      <w:sz w:val="16"/>
      <w:szCs w:val="16"/>
      <w:lang w:val="x-none" w:eastAsia="ru-RU"/>
    </w:rPr>
  </w:style>
  <w:style w:type="character" w:customStyle="1" w:styleId="3139">
    <w:name w:val="Основной текст 3 Знак139"/>
    <w:basedOn w:val="a0"/>
    <w:uiPriority w:val="99"/>
    <w:semiHidden/>
    <w:rPr>
      <w:rFonts w:ascii="Calibri" w:hAnsi="Calibri" w:cs="Times New Roman"/>
      <w:sz w:val="16"/>
      <w:szCs w:val="16"/>
      <w:lang w:val="x-none" w:eastAsia="ru-RU"/>
    </w:rPr>
  </w:style>
  <w:style w:type="character" w:customStyle="1" w:styleId="3138">
    <w:name w:val="Основной текст 3 Знак138"/>
    <w:basedOn w:val="a0"/>
    <w:uiPriority w:val="99"/>
    <w:semiHidden/>
    <w:rPr>
      <w:rFonts w:ascii="Calibri" w:hAnsi="Calibri" w:cs="Times New Roman"/>
      <w:sz w:val="16"/>
      <w:szCs w:val="16"/>
      <w:lang w:val="x-none" w:eastAsia="ru-RU"/>
    </w:rPr>
  </w:style>
  <w:style w:type="character" w:customStyle="1" w:styleId="3137">
    <w:name w:val="Основной текст 3 Знак137"/>
    <w:basedOn w:val="a0"/>
    <w:uiPriority w:val="99"/>
    <w:semiHidden/>
    <w:rPr>
      <w:rFonts w:ascii="Calibri" w:hAnsi="Calibri" w:cs="Times New Roman"/>
      <w:sz w:val="16"/>
      <w:szCs w:val="16"/>
      <w:lang w:val="x-none" w:eastAsia="ru-RU"/>
    </w:rPr>
  </w:style>
  <w:style w:type="character" w:customStyle="1" w:styleId="3136">
    <w:name w:val="Основной текст 3 Знак136"/>
    <w:basedOn w:val="a0"/>
    <w:uiPriority w:val="99"/>
    <w:semiHidden/>
    <w:rPr>
      <w:rFonts w:ascii="Calibri" w:hAnsi="Calibri" w:cs="Times New Roman"/>
      <w:sz w:val="16"/>
      <w:szCs w:val="16"/>
      <w:lang w:val="x-none" w:eastAsia="ru-RU"/>
    </w:rPr>
  </w:style>
  <w:style w:type="character" w:customStyle="1" w:styleId="3135">
    <w:name w:val="Основной текст 3 Знак135"/>
    <w:basedOn w:val="a0"/>
    <w:uiPriority w:val="99"/>
    <w:semiHidden/>
    <w:rPr>
      <w:rFonts w:ascii="Calibri" w:hAnsi="Calibri" w:cs="Times New Roman"/>
      <w:sz w:val="16"/>
      <w:szCs w:val="16"/>
      <w:lang w:val="x-none" w:eastAsia="ru-RU"/>
    </w:rPr>
  </w:style>
  <w:style w:type="character" w:customStyle="1" w:styleId="3134">
    <w:name w:val="Основной текст 3 Знак134"/>
    <w:basedOn w:val="a0"/>
    <w:uiPriority w:val="99"/>
    <w:semiHidden/>
    <w:rPr>
      <w:rFonts w:ascii="Calibri" w:hAnsi="Calibri" w:cs="Times New Roman"/>
      <w:sz w:val="16"/>
      <w:szCs w:val="16"/>
      <w:lang w:val="x-none" w:eastAsia="ru-RU"/>
    </w:rPr>
  </w:style>
  <w:style w:type="character" w:customStyle="1" w:styleId="3133">
    <w:name w:val="Основной текст 3 Знак133"/>
    <w:basedOn w:val="a0"/>
    <w:uiPriority w:val="99"/>
    <w:semiHidden/>
    <w:rPr>
      <w:rFonts w:ascii="Calibri" w:hAnsi="Calibri" w:cs="Times New Roman"/>
      <w:sz w:val="16"/>
      <w:szCs w:val="16"/>
      <w:lang w:val="x-none" w:eastAsia="ru-RU"/>
    </w:rPr>
  </w:style>
  <w:style w:type="character" w:customStyle="1" w:styleId="3132">
    <w:name w:val="Основной текст 3 Знак132"/>
    <w:basedOn w:val="a0"/>
    <w:uiPriority w:val="99"/>
    <w:semiHidden/>
    <w:rPr>
      <w:rFonts w:ascii="Calibri" w:hAnsi="Calibri" w:cs="Times New Roman"/>
      <w:sz w:val="16"/>
      <w:szCs w:val="16"/>
      <w:lang w:val="x-none" w:eastAsia="ru-RU"/>
    </w:rPr>
  </w:style>
  <w:style w:type="character" w:customStyle="1" w:styleId="3131">
    <w:name w:val="Основной текст 3 Знак131"/>
    <w:basedOn w:val="a0"/>
    <w:uiPriority w:val="99"/>
    <w:semiHidden/>
    <w:rPr>
      <w:rFonts w:ascii="Calibri" w:hAnsi="Calibri" w:cs="Times New Roman"/>
      <w:sz w:val="16"/>
      <w:szCs w:val="16"/>
      <w:lang w:val="x-none" w:eastAsia="ru-RU"/>
    </w:rPr>
  </w:style>
  <w:style w:type="character" w:customStyle="1" w:styleId="3130">
    <w:name w:val="Основной текст 3 Знак130"/>
    <w:basedOn w:val="a0"/>
    <w:uiPriority w:val="99"/>
    <w:semiHidden/>
    <w:rPr>
      <w:rFonts w:ascii="Calibri" w:hAnsi="Calibri" w:cs="Times New Roman"/>
      <w:sz w:val="16"/>
      <w:szCs w:val="16"/>
      <w:lang w:val="x-none" w:eastAsia="ru-RU"/>
    </w:rPr>
  </w:style>
  <w:style w:type="character" w:customStyle="1" w:styleId="3129">
    <w:name w:val="Основной текст 3 Знак129"/>
    <w:basedOn w:val="a0"/>
    <w:uiPriority w:val="99"/>
    <w:semiHidden/>
    <w:rPr>
      <w:rFonts w:ascii="Calibri" w:hAnsi="Calibri" w:cs="Times New Roman"/>
      <w:sz w:val="16"/>
      <w:szCs w:val="16"/>
      <w:lang w:val="x-none" w:eastAsia="ru-RU"/>
    </w:rPr>
  </w:style>
  <w:style w:type="character" w:customStyle="1" w:styleId="3128">
    <w:name w:val="Основной текст 3 Знак128"/>
    <w:basedOn w:val="a0"/>
    <w:uiPriority w:val="99"/>
    <w:semiHidden/>
    <w:rPr>
      <w:rFonts w:ascii="Calibri" w:hAnsi="Calibri" w:cs="Times New Roman"/>
      <w:sz w:val="16"/>
      <w:szCs w:val="16"/>
      <w:lang w:val="x-none" w:eastAsia="ru-RU"/>
    </w:rPr>
  </w:style>
  <w:style w:type="character" w:customStyle="1" w:styleId="3127">
    <w:name w:val="Основной текст 3 Знак127"/>
    <w:basedOn w:val="a0"/>
    <w:uiPriority w:val="99"/>
    <w:semiHidden/>
    <w:rPr>
      <w:rFonts w:ascii="Calibri" w:hAnsi="Calibri" w:cs="Times New Roman"/>
      <w:sz w:val="16"/>
      <w:szCs w:val="16"/>
      <w:lang w:val="x-none" w:eastAsia="ru-RU"/>
    </w:rPr>
  </w:style>
  <w:style w:type="character" w:customStyle="1" w:styleId="3126">
    <w:name w:val="Основной текст 3 Знак126"/>
    <w:basedOn w:val="a0"/>
    <w:uiPriority w:val="99"/>
    <w:semiHidden/>
    <w:rPr>
      <w:rFonts w:ascii="Calibri" w:hAnsi="Calibri" w:cs="Times New Roman"/>
      <w:sz w:val="16"/>
      <w:szCs w:val="16"/>
      <w:lang w:val="x-none" w:eastAsia="ru-RU"/>
    </w:rPr>
  </w:style>
  <w:style w:type="character" w:customStyle="1" w:styleId="3125">
    <w:name w:val="Основной текст 3 Знак125"/>
    <w:basedOn w:val="a0"/>
    <w:uiPriority w:val="99"/>
    <w:semiHidden/>
    <w:rPr>
      <w:rFonts w:ascii="Calibri" w:hAnsi="Calibri" w:cs="Times New Roman"/>
      <w:sz w:val="16"/>
      <w:szCs w:val="16"/>
      <w:lang w:val="x-none" w:eastAsia="ru-RU"/>
    </w:rPr>
  </w:style>
  <w:style w:type="character" w:customStyle="1" w:styleId="3124">
    <w:name w:val="Основной текст 3 Знак124"/>
    <w:basedOn w:val="a0"/>
    <w:uiPriority w:val="99"/>
    <w:semiHidden/>
    <w:rPr>
      <w:rFonts w:ascii="Calibri" w:hAnsi="Calibri" w:cs="Times New Roman"/>
      <w:sz w:val="16"/>
      <w:szCs w:val="16"/>
      <w:lang w:val="x-none" w:eastAsia="ru-RU"/>
    </w:rPr>
  </w:style>
  <w:style w:type="character" w:customStyle="1" w:styleId="3123">
    <w:name w:val="Основной текст 3 Знак123"/>
    <w:basedOn w:val="a0"/>
    <w:uiPriority w:val="99"/>
    <w:semiHidden/>
    <w:rPr>
      <w:rFonts w:ascii="Calibri" w:hAnsi="Calibri" w:cs="Times New Roman"/>
      <w:sz w:val="16"/>
      <w:szCs w:val="16"/>
      <w:lang w:val="x-none" w:eastAsia="ru-RU"/>
    </w:rPr>
  </w:style>
  <w:style w:type="character" w:customStyle="1" w:styleId="3122">
    <w:name w:val="Основной текст 3 Знак122"/>
    <w:basedOn w:val="a0"/>
    <w:uiPriority w:val="99"/>
    <w:semiHidden/>
    <w:rPr>
      <w:rFonts w:ascii="Calibri" w:hAnsi="Calibri" w:cs="Times New Roman"/>
      <w:sz w:val="16"/>
      <w:szCs w:val="16"/>
      <w:lang w:val="x-none" w:eastAsia="ru-RU"/>
    </w:rPr>
  </w:style>
  <w:style w:type="character" w:customStyle="1" w:styleId="3121">
    <w:name w:val="Основной текст 3 Знак121"/>
    <w:basedOn w:val="a0"/>
    <w:uiPriority w:val="99"/>
    <w:semiHidden/>
    <w:rPr>
      <w:rFonts w:ascii="Calibri" w:hAnsi="Calibri" w:cs="Times New Roman"/>
      <w:sz w:val="16"/>
      <w:szCs w:val="16"/>
      <w:lang w:val="x-none" w:eastAsia="ru-RU"/>
    </w:rPr>
  </w:style>
  <w:style w:type="character" w:customStyle="1" w:styleId="3120">
    <w:name w:val="Основной текст 3 Знак120"/>
    <w:basedOn w:val="a0"/>
    <w:uiPriority w:val="99"/>
    <w:semiHidden/>
    <w:rPr>
      <w:rFonts w:ascii="Calibri" w:hAnsi="Calibri" w:cs="Times New Roman"/>
      <w:sz w:val="16"/>
      <w:szCs w:val="16"/>
      <w:lang w:val="x-none" w:eastAsia="ru-RU"/>
    </w:rPr>
  </w:style>
  <w:style w:type="character" w:customStyle="1" w:styleId="3119">
    <w:name w:val="Основной текст 3 Знак119"/>
    <w:basedOn w:val="a0"/>
    <w:uiPriority w:val="99"/>
    <w:semiHidden/>
    <w:rPr>
      <w:rFonts w:ascii="Calibri" w:hAnsi="Calibri" w:cs="Times New Roman"/>
      <w:sz w:val="16"/>
      <w:szCs w:val="16"/>
      <w:lang w:val="x-none" w:eastAsia="ru-RU"/>
    </w:rPr>
  </w:style>
  <w:style w:type="character" w:customStyle="1" w:styleId="3118">
    <w:name w:val="Основной текст 3 Знак118"/>
    <w:basedOn w:val="a0"/>
    <w:uiPriority w:val="99"/>
    <w:semiHidden/>
    <w:rPr>
      <w:rFonts w:ascii="Calibri" w:hAnsi="Calibri" w:cs="Times New Roman"/>
      <w:sz w:val="16"/>
      <w:szCs w:val="16"/>
      <w:lang w:val="x-none" w:eastAsia="ru-RU"/>
    </w:rPr>
  </w:style>
  <w:style w:type="character" w:customStyle="1" w:styleId="3117">
    <w:name w:val="Основной текст 3 Знак117"/>
    <w:basedOn w:val="a0"/>
    <w:uiPriority w:val="99"/>
    <w:semiHidden/>
    <w:rPr>
      <w:rFonts w:ascii="Calibri" w:hAnsi="Calibri" w:cs="Times New Roman"/>
      <w:sz w:val="16"/>
      <w:szCs w:val="16"/>
      <w:lang w:val="x-none" w:eastAsia="ru-RU"/>
    </w:rPr>
  </w:style>
  <w:style w:type="character" w:customStyle="1" w:styleId="3116">
    <w:name w:val="Основной текст 3 Знак116"/>
    <w:basedOn w:val="a0"/>
    <w:uiPriority w:val="99"/>
    <w:semiHidden/>
    <w:rPr>
      <w:rFonts w:ascii="Calibri" w:hAnsi="Calibri" w:cs="Times New Roman"/>
      <w:sz w:val="16"/>
      <w:szCs w:val="16"/>
      <w:lang w:val="x-none" w:eastAsia="ru-RU"/>
    </w:rPr>
  </w:style>
  <w:style w:type="character" w:customStyle="1" w:styleId="3115">
    <w:name w:val="Основной текст 3 Знак115"/>
    <w:basedOn w:val="a0"/>
    <w:uiPriority w:val="99"/>
    <w:semiHidden/>
    <w:rPr>
      <w:rFonts w:ascii="Calibri" w:hAnsi="Calibri" w:cs="Times New Roman"/>
      <w:sz w:val="16"/>
      <w:szCs w:val="16"/>
      <w:lang w:val="x-none" w:eastAsia="ru-RU"/>
    </w:rPr>
  </w:style>
  <w:style w:type="character" w:customStyle="1" w:styleId="3114">
    <w:name w:val="Основной текст 3 Знак114"/>
    <w:basedOn w:val="a0"/>
    <w:uiPriority w:val="99"/>
    <w:semiHidden/>
    <w:rPr>
      <w:rFonts w:ascii="Calibri" w:hAnsi="Calibri" w:cs="Times New Roman"/>
      <w:sz w:val="16"/>
      <w:szCs w:val="16"/>
      <w:lang w:val="x-none" w:eastAsia="ru-RU"/>
    </w:rPr>
  </w:style>
  <w:style w:type="character" w:customStyle="1" w:styleId="3113">
    <w:name w:val="Основной текст 3 Знак113"/>
    <w:basedOn w:val="a0"/>
    <w:uiPriority w:val="99"/>
    <w:semiHidden/>
    <w:rPr>
      <w:rFonts w:ascii="Calibri" w:hAnsi="Calibri" w:cs="Times New Roman"/>
      <w:sz w:val="16"/>
      <w:szCs w:val="16"/>
      <w:lang w:val="x-none" w:eastAsia="ru-RU"/>
    </w:rPr>
  </w:style>
  <w:style w:type="character" w:customStyle="1" w:styleId="3112">
    <w:name w:val="Основной текст 3 Знак112"/>
    <w:basedOn w:val="a0"/>
    <w:uiPriority w:val="99"/>
    <w:semiHidden/>
    <w:rPr>
      <w:rFonts w:ascii="Calibri" w:hAnsi="Calibri" w:cs="Times New Roman"/>
      <w:sz w:val="16"/>
      <w:szCs w:val="16"/>
      <w:lang w:val="x-none" w:eastAsia="ru-RU"/>
    </w:rPr>
  </w:style>
  <w:style w:type="character" w:customStyle="1" w:styleId="3111">
    <w:name w:val="Основной текст 3 Знак111"/>
    <w:basedOn w:val="a0"/>
    <w:uiPriority w:val="99"/>
    <w:semiHidden/>
    <w:rPr>
      <w:rFonts w:ascii="Calibri" w:hAnsi="Calibri" w:cs="Times New Roman"/>
      <w:sz w:val="16"/>
      <w:szCs w:val="16"/>
      <w:lang w:val="x-none" w:eastAsia="ru-RU"/>
    </w:rPr>
  </w:style>
  <w:style w:type="character" w:customStyle="1" w:styleId="3110">
    <w:name w:val="Основной текст 3 Знак110"/>
    <w:basedOn w:val="a0"/>
    <w:uiPriority w:val="99"/>
    <w:semiHidden/>
    <w:rPr>
      <w:rFonts w:ascii="Calibri" w:hAnsi="Calibri" w:cs="Times New Roman"/>
      <w:sz w:val="16"/>
      <w:szCs w:val="16"/>
      <w:lang w:val="x-none" w:eastAsia="ru-RU"/>
    </w:rPr>
  </w:style>
  <w:style w:type="character" w:customStyle="1" w:styleId="319">
    <w:name w:val="Основной текст 3 Знак19"/>
    <w:basedOn w:val="a0"/>
    <w:uiPriority w:val="99"/>
    <w:semiHidden/>
    <w:rPr>
      <w:rFonts w:ascii="Calibri" w:hAnsi="Calibri" w:cs="Times New Roman"/>
      <w:sz w:val="16"/>
      <w:szCs w:val="16"/>
      <w:lang w:val="x-none" w:eastAsia="ru-RU"/>
    </w:rPr>
  </w:style>
  <w:style w:type="character" w:customStyle="1" w:styleId="318">
    <w:name w:val="Основной текст 3 Знак18"/>
    <w:basedOn w:val="a0"/>
    <w:uiPriority w:val="99"/>
    <w:semiHidden/>
    <w:rPr>
      <w:rFonts w:ascii="Calibri" w:hAnsi="Calibri" w:cs="Times New Roman"/>
      <w:sz w:val="16"/>
      <w:szCs w:val="16"/>
      <w:lang w:val="x-none" w:eastAsia="ru-RU"/>
    </w:rPr>
  </w:style>
  <w:style w:type="character" w:customStyle="1" w:styleId="317">
    <w:name w:val="Основной текст 3 Знак17"/>
    <w:basedOn w:val="a0"/>
    <w:uiPriority w:val="99"/>
    <w:semiHidden/>
    <w:rPr>
      <w:rFonts w:ascii="Calibri" w:hAnsi="Calibri" w:cs="Times New Roman"/>
      <w:sz w:val="16"/>
      <w:szCs w:val="16"/>
      <w:lang w:val="x-none" w:eastAsia="ru-RU"/>
    </w:rPr>
  </w:style>
  <w:style w:type="character" w:customStyle="1" w:styleId="316">
    <w:name w:val="Основной текст 3 Знак16"/>
    <w:basedOn w:val="a0"/>
    <w:uiPriority w:val="99"/>
    <w:semiHidden/>
    <w:rPr>
      <w:rFonts w:ascii="Calibri" w:hAnsi="Calibri" w:cs="Times New Roman"/>
      <w:sz w:val="16"/>
      <w:szCs w:val="16"/>
      <w:lang w:val="x-none" w:eastAsia="ru-RU"/>
    </w:rPr>
  </w:style>
  <w:style w:type="character" w:customStyle="1" w:styleId="315">
    <w:name w:val="Основной текст 3 Знак15"/>
    <w:basedOn w:val="a0"/>
    <w:uiPriority w:val="99"/>
    <w:semiHidden/>
    <w:rPr>
      <w:rFonts w:ascii="Calibri" w:hAnsi="Calibri" w:cs="Times New Roman"/>
      <w:sz w:val="16"/>
      <w:szCs w:val="16"/>
      <w:lang w:val="x-none" w:eastAsia="ru-RU"/>
    </w:rPr>
  </w:style>
  <w:style w:type="character" w:customStyle="1" w:styleId="314">
    <w:name w:val="Основной текст 3 Знак14"/>
    <w:basedOn w:val="a0"/>
    <w:uiPriority w:val="99"/>
    <w:semiHidden/>
    <w:rPr>
      <w:rFonts w:ascii="Calibri" w:hAnsi="Calibri" w:cs="Times New Roman"/>
      <w:sz w:val="16"/>
      <w:szCs w:val="16"/>
      <w:lang w:val="x-none" w:eastAsia="ru-RU"/>
    </w:rPr>
  </w:style>
  <w:style w:type="character" w:customStyle="1" w:styleId="313">
    <w:name w:val="Основной текст 3 Знак13"/>
    <w:basedOn w:val="a0"/>
    <w:uiPriority w:val="99"/>
    <w:semiHidden/>
    <w:rPr>
      <w:rFonts w:ascii="Calibri" w:hAnsi="Calibri" w:cs="Times New Roman"/>
      <w:sz w:val="16"/>
      <w:szCs w:val="16"/>
      <w:lang w:val="x-none" w:eastAsia="ru-RU"/>
    </w:rPr>
  </w:style>
  <w:style w:type="character" w:customStyle="1" w:styleId="312">
    <w:name w:val="Основной текст 3 Знак12"/>
    <w:basedOn w:val="a0"/>
    <w:uiPriority w:val="99"/>
    <w:semiHidden/>
    <w:rPr>
      <w:rFonts w:ascii="Calibri" w:hAnsi="Calibri" w:cs="Times New Roman"/>
      <w:sz w:val="16"/>
      <w:szCs w:val="16"/>
      <w:lang w:val="x-none" w:eastAsia="ru-RU"/>
    </w:rPr>
  </w:style>
  <w:style w:type="character" w:customStyle="1" w:styleId="311">
    <w:name w:val="Основной текст 3 Знак11"/>
    <w:basedOn w:val="a0"/>
    <w:uiPriority w:val="99"/>
    <w:semiHidden/>
    <w:rPr>
      <w:rFonts w:ascii="Calibri" w:hAnsi="Calibri" w:cs="Times New Roman"/>
      <w:sz w:val="16"/>
      <w:szCs w:val="16"/>
      <w:lang w:val="x-none" w:eastAsia="ru-RU"/>
    </w:rPr>
  </w:style>
  <w:style w:type="character" w:customStyle="1" w:styleId="ae">
    <w:name w:val="Схема документа Знак"/>
    <w:basedOn w:val="a0"/>
    <w:link w:val="af"/>
    <w:locked/>
    <w:rsid w:val="00FB5530"/>
    <w:rPr>
      <w:rFonts w:ascii="Tahoma" w:hAnsi="Tahoma" w:cs="Times New Roman"/>
      <w:sz w:val="20"/>
      <w:szCs w:val="20"/>
      <w:shd w:val="clear" w:color="auto" w:fill="000080"/>
      <w:lang w:val="x-none" w:eastAsia="x-none"/>
    </w:rPr>
  </w:style>
  <w:style w:type="paragraph" w:styleId="af">
    <w:name w:val="Document Map"/>
    <w:basedOn w:val="a"/>
    <w:link w:val="ae"/>
    <w:uiPriority w:val="99"/>
    <w:semiHidden/>
    <w:unhideWhenUsed/>
    <w:rsid w:val="00FB5530"/>
    <w:pPr>
      <w:shd w:val="clear" w:color="auto" w:fill="000080"/>
      <w:spacing w:after="0" w:line="240" w:lineRule="auto"/>
    </w:pPr>
    <w:rPr>
      <w:rFonts w:ascii="Tahoma" w:hAnsi="Tahoma"/>
      <w:sz w:val="20"/>
      <w:szCs w:val="20"/>
      <w:lang w:eastAsia="en-US"/>
    </w:rPr>
  </w:style>
  <w:style w:type="character" w:customStyle="1" w:styleId="1d">
    <w:name w:val="Схема документа Знак1"/>
    <w:basedOn w:val="a0"/>
    <w:uiPriority w:val="99"/>
    <w:semiHidden/>
    <w:rPr>
      <w:rFonts w:ascii="Segoe UI" w:hAnsi="Segoe UI" w:cs="Segoe UI"/>
      <w:sz w:val="16"/>
      <w:szCs w:val="16"/>
      <w:lang w:eastAsia="ru-RU"/>
    </w:rPr>
  </w:style>
  <w:style w:type="character" w:customStyle="1" w:styleId="1403">
    <w:name w:val="Схема документа Знак140"/>
    <w:basedOn w:val="a0"/>
    <w:uiPriority w:val="99"/>
    <w:semiHidden/>
    <w:rPr>
      <w:rFonts w:ascii="Segoe UI" w:hAnsi="Segoe UI" w:cs="Segoe UI"/>
      <w:sz w:val="16"/>
      <w:szCs w:val="16"/>
      <w:lang w:val="x-none" w:eastAsia="ru-RU"/>
    </w:rPr>
  </w:style>
  <w:style w:type="character" w:customStyle="1" w:styleId="1393">
    <w:name w:val="Схема документа Знак139"/>
    <w:basedOn w:val="a0"/>
    <w:uiPriority w:val="99"/>
    <w:semiHidden/>
    <w:rPr>
      <w:rFonts w:ascii="Segoe UI" w:hAnsi="Segoe UI" w:cs="Segoe UI"/>
      <w:sz w:val="16"/>
      <w:szCs w:val="16"/>
      <w:lang w:val="x-none" w:eastAsia="ru-RU"/>
    </w:rPr>
  </w:style>
  <w:style w:type="character" w:customStyle="1" w:styleId="1383">
    <w:name w:val="Схема документа Знак138"/>
    <w:basedOn w:val="a0"/>
    <w:uiPriority w:val="99"/>
    <w:semiHidden/>
    <w:rPr>
      <w:rFonts w:ascii="Segoe UI" w:hAnsi="Segoe UI" w:cs="Segoe UI"/>
      <w:sz w:val="16"/>
      <w:szCs w:val="16"/>
      <w:lang w:val="x-none" w:eastAsia="ru-RU"/>
    </w:rPr>
  </w:style>
  <w:style w:type="character" w:customStyle="1" w:styleId="1373">
    <w:name w:val="Схема документа Знак137"/>
    <w:basedOn w:val="a0"/>
    <w:uiPriority w:val="99"/>
    <w:semiHidden/>
    <w:rPr>
      <w:rFonts w:ascii="Segoe UI" w:hAnsi="Segoe UI" w:cs="Segoe UI"/>
      <w:sz w:val="16"/>
      <w:szCs w:val="16"/>
      <w:lang w:val="x-none" w:eastAsia="ru-RU"/>
    </w:rPr>
  </w:style>
  <w:style w:type="character" w:customStyle="1" w:styleId="1363">
    <w:name w:val="Схема документа Знак136"/>
    <w:basedOn w:val="a0"/>
    <w:uiPriority w:val="99"/>
    <w:semiHidden/>
    <w:rPr>
      <w:rFonts w:ascii="Segoe UI" w:hAnsi="Segoe UI" w:cs="Segoe UI"/>
      <w:sz w:val="16"/>
      <w:szCs w:val="16"/>
      <w:lang w:val="x-none" w:eastAsia="ru-RU"/>
    </w:rPr>
  </w:style>
  <w:style w:type="character" w:customStyle="1" w:styleId="1353">
    <w:name w:val="Схема документа Знак135"/>
    <w:basedOn w:val="a0"/>
    <w:uiPriority w:val="99"/>
    <w:semiHidden/>
    <w:rPr>
      <w:rFonts w:ascii="Segoe UI" w:hAnsi="Segoe UI" w:cs="Segoe UI"/>
      <w:sz w:val="16"/>
      <w:szCs w:val="16"/>
      <w:lang w:val="x-none" w:eastAsia="ru-RU"/>
    </w:rPr>
  </w:style>
  <w:style w:type="character" w:customStyle="1" w:styleId="1343">
    <w:name w:val="Схема документа Знак134"/>
    <w:basedOn w:val="a0"/>
    <w:uiPriority w:val="99"/>
    <w:semiHidden/>
    <w:rPr>
      <w:rFonts w:ascii="Segoe UI" w:hAnsi="Segoe UI" w:cs="Segoe UI"/>
      <w:sz w:val="16"/>
      <w:szCs w:val="16"/>
      <w:lang w:val="x-none" w:eastAsia="ru-RU"/>
    </w:rPr>
  </w:style>
  <w:style w:type="character" w:customStyle="1" w:styleId="1333">
    <w:name w:val="Схема документа Знак133"/>
    <w:basedOn w:val="a0"/>
    <w:uiPriority w:val="99"/>
    <w:semiHidden/>
    <w:rPr>
      <w:rFonts w:ascii="Segoe UI" w:hAnsi="Segoe UI" w:cs="Segoe UI"/>
      <w:sz w:val="16"/>
      <w:szCs w:val="16"/>
      <w:lang w:val="x-none" w:eastAsia="ru-RU"/>
    </w:rPr>
  </w:style>
  <w:style w:type="character" w:customStyle="1" w:styleId="1323">
    <w:name w:val="Схема документа Знак132"/>
    <w:basedOn w:val="a0"/>
    <w:uiPriority w:val="99"/>
    <w:semiHidden/>
    <w:rPr>
      <w:rFonts w:ascii="Segoe UI" w:hAnsi="Segoe UI" w:cs="Segoe UI"/>
      <w:sz w:val="16"/>
      <w:szCs w:val="16"/>
      <w:lang w:val="x-none" w:eastAsia="ru-RU"/>
    </w:rPr>
  </w:style>
  <w:style w:type="character" w:customStyle="1" w:styleId="1313">
    <w:name w:val="Схема документа Знак131"/>
    <w:basedOn w:val="a0"/>
    <w:uiPriority w:val="99"/>
    <w:semiHidden/>
    <w:rPr>
      <w:rFonts w:ascii="Segoe UI" w:hAnsi="Segoe UI" w:cs="Segoe UI"/>
      <w:sz w:val="16"/>
      <w:szCs w:val="16"/>
      <w:lang w:val="x-none" w:eastAsia="ru-RU"/>
    </w:rPr>
  </w:style>
  <w:style w:type="character" w:customStyle="1" w:styleId="1303">
    <w:name w:val="Схема документа Знак130"/>
    <w:basedOn w:val="a0"/>
    <w:uiPriority w:val="99"/>
    <w:semiHidden/>
    <w:rPr>
      <w:rFonts w:ascii="Segoe UI" w:hAnsi="Segoe UI" w:cs="Segoe UI"/>
      <w:sz w:val="16"/>
      <w:szCs w:val="16"/>
      <w:lang w:val="x-none" w:eastAsia="ru-RU"/>
    </w:rPr>
  </w:style>
  <w:style w:type="character" w:customStyle="1" w:styleId="1293">
    <w:name w:val="Схема документа Знак129"/>
    <w:basedOn w:val="a0"/>
    <w:uiPriority w:val="99"/>
    <w:semiHidden/>
    <w:rPr>
      <w:rFonts w:ascii="Segoe UI" w:hAnsi="Segoe UI" w:cs="Segoe UI"/>
      <w:sz w:val="16"/>
      <w:szCs w:val="16"/>
      <w:lang w:val="x-none" w:eastAsia="ru-RU"/>
    </w:rPr>
  </w:style>
  <w:style w:type="character" w:customStyle="1" w:styleId="1283">
    <w:name w:val="Схема документа Знак128"/>
    <w:basedOn w:val="a0"/>
    <w:uiPriority w:val="99"/>
    <w:semiHidden/>
    <w:rPr>
      <w:rFonts w:ascii="Segoe UI" w:hAnsi="Segoe UI" w:cs="Segoe UI"/>
      <w:sz w:val="16"/>
      <w:szCs w:val="16"/>
      <w:lang w:val="x-none" w:eastAsia="ru-RU"/>
    </w:rPr>
  </w:style>
  <w:style w:type="character" w:customStyle="1" w:styleId="1273">
    <w:name w:val="Схема документа Знак127"/>
    <w:basedOn w:val="a0"/>
    <w:uiPriority w:val="99"/>
    <w:semiHidden/>
    <w:rPr>
      <w:rFonts w:ascii="Segoe UI" w:hAnsi="Segoe UI" w:cs="Segoe UI"/>
      <w:sz w:val="16"/>
      <w:szCs w:val="16"/>
      <w:lang w:val="x-none" w:eastAsia="ru-RU"/>
    </w:rPr>
  </w:style>
  <w:style w:type="character" w:customStyle="1" w:styleId="1263">
    <w:name w:val="Схема документа Знак126"/>
    <w:basedOn w:val="a0"/>
    <w:uiPriority w:val="99"/>
    <w:semiHidden/>
    <w:rPr>
      <w:rFonts w:ascii="Segoe UI" w:hAnsi="Segoe UI" w:cs="Segoe UI"/>
      <w:sz w:val="16"/>
      <w:szCs w:val="16"/>
      <w:lang w:val="x-none" w:eastAsia="ru-RU"/>
    </w:rPr>
  </w:style>
  <w:style w:type="character" w:customStyle="1" w:styleId="1253">
    <w:name w:val="Схема документа Знак125"/>
    <w:basedOn w:val="a0"/>
    <w:uiPriority w:val="99"/>
    <w:semiHidden/>
    <w:rPr>
      <w:rFonts w:ascii="Segoe UI" w:hAnsi="Segoe UI" w:cs="Segoe UI"/>
      <w:sz w:val="16"/>
      <w:szCs w:val="16"/>
      <w:lang w:val="x-none" w:eastAsia="ru-RU"/>
    </w:rPr>
  </w:style>
  <w:style w:type="character" w:customStyle="1" w:styleId="1243">
    <w:name w:val="Схема документа Знак124"/>
    <w:basedOn w:val="a0"/>
    <w:uiPriority w:val="99"/>
    <w:semiHidden/>
    <w:rPr>
      <w:rFonts w:ascii="Segoe UI" w:hAnsi="Segoe UI" w:cs="Segoe UI"/>
      <w:sz w:val="16"/>
      <w:szCs w:val="16"/>
      <w:lang w:val="x-none" w:eastAsia="ru-RU"/>
    </w:rPr>
  </w:style>
  <w:style w:type="character" w:customStyle="1" w:styleId="1233">
    <w:name w:val="Схема документа Знак123"/>
    <w:basedOn w:val="a0"/>
    <w:uiPriority w:val="99"/>
    <w:semiHidden/>
    <w:rPr>
      <w:rFonts w:ascii="Segoe UI" w:hAnsi="Segoe UI" w:cs="Segoe UI"/>
      <w:sz w:val="16"/>
      <w:szCs w:val="16"/>
      <w:lang w:val="x-none" w:eastAsia="ru-RU"/>
    </w:rPr>
  </w:style>
  <w:style w:type="character" w:customStyle="1" w:styleId="1223">
    <w:name w:val="Схема документа Знак122"/>
    <w:basedOn w:val="a0"/>
    <w:uiPriority w:val="99"/>
    <w:semiHidden/>
    <w:rPr>
      <w:rFonts w:ascii="Segoe UI" w:hAnsi="Segoe UI" w:cs="Segoe UI"/>
      <w:sz w:val="16"/>
      <w:szCs w:val="16"/>
      <w:lang w:val="x-none" w:eastAsia="ru-RU"/>
    </w:rPr>
  </w:style>
  <w:style w:type="character" w:customStyle="1" w:styleId="1213">
    <w:name w:val="Схема документа Знак121"/>
    <w:basedOn w:val="a0"/>
    <w:uiPriority w:val="99"/>
    <w:semiHidden/>
    <w:rPr>
      <w:rFonts w:ascii="Segoe UI" w:hAnsi="Segoe UI" w:cs="Segoe UI"/>
      <w:sz w:val="16"/>
      <w:szCs w:val="16"/>
      <w:lang w:val="x-none" w:eastAsia="ru-RU"/>
    </w:rPr>
  </w:style>
  <w:style w:type="character" w:customStyle="1" w:styleId="1203">
    <w:name w:val="Схема документа Знак120"/>
    <w:basedOn w:val="a0"/>
    <w:uiPriority w:val="99"/>
    <w:semiHidden/>
    <w:rPr>
      <w:rFonts w:ascii="Tahoma" w:hAnsi="Tahoma" w:cs="Tahoma"/>
      <w:sz w:val="16"/>
      <w:szCs w:val="16"/>
      <w:lang w:val="x-none" w:eastAsia="ru-RU"/>
    </w:rPr>
  </w:style>
  <w:style w:type="character" w:customStyle="1" w:styleId="1193">
    <w:name w:val="Схема документа Знак119"/>
    <w:basedOn w:val="a0"/>
    <w:uiPriority w:val="99"/>
    <w:semiHidden/>
    <w:rPr>
      <w:rFonts w:ascii="Tahoma" w:hAnsi="Tahoma" w:cs="Tahoma"/>
      <w:sz w:val="16"/>
      <w:szCs w:val="16"/>
      <w:lang w:val="x-none" w:eastAsia="ru-RU"/>
    </w:rPr>
  </w:style>
  <w:style w:type="character" w:customStyle="1" w:styleId="1183">
    <w:name w:val="Схема документа Знак118"/>
    <w:basedOn w:val="a0"/>
    <w:uiPriority w:val="99"/>
    <w:semiHidden/>
    <w:rPr>
      <w:rFonts w:ascii="Tahoma" w:hAnsi="Tahoma" w:cs="Tahoma"/>
      <w:sz w:val="16"/>
      <w:szCs w:val="16"/>
      <w:lang w:val="x-none" w:eastAsia="ru-RU"/>
    </w:rPr>
  </w:style>
  <w:style w:type="character" w:customStyle="1" w:styleId="1173">
    <w:name w:val="Схема документа Знак117"/>
    <w:basedOn w:val="a0"/>
    <w:uiPriority w:val="99"/>
    <w:semiHidden/>
    <w:rPr>
      <w:rFonts w:ascii="Segoe UI" w:hAnsi="Segoe UI" w:cs="Segoe UI"/>
      <w:sz w:val="16"/>
      <w:szCs w:val="16"/>
      <w:lang w:val="x-none" w:eastAsia="ru-RU"/>
    </w:rPr>
  </w:style>
  <w:style w:type="character" w:customStyle="1" w:styleId="1163">
    <w:name w:val="Схема документа Знак116"/>
    <w:basedOn w:val="a0"/>
    <w:uiPriority w:val="99"/>
    <w:semiHidden/>
    <w:rPr>
      <w:rFonts w:ascii="Segoe UI" w:hAnsi="Segoe UI" w:cs="Segoe UI"/>
      <w:sz w:val="16"/>
      <w:szCs w:val="16"/>
      <w:lang w:val="x-none" w:eastAsia="ru-RU"/>
    </w:rPr>
  </w:style>
  <w:style w:type="character" w:customStyle="1" w:styleId="1153">
    <w:name w:val="Схема документа Знак115"/>
    <w:basedOn w:val="a0"/>
    <w:uiPriority w:val="99"/>
    <w:semiHidden/>
    <w:rPr>
      <w:rFonts w:ascii="Segoe UI" w:hAnsi="Segoe UI" w:cs="Segoe UI"/>
      <w:sz w:val="16"/>
      <w:szCs w:val="16"/>
      <w:lang w:val="x-none" w:eastAsia="ru-RU"/>
    </w:rPr>
  </w:style>
  <w:style w:type="character" w:customStyle="1" w:styleId="1143">
    <w:name w:val="Схема документа Знак114"/>
    <w:basedOn w:val="a0"/>
    <w:uiPriority w:val="99"/>
    <w:semiHidden/>
    <w:rPr>
      <w:rFonts w:ascii="Segoe UI" w:hAnsi="Segoe UI" w:cs="Segoe UI"/>
      <w:sz w:val="16"/>
      <w:szCs w:val="16"/>
      <w:lang w:val="x-none" w:eastAsia="ru-RU"/>
    </w:rPr>
  </w:style>
  <w:style w:type="character" w:customStyle="1" w:styleId="1133">
    <w:name w:val="Схема документа Знак113"/>
    <w:basedOn w:val="a0"/>
    <w:uiPriority w:val="99"/>
    <w:semiHidden/>
    <w:rPr>
      <w:rFonts w:ascii="Segoe UI" w:hAnsi="Segoe UI" w:cs="Segoe UI"/>
      <w:sz w:val="16"/>
      <w:szCs w:val="16"/>
      <w:lang w:val="x-none" w:eastAsia="ru-RU"/>
    </w:rPr>
  </w:style>
  <w:style w:type="character" w:customStyle="1" w:styleId="1123">
    <w:name w:val="Схема документа Знак112"/>
    <w:basedOn w:val="a0"/>
    <w:uiPriority w:val="99"/>
    <w:semiHidden/>
    <w:rPr>
      <w:rFonts w:ascii="Segoe UI" w:hAnsi="Segoe UI" w:cs="Segoe UI"/>
      <w:sz w:val="16"/>
      <w:szCs w:val="16"/>
      <w:lang w:val="x-none" w:eastAsia="ru-RU"/>
    </w:rPr>
  </w:style>
  <w:style w:type="character" w:customStyle="1" w:styleId="1113">
    <w:name w:val="Схема документа Знак111"/>
    <w:basedOn w:val="a0"/>
    <w:uiPriority w:val="99"/>
    <w:semiHidden/>
    <w:rPr>
      <w:rFonts w:ascii="Segoe UI" w:hAnsi="Segoe UI" w:cs="Segoe UI"/>
      <w:sz w:val="16"/>
      <w:szCs w:val="16"/>
      <w:lang w:val="x-none" w:eastAsia="ru-RU"/>
    </w:rPr>
  </w:style>
  <w:style w:type="character" w:customStyle="1" w:styleId="1103">
    <w:name w:val="Схема документа Знак110"/>
    <w:basedOn w:val="a0"/>
    <w:uiPriority w:val="99"/>
    <w:semiHidden/>
    <w:rPr>
      <w:rFonts w:ascii="Segoe UI" w:hAnsi="Segoe UI" w:cs="Segoe UI"/>
      <w:sz w:val="16"/>
      <w:szCs w:val="16"/>
      <w:lang w:val="x-none" w:eastAsia="ru-RU"/>
    </w:rPr>
  </w:style>
  <w:style w:type="character" w:customStyle="1" w:styleId="193">
    <w:name w:val="Схема документа Знак19"/>
    <w:basedOn w:val="a0"/>
    <w:uiPriority w:val="99"/>
    <w:semiHidden/>
    <w:rPr>
      <w:rFonts w:ascii="Segoe UI" w:hAnsi="Segoe UI" w:cs="Segoe UI"/>
      <w:sz w:val="16"/>
      <w:szCs w:val="16"/>
      <w:lang w:val="x-none" w:eastAsia="ru-RU"/>
    </w:rPr>
  </w:style>
  <w:style w:type="character" w:customStyle="1" w:styleId="183">
    <w:name w:val="Схема документа Знак18"/>
    <w:basedOn w:val="a0"/>
    <w:uiPriority w:val="99"/>
    <w:semiHidden/>
    <w:rPr>
      <w:rFonts w:ascii="Segoe UI" w:hAnsi="Segoe UI" w:cs="Segoe UI"/>
      <w:sz w:val="16"/>
      <w:szCs w:val="16"/>
      <w:lang w:val="x-none" w:eastAsia="ru-RU"/>
    </w:rPr>
  </w:style>
  <w:style w:type="character" w:customStyle="1" w:styleId="173">
    <w:name w:val="Схема документа Знак17"/>
    <w:basedOn w:val="a0"/>
    <w:uiPriority w:val="99"/>
    <w:semiHidden/>
    <w:rPr>
      <w:rFonts w:ascii="Segoe UI" w:hAnsi="Segoe UI" w:cs="Segoe UI"/>
      <w:sz w:val="16"/>
      <w:szCs w:val="16"/>
      <w:lang w:val="x-none" w:eastAsia="ru-RU"/>
    </w:rPr>
  </w:style>
  <w:style w:type="character" w:customStyle="1" w:styleId="163">
    <w:name w:val="Схема документа Знак16"/>
    <w:basedOn w:val="a0"/>
    <w:uiPriority w:val="99"/>
    <w:semiHidden/>
    <w:rPr>
      <w:rFonts w:ascii="Segoe UI" w:hAnsi="Segoe UI" w:cs="Segoe UI"/>
      <w:sz w:val="16"/>
      <w:szCs w:val="16"/>
      <w:lang w:val="x-none" w:eastAsia="ru-RU"/>
    </w:rPr>
  </w:style>
  <w:style w:type="character" w:customStyle="1" w:styleId="153">
    <w:name w:val="Схема документа Знак15"/>
    <w:basedOn w:val="a0"/>
    <w:uiPriority w:val="99"/>
    <w:semiHidden/>
    <w:rPr>
      <w:rFonts w:ascii="Segoe UI" w:hAnsi="Segoe UI" w:cs="Segoe UI"/>
      <w:sz w:val="16"/>
      <w:szCs w:val="16"/>
      <w:lang w:val="x-none" w:eastAsia="ru-RU"/>
    </w:rPr>
  </w:style>
  <w:style w:type="character" w:customStyle="1" w:styleId="144">
    <w:name w:val="Схема документа Знак14"/>
    <w:basedOn w:val="a0"/>
    <w:uiPriority w:val="99"/>
    <w:semiHidden/>
    <w:rPr>
      <w:rFonts w:ascii="Segoe UI" w:hAnsi="Segoe UI" w:cs="Segoe UI"/>
      <w:sz w:val="16"/>
      <w:szCs w:val="16"/>
      <w:lang w:val="x-none" w:eastAsia="ru-RU"/>
    </w:rPr>
  </w:style>
  <w:style w:type="character" w:customStyle="1" w:styleId="13d">
    <w:name w:val="Схема документа Знак13"/>
    <w:basedOn w:val="a0"/>
    <w:uiPriority w:val="99"/>
    <w:semiHidden/>
    <w:rPr>
      <w:rFonts w:ascii="Segoe UI" w:hAnsi="Segoe UI" w:cs="Segoe UI"/>
      <w:sz w:val="16"/>
      <w:szCs w:val="16"/>
      <w:lang w:val="x-none" w:eastAsia="ru-RU"/>
    </w:rPr>
  </w:style>
  <w:style w:type="character" w:customStyle="1" w:styleId="12d">
    <w:name w:val="Схема документа Знак12"/>
    <w:basedOn w:val="a0"/>
    <w:uiPriority w:val="99"/>
    <w:semiHidden/>
    <w:rPr>
      <w:rFonts w:ascii="Segoe UI" w:hAnsi="Segoe UI" w:cs="Segoe UI"/>
      <w:sz w:val="16"/>
      <w:szCs w:val="16"/>
      <w:lang w:val="x-none" w:eastAsia="ru-RU"/>
    </w:rPr>
  </w:style>
  <w:style w:type="character" w:customStyle="1" w:styleId="11e">
    <w:name w:val="Схема документа Знак11"/>
    <w:basedOn w:val="a0"/>
    <w:uiPriority w:val="99"/>
    <w:semiHidden/>
    <w:rPr>
      <w:rFonts w:ascii="Segoe UI" w:hAnsi="Segoe UI" w:cs="Segoe UI"/>
      <w:sz w:val="16"/>
      <w:szCs w:val="16"/>
      <w:lang w:val="x-none" w:eastAsia="ru-RU"/>
    </w:rPr>
  </w:style>
  <w:style w:type="character" w:customStyle="1" w:styleId="af0">
    <w:name w:val="Текст выноски Знак"/>
    <w:basedOn w:val="a0"/>
    <w:link w:val="af1"/>
    <w:locked/>
    <w:rsid w:val="00FB5530"/>
    <w:rPr>
      <w:rFonts w:ascii="Tahoma" w:hAnsi="Tahoma" w:cs="Times New Roman"/>
      <w:sz w:val="20"/>
      <w:szCs w:val="20"/>
      <w:lang w:val="x-none" w:eastAsia="x-none"/>
    </w:rPr>
  </w:style>
  <w:style w:type="paragraph" w:styleId="af1">
    <w:name w:val="Balloon Text"/>
    <w:basedOn w:val="a"/>
    <w:link w:val="af0"/>
    <w:uiPriority w:val="99"/>
    <w:unhideWhenUsed/>
    <w:rsid w:val="00FB5530"/>
    <w:pPr>
      <w:spacing w:after="0" w:line="240" w:lineRule="auto"/>
    </w:pPr>
    <w:rPr>
      <w:rFonts w:ascii="Tahoma" w:hAnsi="Tahoma"/>
      <w:sz w:val="16"/>
      <w:szCs w:val="20"/>
      <w:lang w:eastAsia="en-US"/>
    </w:rPr>
  </w:style>
  <w:style w:type="character" w:customStyle="1" w:styleId="1e">
    <w:name w:val="Текст выноски Знак1"/>
    <w:basedOn w:val="a0"/>
    <w:uiPriority w:val="99"/>
    <w:semiHidden/>
    <w:rPr>
      <w:rFonts w:ascii="Segoe UI" w:hAnsi="Segoe UI" w:cs="Segoe UI"/>
      <w:sz w:val="18"/>
      <w:szCs w:val="18"/>
      <w:lang w:eastAsia="ru-RU"/>
    </w:rPr>
  </w:style>
  <w:style w:type="character" w:customStyle="1" w:styleId="1404">
    <w:name w:val="Текст выноски Знак140"/>
    <w:basedOn w:val="a0"/>
    <w:uiPriority w:val="99"/>
    <w:semiHidden/>
    <w:rPr>
      <w:rFonts w:ascii="Segoe UI" w:hAnsi="Segoe UI" w:cs="Segoe UI"/>
      <w:sz w:val="18"/>
      <w:szCs w:val="18"/>
      <w:lang w:val="x-none" w:eastAsia="ru-RU"/>
    </w:rPr>
  </w:style>
  <w:style w:type="character" w:customStyle="1" w:styleId="1394">
    <w:name w:val="Текст выноски Знак139"/>
    <w:basedOn w:val="a0"/>
    <w:uiPriority w:val="99"/>
    <w:semiHidden/>
    <w:rPr>
      <w:rFonts w:ascii="Segoe UI" w:hAnsi="Segoe UI" w:cs="Segoe UI"/>
      <w:sz w:val="18"/>
      <w:szCs w:val="18"/>
      <w:lang w:val="x-none" w:eastAsia="ru-RU"/>
    </w:rPr>
  </w:style>
  <w:style w:type="character" w:customStyle="1" w:styleId="1384">
    <w:name w:val="Текст выноски Знак138"/>
    <w:basedOn w:val="a0"/>
    <w:uiPriority w:val="99"/>
    <w:semiHidden/>
    <w:rPr>
      <w:rFonts w:ascii="Segoe UI" w:hAnsi="Segoe UI" w:cs="Segoe UI"/>
      <w:sz w:val="18"/>
      <w:szCs w:val="18"/>
      <w:lang w:val="x-none" w:eastAsia="ru-RU"/>
    </w:rPr>
  </w:style>
  <w:style w:type="character" w:customStyle="1" w:styleId="1374">
    <w:name w:val="Текст выноски Знак137"/>
    <w:basedOn w:val="a0"/>
    <w:uiPriority w:val="99"/>
    <w:semiHidden/>
    <w:rPr>
      <w:rFonts w:ascii="Segoe UI" w:hAnsi="Segoe UI" w:cs="Segoe UI"/>
      <w:sz w:val="18"/>
      <w:szCs w:val="18"/>
      <w:lang w:val="x-none" w:eastAsia="ru-RU"/>
    </w:rPr>
  </w:style>
  <w:style w:type="character" w:customStyle="1" w:styleId="1364">
    <w:name w:val="Текст выноски Знак136"/>
    <w:basedOn w:val="a0"/>
    <w:uiPriority w:val="99"/>
    <w:semiHidden/>
    <w:rPr>
      <w:rFonts w:ascii="Segoe UI" w:hAnsi="Segoe UI" w:cs="Segoe UI"/>
      <w:sz w:val="18"/>
      <w:szCs w:val="18"/>
      <w:lang w:val="x-none" w:eastAsia="ru-RU"/>
    </w:rPr>
  </w:style>
  <w:style w:type="character" w:customStyle="1" w:styleId="1354">
    <w:name w:val="Текст выноски Знак135"/>
    <w:basedOn w:val="a0"/>
    <w:uiPriority w:val="99"/>
    <w:semiHidden/>
    <w:rPr>
      <w:rFonts w:ascii="Segoe UI" w:hAnsi="Segoe UI" w:cs="Segoe UI"/>
      <w:sz w:val="18"/>
      <w:szCs w:val="18"/>
      <w:lang w:val="x-none" w:eastAsia="ru-RU"/>
    </w:rPr>
  </w:style>
  <w:style w:type="character" w:customStyle="1" w:styleId="1344">
    <w:name w:val="Текст выноски Знак134"/>
    <w:basedOn w:val="a0"/>
    <w:uiPriority w:val="99"/>
    <w:semiHidden/>
    <w:rPr>
      <w:rFonts w:ascii="Segoe UI" w:hAnsi="Segoe UI" w:cs="Segoe UI"/>
      <w:sz w:val="18"/>
      <w:szCs w:val="18"/>
      <w:lang w:val="x-none" w:eastAsia="ru-RU"/>
    </w:rPr>
  </w:style>
  <w:style w:type="character" w:customStyle="1" w:styleId="1334">
    <w:name w:val="Текст выноски Знак133"/>
    <w:basedOn w:val="a0"/>
    <w:uiPriority w:val="99"/>
    <w:semiHidden/>
    <w:rPr>
      <w:rFonts w:ascii="Segoe UI" w:hAnsi="Segoe UI" w:cs="Segoe UI"/>
      <w:sz w:val="18"/>
      <w:szCs w:val="18"/>
      <w:lang w:val="x-none" w:eastAsia="ru-RU"/>
    </w:rPr>
  </w:style>
  <w:style w:type="character" w:customStyle="1" w:styleId="1324">
    <w:name w:val="Текст выноски Знак132"/>
    <w:basedOn w:val="a0"/>
    <w:uiPriority w:val="99"/>
    <w:semiHidden/>
    <w:rPr>
      <w:rFonts w:ascii="Segoe UI" w:hAnsi="Segoe UI" w:cs="Segoe UI"/>
      <w:sz w:val="18"/>
      <w:szCs w:val="18"/>
      <w:lang w:val="x-none" w:eastAsia="ru-RU"/>
    </w:rPr>
  </w:style>
  <w:style w:type="character" w:customStyle="1" w:styleId="1314">
    <w:name w:val="Текст выноски Знак131"/>
    <w:basedOn w:val="a0"/>
    <w:uiPriority w:val="99"/>
    <w:semiHidden/>
    <w:rPr>
      <w:rFonts w:ascii="Segoe UI" w:hAnsi="Segoe UI" w:cs="Segoe UI"/>
      <w:sz w:val="18"/>
      <w:szCs w:val="18"/>
      <w:lang w:val="x-none" w:eastAsia="ru-RU"/>
    </w:rPr>
  </w:style>
  <w:style w:type="character" w:customStyle="1" w:styleId="1304">
    <w:name w:val="Текст выноски Знак130"/>
    <w:basedOn w:val="a0"/>
    <w:uiPriority w:val="99"/>
    <w:semiHidden/>
    <w:rPr>
      <w:rFonts w:ascii="Segoe UI" w:hAnsi="Segoe UI" w:cs="Segoe UI"/>
      <w:sz w:val="18"/>
      <w:szCs w:val="18"/>
      <w:lang w:val="x-none" w:eastAsia="ru-RU"/>
    </w:rPr>
  </w:style>
  <w:style w:type="character" w:customStyle="1" w:styleId="1294">
    <w:name w:val="Текст выноски Знак129"/>
    <w:basedOn w:val="a0"/>
    <w:uiPriority w:val="99"/>
    <w:semiHidden/>
    <w:rPr>
      <w:rFonts w:ascii="Segoe UI" w:hAnsi="Segoe UI" w:cs="Segoe UI"/>
      <w:sz w:val="18"/>
      <w:szCs w:val="18"/>
      <w:lang w:val="x-none" w:eastAsia="ru-RU"/>
    </w:rPr>
  </w:style>
  <w:style w:type="character" w:customStyle="1" w:styleId="1284">
    <w:name w:val="Текст выноски Знак128"/>
    <w:basedOn w:val="a0"/>
    <w:uiPriority w:val="99"/>
    <w:semiHidden/>
    <w:rPr>
      <w:rFonts w:ascii="Segoe UI" w:hAnsi="Segoe UI" w:cs="Segoe UI"/>
      <w:sz w:val="18"/>
      <w:szCs w:val="18"/>
      <w:lang w:val="x-none" w:eastAsia="ru-RU"/>
    </w:rPr>
  </w:style>
  <w:style w:type="character" w:customStyle="1" w:styleId="1274">
    <w:name w:val="Текст выноски Знак127"/>
    <w:basedOn w:val="a0"/>
    <w:uiPriority w:val="99"/>
    <w:semiHidden/>
    <w:rPr>
      <w:rFonts w:ascii="Segoe UI" w:hAnsi="Segoe UI" w:cs="Segoe UI"/>
      <w:sz w:val="18"/>
      <w:szCs w:val="18"/>
      <w:lang w:val="x-none" w:eastAsia="ru-RU"/>
    </w:rPr>
  </w:style>
  <w:style w:type="character" w:customStyle="1" w:styleId="1264">
    <w:name w:val="Текст выноски Знак126"/>
    <w:basedOn w:val="a0"/>
    <w:uiPriority w:val="99"/>
    <w:semiHidden/>
    <w:rPr>
      <w:rFonts w:ascii="Segoe UI" w:hAnsi="Segoe UI" w:cs="Segoe UI"/>
      <w:sz w:val="18"/>
      <w:szCs w:val="18"/>
      <w:lang w:val="x-none" w:eastAsia="ru-RU"/>
    </w:rPr>
  </w:style>
  <w:style w:type="character" w:customStyle="1" w:styleId="1254">
    <w:name w:val="Текст выноски Знак125"/>
    <w:basedOn w:val="a0"/>
    <w:uiPriority w:val="99"/>
    <w:semiHidden/>
    <w:rPr>
      <w:rFonts w:ascii="Segoe UI" w:hAnsi="Segoe UI" w:cs="Segoe UI"/>
      <w:sz w:val="18"/>
      <w:szCs w:val="18"/>
      <w:lang w:val="x-none" w:eastAsia="ru-RU"/>
    </w:rPr>
  </w:style>
  <w:style w:type="character" w:customStyle="1" w:styleId="1244">
    <w:name w:val="Текст выноски Знак124"/>
    <w:basedOn w:val="a0"/>
    <w:uiPriority w:val="99"/>
    <w:semiHidden/>
    <w:rPr>
      <w:rFonts w:ascii="Segoe UI" w:hAnsi="Segoe UI" w:cs="Segoe UI"/>
      <w:sz w:val="18"/>
      <w:szCs w:val="18"/>
      <w:lang w:val="x-none" w:eastAsia="ru-RU"/>
    </w:rPr>
  </w:style>
  <w:style w:type="character" w:customStyle="1" w:styleId="1234">
    <w:name w:val="Текст выноски Знак123"/>
    <w:basedOn w:val="a0"/>
    <w:uiPriority w:val="99"/>
    <w:semiHidden/>
    <w:rPr>
      <w:rFonts w:ascii="Segoe UI" w:hAnsi="Segoe UI" w:cs="Segoe UI"/>
      <w:sz w:val="18"/>
      <w:szCs w:val="18"/>
      <w:lang w:val="x-none" w:eastAsia="ru-RU"/>
    </w:rPr>
  </w:style>
  <w:style w:type="character" w:customStyle="1" w:styleId="1224">
    <w:name w:val="Текст выноски Знак122"/>
    <w:basedOn w:val="a0"/>
    <w:uiPriority w:val="99"/>
    <w:semiHidden/>
    <w:rPr>
      <w:rFonts w:ascii="Segoe UI" w:hAnsi="Segoe UI" w:cs="Segoe UI"/>
      <w:sz w:val="18"/>
      <w:szCs w:val="18"/>
      <w:lang w:val="x-none" w:eastAsia="ru-RU"/>
    </w:rPr>
  </w:style>
  <w:style w:type="character" w:customStyle="1" w:styleId="1214">
    <w:name w:val="Текст выноски Знак121"/>
    <w:basedOn w:val="a0"/>
    <w:uiPriority w:val="99"/>
    <w:semiHidden/>
    <w:rPr>
      <w:rFonts w:ascii="Segoe UI" w:hAnsi="Segoe UI" w:cs="Segoe UI"/>
      <w:sz w:val="18"/>
      <w:szCs w:val="18"/>
      <w:lang w:val="x-none" w:eastAsia="ru-RU"/>
    </w:rPr>
  </w:style>
  <w:style w:type="character" w:customStyle="1" w:styleId="1204">
    <w:name w:val="Текст выноски Знак120"/>
    <w:basedOn w:val="a0"/>
    <w:uiPriority w:val="99"/>
    <w:semiHidden/>
    <w:rPr>
      <w:rFonts w:ascii="Tahoma" w:hAnsi="Tahoma" w:cs="Tahoma"/>
      <w:sz w:val="16"/>
      <w:szCs w:val="16"/>
      <w:lang w:val="x-none" w:eastAsia="ru-RU"/>
    </w:rPr>
  </w:style>
  <w:style w:type="character" w:customStyle="1" w:styleId="1194">
    <w:name w:val="Текст выноски Знак119"/>
    <w:basedOn w:val="a0"/>
    <w:uiPriority w:val="99"/>
    <w:semiHidden/>
    <w:rPr>
      <w:rFonts w:ascii="Tahoma" w:hAnsi="Tahoma" w:cs="Tahoma"/>
      <w:sz w:val="16"/>
      <w:szCs w:val="16"/>
      <w:lang w:val="x-none" w:eastAsia="ru-RU"/>
    </w:rPr>
  </w:style>
  <w:style w:type="character" w:customStyle="1" w:styleId="1184">
    <w:name w:val="Текст выноски Знак118"/>
    <w:basedOn w:val="a0"/>
    <w:uiPriority w:val="99"/>
    <w:semiHidden/>
    <w:rPr>
      <w:rFonts w:ascii="Tahoma" w:hAnsi="Tahoma" w:cs="Tahoma"/>
      <w:sz w:val="16"/>
      <w:szCs w:val="16"/>
      <w:lang w:val="x-none" w:eastAsia="ru-RU"/>
    </w:rPr>
  </w:style>
  <w:style w:type="character" w:customStyle="1" w:styleId="1174">
    <w:name w:val="Текст выноски Знак117"/>
    <w:basedOn w:val="a0"/>
    <w:uiPriority w:val="99"/>
    <w:semiHidden/>
    <w:rPr>
      <w:rFonts w:ascii="Segoe UI" w:hAnsi="Segoe UI" w:cs="Segoe UI"/>
      <w:sz w:val="18"/>
      <w:szCs w:val="18"/>
      <w:lang w:val="x-none" w:eastAsia="ru-RU"/>
    </w:rPr>
  </w:style>
  <w:style w:type="character" w:customStyle="1" w:styleId="1164">
    <w:name w:val="Текст выноски Знак116"/>
    <w:basedOn w:val="a0"/>
    <w:uiPriority w:val="99"/>
    <w:semiHidden/>
    <w:rPr>
      <w:rFonts w:ascii="Segoe UI" w:hAnsi="Segoe UI" w:cs="Segoe UI"/>
      <w:sz w:val="18"/>
      <w:szCs w:val="18"/>
      <w:lang w:val="x-none" w:eastAsia="ru-RU"/>
    </w:rPr>
  </w:style>
  <w:style w:type="character" w:customStyle="1" w:styleId="1154">
    <w:name w:val="Текст выноски Знак115"/>
    <w:basedOn w:val="a0"/>
    <w:uiPriority w:val="99"/>
    <w:semiHidden/>
    <w:rPr>
      <w:rFonts w:ascii="Segoe UI" w:hAnsi="Segoe UI" w:cs="Segoe UI"/>
      <w:sz w:val="18"/>
      <w:szCs w:val="18"/>
      <w:lang w:val="x-none" w:eastAsia="ru-RU"/>
    </w:rPr>
  </w:style>
  <w:style w:type="character" w:customStyle="1" w:styleId="1144">
    <w:name w:val="Текст выноски Знак114"/>
    <w:basedOn w:val="a0"/>
    <w:uiPriority w:val="99"/>
    <w:semiHidden/>
    <w:rPr>
      <w:rFonts w:ascii="Segoe UI" w:hAnsi="Segoe UI" w:cs="Segoe UI"/>
      <w:sz w:val="18"/>
      <w:szCs w:val="18"/>
      <w:lang w:val="x-none" w:eastAsia="ru-RU"/>
    </w:rPr>
  </w:style>
  <w:style w:type="character" w:customStyle="1" w:styleId="1134">
    <w:name w:val="Текст выноски Знак113"/>
    <w:basedOn w:val="a0"/>
    <w:uiPriority w:val="99"/>
    <w:semiHidden/>
    <w:rPr>
      <w:rFonts w:ascii="Segoe UI" w:hAnsi="Segoe UI" w:cs="Segoe UI"/>
      <w:sz w:val="18"/>
      <w:szCs w:val="18"/>
      <w:lang w:val="x-none" w:eastAsia="ru-RU"/>
    </w:rPr>
  </w:style>
  <w:style w:type="character" w:customStyle="1" w:styleId="1124">
    <w:name w:val="Текст выноски Знак112"/>
    <w:basedOn w:val="a0"/>
    <w:uiPriority w:val="99"/>
    <w:semiHidden/>
    <w:rPr>
      <w:rFonts w:ascii="Segoe UI" w:hAnsi="Segoe UI" w:cs="Segoe UI"/>
      <w:sz w:val="18"/>
      <w:szCs w:val="18"/>
      <w:lang w:val="x-none" w:eastAsia="ru-RU"/>
    </w:rPr>
  </w:style>
  <w:style w:type="character" w:customStyle="1" w:styleId="1114">
    <w:name w:val="Текст выноски Знак111"/>
    <w:basedOn w:val="a0"/>
    <w:uiPriority w:val="99"/>
    <w:semiHidden/>
    <w:rPr>
      <w:rFonts w:ascii="Segoe UI" w:hAnsi="Segoe UI" w:cs="Segoe UI"/>
      <w:sz w:val="18"/>
      <w:szCs w:val="18"/>
      <w:lang w:val="x-none" w:eastAsia="ru-RU"/>
    </w:rPr>
  </w:style>
  <w:style w:type="character" w:customStyle="1" w:styleId="1104">
    <w:name w:val="Текст выноски Знак110"/>
    <w:basedOn w:val="a0"/>
    <w:uiPriority w:val="99"/>
    <w:semiHidden/>
    <w:rPr>
      <w:rFonts w:ascii="Segoe UI" w:hAnsi="Segoe UI" w:cs="Segoe UI"/>
      <w:sz w:val="18"/>
      <w:szCs w:val="18"/>
      <w:lang w:val="x-none" w:eastAsia="ru-RU"/>
    </w:rPr>
  </w:style>
  <w:style w:type="character" w:customStyle="1" w:styleId="194">
    <w:name w:val="Текст выноски Знак19"/>
    <w:basedOn w:val="a0"/>
    <w:uiPriority w:val="99"/>
    <w:semiHidden/>
    <w:rPr>
      <w:rFonts w:ascii="Segoe UI" w:hAnsi="Segoe UI" w:cs="Segoe UI"/>
      <w:sz w:val="18"/>
      <w:szCs w:val="18"/>
      <w:lang w:val="x-none" w:eastAsia="ru-RU"/>
    </w:rPr>
  </w:style>
  <w:style w:type="character" w:customStyle="1" w:styleId="184">
    <w:name w:val="Текст выноски Знак18"/>
    <w:basedOn w:val="a0"/>
    <w:uiPriority w:val="99"/>
    <w:semiHidden/>
    <w:rPr>
      <w:rFonts w:ascii="Segoe UI" w:hAnsi="Segoe UI" w:cs="Segoe UI"/>
      <w:sz w:val="18"/>
      <w:szCs w:val="18"/>
      <w:lang w:val="x-none" w:eastAsia="ru-RU"/>
    </w:rPr>
  </w:style>
  <w:style w:type="character" w:customStyle="1" w:styleId="174">
    <w:name w:val="Текст выноски Знак17"/>
    <w:basedOn w:val="a0"/>
    <w:uiPriority w:val="99"/>
    <w:semiHidden/>
    <w:rPr>
      <w:rFonts w:ascii="Segoe UI" w:hAnsi="Segoe UI" w:cs="Segoe UI"/>
      <w:sz w:val="18"/>
      <w:szCs w:val="18"/>
      <w:lang w:val="x-none" w:eastAsia="ru-RU"/>
    </w:rPr>
  </w:style>
  <w:style w:type="character" w:customStyle="1" w:styleId="164">
    <w:name w:val="Текст выноски Знак16"/>
    <w:basedOn w:val="a0"/>
    <w:uiPriority w:val="99"/>
    <w:semiHidden/>
    <w:rPr>
      <w:rFonts w:ascii="Segoe UI" w:hAnsi="Segoe UI" w:cs="Segoe UI"/>
      <w:sz w:val="18"/>
      <w:szCs w:val="18"/>
      <w:lang w:val="x-none" w:eastAsia="ru-RU"/>
    </w:rPr>
  </w:style>
  <w:style w:type="character" w:customStyle="1" w:styleId="154">
    <w:name w:val="Текст выноски Знак15"/>
    <w:basedOn w:val="a0"/>
    <w:uiPriority w:val="99"/>
    <w:semiHidden/>
    <w:rPr>
      <w:rFonts w:ascii="Segoe UI" w:hAnsi="Segoe UI" w:cs="Segoe UI"/>
      <w:sz w:val="18"/>
      <w:szCs w:val="18"/>
      <w:lang w:val="x-none" w:eastAsia="ru-RU"/>
    </w:rPr>
  </w:style>
  <w:style w:type="character" w:customStyle="1" w:styleId="145">
    <w:name w:val="Текст выноски Знак14"/>
    <w:basedOn w:val="a0"/>
    <w:uiPriority w:val="99"/>
    <w:semiHidden/>
    <w:rPr>
      <w:rFonts w:ascii="Segoe UI" w:hAnsi="Segoe UI" w:cs="Segoe UI"/>
      <w:sz w:val="18"/>
      <w:szCs w:val="18"/>
      <w:lang w:val="x-none" w:eastAsia="ru-RU"/>
    </w:rPr>
  </w:style>
  <w:style w:type="character" w:customStyle="1" w:styleId="13e">
    <w:name w:val="Текст выноски Знак13"/>
    <w:basedOn w:val="a0"/>
    <w:uiPriority w:val="99"/>
    <w:semiHidden/>
    <w:rPr>
      <w:rFonts w:ascii="Segoe UI" w:hAnsi="Segoe UI" w:cs="Segoe UI"/>
      <w:sz w:val="18"/>
      <w:szCs w:val="18"/>
      <w:lang w:val="x-none" w:eastAsia="ru-RU"/>
    </w:rPr>
  </w:style>
  <w:style w:type="character" w:customStyle="1" w:styleId="12e">
    <w:name w:val="Текст выноски Знак12"/>
    <w:basedOn w:val="a0"/>
    <w:uiPriority w:val="99"/>
    <w:semiHidden/>
    <w:rPr>
      <w:rFonts w:ascii="Segoe UI" w:hAnsi="Segoe UI" w:cs="Segoe UI"/>
      <w:sz w:val="18"/>
      <w:szCs w:val="18"/>
      <w:lang w:val="x-none" w:eastAsia="ru-RU"/>
    </w:rPr>
  </w:style>
  <w:style w:type="character" w:customStyle="1" w:styleId="11f">
    <w:name w:val="Текст выноски Знак11"/>
    <w:basedOn w:val="a0"/>
    <w:uiPriority w:val="99"/>
    <w:semiHidden/>
    <w:rPr>
      <w:rFonts w:ascii="Segoe UI" w:hAnsi="Segoe UI" w:cs="Segoe UI"/>
      <w:sz w:val="18"/>
      <w:szCs w:val="18"/>
      <w:lang w:val="x-none" w:eastAsia="ru-RU"/>
    </w:rPr>
  </w:style>
  <w:style w:type="paragraph" w:styleId="af2">
    <w:name w:val="No Spacing"/>
    <w:uiPriority w:val="1"/>
    <w:qFormat/>
    <w:rsid w:val="00FB5530"/>
    <w:pPr>
      <w:spacing w:after="0" w:line="240" w:lineRule="auto"/>
    </w:pPr>
    <w:rPr>
      <w:rFonts w:ascii="Times New Roman" w:hAnsi="Times New Roman" w:cs="Times New Roman"/>
      <w:sz w:val="24"/>
      <w:szCs w:val="24"/>
      <w:lang w:eastAsia="ru-RU"/>
    </w:rPr>
  </w:style>
  <w:style w:type="paragraph" w:styleId="af3">
    <w:name w:val="List Paragraph"/>
    <w:aliases w:val="ТЗ список,Абзац списка нумерованный"/>
    <w:basedOn w:val="a"/>
    <w:link w:val="af4"/>
    <w:uiPriority w:val="34"/>
    <w:qFormat/>
    <w:rsid w:val="00FB5530"/>
    <w:pPr>
      <w:ind w:left="720"/>
      <w:contextualSpacing/>
    </w:pPr>
  </w:style>
  <w:style w:type="paragraph" w:customStyle="1" w:styleId="ConsPlusNormal">
    <w:name w:val="ConsPlusNormal"/>
    <w:link w:val="ConsPlusNormal0"/>
    <w:rsid w:val="00FB5530"/>
    <w:pPr>
      <w:widowControl w:val="0"/>
      <w:autoSpaceDE w:val="0"/>
      <w:autoSpaceDN w:val="0"/>
      <w:adjustRightInd w:val="0"/>
      <w:spacing w:after="0" w:line="240" w:lineRule="auto"/>
      <w:ind w:firstLine="720"/>
    </w:pPr>
    <w:rPr>
      <w:rFonts w:ascii="Arial" w:hAnsi="Arial" w:cs="Arial"/>
      <w:sz w:val="20"/>
      <w:szCs w:val="20"/>
      <w:lang w:eastAsia="ru-RU"/>
    </w:rPr>
  </w:style>
  <w:style w:type="paragraph" w:customStyle="1" w:styleId="ConsPlusNonformat">
    <w:name w:val="ConsPlusNonformat"/>
    <w:rsid w:val="00FB5530"/>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ConsPlusCell">
    <w:name w:val="ConsPlusCell"/>
    <w:rsid w:val="00FB5530"/>
    <w:pPr>
      <w:widowControl w:val="0"/>
      <w:autoSpaceDE w:val="0"/>
      <w:autoSpaceDN w:val="0"/>
      <w:adjustRightInd w:val="0"/>
      <w:spacing w:after="0" w:line="240" w:lineRule="auto"/>
    </w:pPr>
    <w:rPr>
      <w:rFonts w:ascii="Arial" w:hAnsi="Arial" w:cs="Arial"/>
      <w:sz w:val="20"/>
      <w:szCs w:val="20"/>
      <w:lang w:eastAsia="ru-RU"/>
    </w:rPr>
  </w:style>
  <w:style w:type="paragraph" w:customStyle="1" w:styleId="ConsPlusTitle">
    <w:name w:val="ConsPlusTitle"/>
    <w:rsid w:val="00FB5530"/>
    <w:pPr>
      <w:autoSpaceDE w:val="0"/>
      <w:autoSpaceDN w:val="0"/>
      <w:adjustRightInd w:val="0"/>
      <w:spacing w:after="0" w:line="240" w:lineRule="auto"/>
      <w:jc w:val="both"/>
    </w:pPr>
    <w:rPr>
      <w:rFonts w:ascii="Times New Roman" w:hAnsi="Times New Roman" w:cs="Times New Roman"/>
      <w:b/>
      <w:bCs/>
      <w:sz w:val="28"/>
      <w:szCs w:val="28"/>
      <w:lang w:eastAsia="ru-RU"/>
    </w:rPr>
  </w:style>
  <w:style w:type="paragraph" w:customStyle="1" w:styleId="1f">
    <w:name w:val="Знак1 Знак Знак Знак"/>
    <w:basedOn w:val="a"/>
    <w:rsid w:val="00FB5530"/>
    <w:pPr>
      <w:spacing w:after="160" w:line="240" w:lineRule="exact"/>
    </w:pPr>
    <w:rPr>
      <w:rFonts w:ascii="Verdana" w:hAnsi="Verdana" w:cs="Verdana"/>
      <w:sz w:val="20"/>
      <w:szCs w:val="20"/>
      <w:lang w:val="en-US" w:eastAsia="en-US"/>
    </w:rPr>
  </w:style>
  <w:style w:type="paragraph" w:customStyle="1" w:styleId="ConsNormal">
    <w:name w:val="ConsNormal"/>
    <w:rsid w:val="00FB5530"/>
    <w:pPr>
      <w:widowControl w:val="0"/>
      <w:autoSpaceDE w:val="0"/>
      <w:autoSpaceDN w:val="0"/>
      <w:adjustRightInd w:val="0"/>
      <w:spacing w:after="0" w:line="240" w:lineRule="auto"/>
      <w:ind w:right="19772" w:firstLine="720"/>
    </w:pPr>
    <w:rPr>
      <w:rFonts w:ascii="Arial" w:hAnsi="Arial" w:cs="Arial"/>
      <w:sz w:val="20"/>
      <w:szCs w:val="20"/>
      <w:lang w:eastAsia="ru-RU"/>
    </w:rPr>
  </w:style>
  <w:style w:type="paragraph" w:customStyle="1" w:styleId="af5">
    <w:name w:val="Знак Знак Знак Знак Знак Знак Знак"/>
    <w:basedOn w:val="a"/>
    <w:rsid w:val="00FB5530"/>
    <w:pPr>
      <w:spacing w:after="0" w:line="240" w:lineRule="auto"/>
    </w:pPr>
    <w:rPr>
      <w:rFonts w:ascii="Verdana" w:hAnsi="Verdana" w:cs="Verdana"/>
      <w:sz w:val="24"/>
      <w:szCs w:val="24"/>
      <w:lang w:eastAsia="en-US"/>
    </w:rPr>
  </w:style>
  <w:style w:type="character" w:customStyle="1" w:styleId="af6">
    <w:name w:val="Гипертекстовая ссылка"/>
    <w:uiPriority w:val="99"/>
    <w:rsid w:val="00FB5530"/>
    <w:rPr>
      <w:rFonts w:ascii="Times New Roman" w:hAnsi="Times New Roman"/>
      <w:b/>
      <w:color w:val="106BBE"/>
    </w:rPr>
  </w:style>
  <w:style w:type="paragraph" w:customStyle="1" w:styleId="s1">
    <w:name w:val="s_1"/>
    <w:basedOn w:val="a"/>
    <w:rsid w:val="00657350"/>
    <w:pPr>
      <w:spacing w:before="100" w:beforeAutospacing="1" w:after="100" w:afterAutospacing="1" w:line="240" w:lineRule="auto"/>
    </w:pPr>
    <w:rPr>
      <w:rFonts w:ascii="Times New Roman" w:hAnsi="Times New Roman"/>
      <w:sz w:val="24"/>
      <w:szCs w:val="24"/>
    </w:rPr>
  </w:style>
  <w:style w:type="paragraph" w:styleId="af7">
    <w:name w:val="Normal (Web)"/>
    <w:basedOn w:val="a"/>
    <w:uiPriority w:val="99"/>
    <w:rsid w:val="00A37B10"/>
    <w:pPr>
      <w:spacing w:before="120" w:after="120" w:line="240" w:lineRule="auto"/>
    </w:pPr>
    <w:rPr>
      <w:rFonts w:ascii="Times New Roman" w:hAnsi="Times New Roman"/>
      <w:sz w:val="24"/>
      <w:szCs w:val="24"/>
    </w:rPr>
  </w:style>
  <w:style w:type="character" w:customStyle="1" w:styleId="WW8Num1z0">
    <w:name w:val="WW8Num1z0"/>
    <w:rsid w:val="00883CB5"/>
    <w:rPr>
      <w:rFonts w:ascii="Vladimir Script" w:hAnsi="Vladimir Script"/>
    </w:rPr>
  </w:style>
  <w:style w:type="character" w:customStyle="1" w:styleId="WW8Num1z1">
    <w:name w:val="WW8Num1z1"/>
    <w:rsid w:val="00883CB5"/>
    <w:rPr>
      <w:rFonts w:ascii="Courier New" w:hAnsi="Courier New"/>
    </w:rPr>
  </w:style>
  <w:style w:type="character" w:customStyle="1" w:styleId="WW8Num1z2">
    <w:name w:val="WW8Num1z2"/>
    <w:rsid w:val="00883CB5"/>
    <w:rPr>
      <w:rFonts w:ascii="Wingdings" w:hAnsi="Wingdings"/>
    </w:rPr>
  </w:style>
  <w:style w:type="character" w:customStyle="1" w:styleId="WW8Num1z3">
    <w:name w:val="WW8Num1z3"/>
    <w:rsid w:val="00883CB5"/>
    <w:rPr>
      <w:rFonts w:ascii="Symbol" w:hAnsi="Symbol"/>
    </w:rPr>
  </w:style>
  <w:style w:type="character" w:customStyle="1" w:styleId="WW8Num2z0">
    <w:name w:val="WW8Num2z0"/>
    <w:rsid w:val="00883CB5"/>
    <w:rPr>
      <w:rFonts w:ascii="Vladimir Script" w:hAnsi="Vladimir Script"/>
    </w:rPr>
  </w:style>
  <w:style w:type="character" w:customStyle="1" w:styleId="WW8Num2z1">
    <w:name w:val="WW8Num2z1"/>
    <w:rsid w:val="00883CB5"/>
    <w:rPr>
      <w:rFonts w:ascii="Courier New" w:hAnsi="Courier New"/>
    </w:rPr>
  </w:style>
  <w:style w:type="character" w:customStyle="1" w:styleId="WW8Num2z2">
    <w:name w:val="WW8Num2z2"/>
    <w:rsid w:val="00883CB5"/>
    <w:rPr>
      <w:rFonts w:ascii="Wingdings" w:hAnsi="Wingdings"/>
    </w:rPr>
  </w:style>
  <w:style w:type="character" w:customStyle="1" w:styleId="WW8Num2z3">
    <w:name w:val="WW8Num2z3"/>
    <w:rsid w:val="00883CB5"/>
    <w:rPr>
      <w:rFonts w:ascii="Symbol" w:hAnsi="Symbol"/>
    </w:rPr>
  </w:style>
  <w:style w:type="character" w:customStyle="1" w:styleId="WW8Num3z0">
    <w:name w:val="WW8Num3z0"/>
    <w:rsid w:val="00883CB5"/>
  </w:style>
  <w:style w:type="character" w:customStyle="1" w:styleId="WW8Num4z0">
    <w:name w:val="WW8Num4z0"/>
    <w:rsid w:val="00883CB5"/>
  </w:style>
  <w:style w:type="character" w:customStyle="1" w:styleId="WW8Num4z1">
    <w:name w:val="WW8Num4z1"/>
    <w:rsid w:val="00883CB5"/>
  </w:style>
  <w:style w:type="character" w:customStyle="1" w:styleId="WW8Num4z2">
    <w:name w:val="WW8Num4z2"/>
    <w:rsid w:val="00883CB5"/>
  </w:style>
  <w:style w:type="character" w:customStyle="1" w:styleId="WW8Num4z3">
    <w:name w:val="WW8Num4z3"/>
    <w:rsid w:val="00883CB5"/>
  </w:style>
  <w:style w:type="character" w:customStyle="1" w:styleId="WW8Num4z4">
    <w:name w:val="WW8Num4z4"/>
    <w:rsid w:val="00883CB5"/>
  </w:style>
  <w:style w:type="character" w:customStyle="1" w:styleId="WW8Num4z5">
    <w:name w:val="WW8Num4z5"/>
    <w:rsid w:val="00883CB5"/>
  </w:style>
  <w:style w:type="character" w:customStyle="1" w:styleId="WW8Num4z6">
    <w:name w:val="WW8Num4z6"/>
    <w:rsid w:val="00883CB5"/>
  </w:style>
  <w:style w:type="character" w:customStyle="1" w:styleId="WW8Num4z7">
    <w:name w:val="WW8Num4z7"/>
    <w:rsid w:val="00883CB5"/>
  </w:style>
  <w:style w:type="character" w:customStyle="1" w:styleId="WW8Num4z8">
    <w:name w:val="WW8Num4z8"/>
    <w:rsid w:val="00883CB5"/>
  </w:style>
  <w:style w:type="character" w:customStyle="1" w:styleId="WW8Num5z0">
    <w:name w:val="WW8Num5z0"/>
    <w:rsid w:val="00883CB5"/>
  </w:style>
  <w:style w:type="character" w:customStyle="1" w:styleId="WW8Num5z1">
    <w:name w:val="WW8Num5z1"/>
    <w:rsid w:val="00883CB5"/>
  </w:style>
  <w:style w:type="character" w:customStyle="1" w:styleId="WW8Num6z0">
    <w:name w:val="WW8Num6z0"/>
    <w:rsid w:val="00883CB5"/>
  </w:style>
  <w:style w:type="character" w:customStyle="1" w:styleId="WW8Num6z1">
    <w:name w:val="WW8Num6z1"/>
    <w:rsid w:val="00883CB5"/>
  </w:style>
  <w:style w:type="character" w:customStyle="1" w:styleId="WW8Num7z0">
    <w:name w:val="WW8Num7z0"/>
    <w:rsid w:val="00883CB5"/>
  </w:style>
  <w:style w:type="character" w:customStyle="1" w:styleId="WW8Num8z0">
    <w:name w:val="WW8Num8z0"/>
    <w:rsid w:val="00883CB5"/>
  </w:style>
  <w:style w:type="character" w:customStyle="1" w:styleId="WW8Num9z0">
    <w:name w:val="WW8Num9z0"/>
    <w:rsid w:val="00883CB5"/>
  </w:style>
  <w:style w:type="character" w:customStyle="1" w:styleId="WW8Num10z0">
    <w:name w:val="WW8Num10z0"/>
    <w:rsid w:val="00883CB5"/>
    <w:rPr>
      <w:rFonts w:ascii="Vladimir Script" w:hAnsi="Vladimir Script"/>
    </w:rPr>
  </w:style>
  <w:style w:type="character" w:customStyle="1" w:styleId="WW8Num10z1">
    <w:name w:val="WW8Num10z1"/>
    <w:rsid w:val="00883CB5"/>
    <w:rPr>
      <w:rFonts w:ascii="Courier New" w:hAnsi="Courier New"/>
    </w:rPr>
  </w:style>
  <w:style w:type="character" w:customStyle="1" w:styleId="WW8Num10z2">
    <w:name w:val="WW8Num10z2"/>
    <w:rsid w:val="00883CB5"/>
    <w:rPr>
      <w:rFonts w:ascii="Wingdings" w:hAnsi="Wingdings"/>
    </w:rPr>
  </w:style>
  <w:style w:type="character" w:customStyle="1" w:styleId="WW8Num10z3">
    <w:name w:val="WW8Num10z3"/>
    <w:rsid w:val="00883CB5"/>
    <w:rPr>
      <w:rFonts w:ascii="Symbol" w:hAnsi="Symbol"/>
    </w:rPr>
  </w:style>
  <w:style w:type="character" w:customStyle="1" w:styleId="WW8Num11z0">
    <w:name w:val="WW8Num11z0"/>
    <w:rsid w:val="00883CB5"/>
  </w:style>
  <w:style w:type="character" w:customStyle="1" w:styleId="WW8Num12z0">
    <w:name w:val="WW8Num12z0"/>
    <w:rsid w:val="00883CB5"/>
    <w:rPr>
      <w:rFonts w:ascii="Vladimir Script" w:hAnsi="Vladimir Script"/>
    </w:rPr>
  </w:style>
  <w:style w:type="character" w:customStyle="1" w:styleId="WW8Num12z1">
    <w:name w:val="WW8Num12z1"/>
    <w:rsid w:val="00883CB5"/>
    <w:rPr>
      <w:rFonts w:ascii="Courier New" w:hAnsi="Courier New"/>
    </w:rPr>
  </w:style>
  <w:style w:type="character" w:customStyle="1" w:styleId="WW8Num12z2">
    <w:name w:val="WW8Num12z2"/>
    <w:rsid w:val="00883CB5"/>
    <w:rPr>
      <w:rFonts w:ascii="Wingdings" w:hAnsi="Wingdings"/>
    </w:rPr>
  </w:style>
  <w:style w:type="character" w:customStyle="1" w:styleId="WW8Num12z3">
    <w:name w:val="WW8Num12z3"/>
    <w:rsid w:val="00883CB5"/>
    <w:rPr>
      <w:rFonts w:ascii="Symbol" w:hAnsi="Symbol"/>
    </w:rPr>
  </w:style>
  <w:style w:type="character" w:customStyle="1" w:styleId="WW8Num13z0">
    <w:name w:val="WW8Num13z0"/>
    <w:rsid w:val="00883CB5"/>
  </w:style>
  <w:style w:type="character" w:customStyle="1" w:styleId="WW8Num13z1">
    <w:name w:val="WW8Num13z1"/>
    <w:rsid w:val="00883CB5"/>
  </w:style>
  <w:style w:type="character" w:customStyle="1" w:styleId="WW8Num13z2">
    <w:name w:val="WW8Num13z2"/>
    <w:rsid w:val="00883CB5"/>
  </w:style>
  <w:style w:type="character" w:customStyle="1" w:styleId="WW8Num13z3">
    <w:name w:val="WW8Num13z3"/>
    <w:rsid w:val="00883CB5"/>
  </w:style>
  <w:style w:type="character" w:customStyle="1" w:styleId="WW8Num13z4">
    <w:name w:val="WW8Num13z4"/>
    <w:rsid w:val="00883CB5"/>
  </w:style>
  <w:style w:type="character" w:customStyle="1" w:styleId="WW8Num13z5">
    <w:name w:val="WW8Num13z5"/>
    <w:rsid w:val="00883CB5"/>
  </w:style>
  <w:style w:type="character" w:customStyle="1" w:styleId="WW8Num13z6">
    <w:name w:val="WW8Num13z6"/>
    <w:rsid w:val="00883CB5"/>
  </w:style>
  <w:style w:type="character" w:customStyle="1" w:styleId="WW8Num13z7">
    <w:name w:val="WW8Num13z7"/>
    <w:rsid w:val="00883CB5"/>
  </w:style>
  <w:style w:type="character" w:customStyle="1" w:styleId="WW8Num13z8">
    <w:name w:val="WW8Num13z8"/>
    <w:rsid w:val="00883CB5"/>
  </w:style>
  <w:style w:type="character" w:customStyle="1" w:styleId="WW8Num14z0">
    <w:name w:val="WW8Num14z0"/>
    <w:rsid w:val="00883CB5"/>
  </w:style>
  <w:style w:type="character" w:customStyle="1" w:styleId="WW8Num15z0">
    <w:name w:val="WW8Num15z0"/>
    <w:rsid w:val="00883CB5"/>
  </w:style>
  <w:style w:type="character" w:customStyle="1" w:styleId="WW8Num16z0">
    <w:name w:val="WW8Num16z0"/>
    <w:rsid w:val="00883CB5"/>
  </w:style>
  <w:style w:type="character" w:customStyle="1" w:styleId="WW8Num17z0">
    <w:name w:val="WW8Num17z0"/>
    <w:rsid w:val="00883CB5"/>
  </w:style>
  <w:style w:type="character" w:customStyle="1" w:styleId="WW8Num17z1">
    <w:name w:val="WW8Num17z1"/>
    <w:rsid w:val="00883CB5"/>
  </w:style>
  <w:style w:type="character" w:customStyle="1" w:styleId="WW8Num17z2">
    <w:name w:val="WW8Num17z2"/>
    <w:rsid w:val="00883CB5"/>
  </w:style>
  <w:style w:type="character" w:customStyle="1" w:styleId="WW8Num17z3">
    <w:name w:val="WW8Num17z3"/>
    <w:rsid w:val="00883CB5"/>
  </w:style>
  <w:style w:type="character" w:customStyle="1" w:styleId="WW8Num17z4">
    <w:name w:val="WW8Num17z4"/>
    <w:rsid w:val="00883CB5"/>
  </w:style>
  <w:style w:type="character" w:customStyle="1" w:styleId="WW8Num17z5">
    <w:name w:val="WW8Num17z5"/>
    <w:rsid w:val="00883CB5"/>
  </w:style>
  <w:style w:type="character" w:customStyle="1" w:styleId="WW8Num17z6">
    <w:name w:val="WW8Num17z6"/>
    <w:rsid w:val="00883CB5"/>
  </w:style>
  <w:style w:type="character" w:customStyle="1" w:styleId="WW8Num17z7">
    <w:name w:val="WW8Num17z7"/>
    <w:rsid w:val="00883CB5"/>
  </w:style>
  <w:style w:type="character" w:customStyle="1" w:styleId="WW8Num17z8">
    <w:name w:val="WW8Num17z8"/>
    <w:rsid w:val="00883CB5"/>
  </w:style>
  <w:style w:type="character" w:customStyle="1" w:styleId="WW8Num18z0">
    <w:name w:val="WW8Num18z0"/>
    <w:rsid w:val="00883CB5"/>
    <w:rPr>
      <w:rFonts w:ascii="Times New Roman" w:hAnsi="Times New Roman"/>
    </w:rPr>
  </w:style>
  <w:style w:type="character" w:customStyle="1" w:styleId="WW8Num18z1">
    <w:name w:val="WW8Num18z1"/>
    <w:rsid w:val="00883CB5"/>
    <w:rPr>
      <w:rFonts w:ascii="Courier New" w:hAnsi="Courier New"/>
    </w:rPr>
  </w:style>
  <w:style w:type="character" w:customStyle="1" w:styleId="WW8Num18z2">
    <w:name w:val="WW8Num18z2"/>
    <w:rsid w:val="00883CB5"/>
    <w:rPr>
      <w:rFonts w:ascii="Wingdings" w:hAnsi="Wingdings"/>
    </w:rPr>
  </w:style>
  <w:style w:type="character" w:customStyle="1" w:styleId="WW8Num18z3">
    <w:name w:val="WW8Num18z3"/>
    <w:rsid w:val="00883CB5"/>
    <w:rPr>
      <w:rFonts w:ascii="Symbol" w:hAnsi="Symbol"/>
    </w:rPr>
  </w:style>
  <w:style w:type="character" w:customStyle="1" w:styleId="WW8Num19z0">
    <w:name w:val="WW8Num19z0"/>
    <w:rsid w:val="00883CB5"/>
  </w:style>
  <w:style w:type="character" w:customStyle="1" w:styleId="WW8Num20z0">
    <w:name w:val="WW8Num20z0"/>
    <w:rsid w:val="00883CB5"/>
  </w:style>
  <w:style w:type="character" w:customStyle="1" w:styleId="WW8Num21z0">
    <w:name w:val="WW8Num21z0"/>
    <w:rsid w:val="00883CB5"/>
    <w:rPr>
      <w:rFonts w:ascii="Vladimir Script" w:hAnsi="Vladimir Script"/>
    </w:rPr>
  </w:style>
  <w:style w:type="character" w:customStyle="1" w:styleId="WW8Num21z1">
    <w:name w:val="WW8Num21z1"/>
    <w:rsid w:val="00883CB5"/>
    <w:rPr>
      <w:rFonts w:ascii="Courier New" w:hAnsi="Courier New"/>
    </w:rPr>
  </w:style>
  <w:style w:type="character" w:customStyle="1" w:styleId="WW8Num21z2">
    <w:name w:val="WW8Num21z2"/>
    <w:rsid w:val="00883CB5"/>
    <w:rPr>
      <w:rFonts w:ascii="Wingdings" w:hAnsi="Wingdings"/>
    </w:rPr>
  </w:style>
  <w:style w:type="character" w:customStyle="1" w:styleId="WW8Num21z3">
    <w:name w:val="WW8Num21z3"/>
    <w:rsid w:val="00883CB5"/>
    <w:rPr>
      <w:rFonts w:ascii="Symbol" w:hAnsi="Symbol"/>
    </w:rPr>
  </w:style>
  <w:style w:type="character" w:customStyle="1" w:styleId="WW8Num22z0">
    <w:name w:val="WW8Num22z0"/>
    <w:rsid w:val="00883CB5"/>
  </w:style>
  <w:style w:type="character" w:customStyle="1" w:styleId="WW8Num22z1">
    <w:name w:val="WW8Num22z1"/>
    <w:rsid w:val="00883CB5"/>
  </w:style>
  <w:style w:type="character" w:customStyle="1" w:styleId="WW8Num22z2">
    <w:name w:val="WW8Num22z2"/>
    <w:rsid w:val="00883CB5"/>
  </w:style>
  <w:style w:type="character" w:customStyle="1" w:styleId="WW8Num22z3">
    <w:name w:val="WW8Num22z3"/>
    <w:rsid w:val="00883CB5"/>
  </w:style>
  <w:style w:type="character" w:customStyle="1" w:styleId="WW8Num22z4">
    <w:name w:val="WW8Num22z4"/>
    <w:rsid w:val="00883CB5"/>
  </w:style>
  <w:style w:type="character" w:customStyle="1" w:styleId="WW8Num22z5">
    <w:name w:val="WW8Num22z5"/>
    <w:rsid w:val="00883CB5"/>
  </w:style>
  <w:style w:type="character" w:customStyle="1" w:styleId="WW8Num22z6">
    <w:name w:val="WW8Num22z6"/>
    <w:rsid w:val="00883CB5"/>
  </w:style>
  <w:style w:type="character" w:customStyle="1" w:styleId="WW8Num22z7">
    <w:name w:val="WW8Num22z7"/>
    <w:rsid w:val="00883CB5"/>
  </w:style>
  <w:style w:type="character" w:customStyle="1" w:styleId="WW8Num22z8">
    <w:name w:val="WW8Num22z8"/>
    <w:rsid w:val="00883CB5"/>
  </w:style>
  <w:style w:type="character" w:customStyle="1" w:styleId="WW8Num23z0">
    <w:name w:val="WW8Num23z0"/>
    <w:rsid w:val="00883CB5"/>
  </w:style>
  <w:style w:type="character" w:customStyle="1" w:styleId="WW8Num23z1">
    <w:name w:val="WW8Num23z1"/>
    <w:rsid w:val="00883CB5"/>
    <w:rPr>
      <w:rFonts w:ascii="Vladimir Script" w:hAnsi="Vladimir Script"/>
    </w:rPr>
  </w:style>
  <w:style w:type="character" w:customStyle="1" w:styleId="WW8Num24z0">
    <w:name w:val="WW8Num24z0"/>
    <w:rsid w:val="00883CB5"/>
  </w:style>
  <w:style w:type="character" w:customStyle="1" w:styleId="WW8Num25z0">
    <w:name w:val="WW8Num25z0"/>
    <w:rsid w:val="00883CB5"/>
  </w:style>
  <w:style w:type="character" w:customStyle="1" w:styleId="WW8Num26z0">
    <w:name w:val="WW8Num26z0"/>
    <w:rsid w:val="00883CB5"/>
  </w:style>
  <w:style w:type="character" w:customStyle="1" w:styleId="WW8Num27z0">
    <w:name w:val="WW8Num27z0"/>
    <w:rsid w:val="00883CB5"/>
  </w:style>
  <w:style w:type="character" w:customStyle="1" w:styleId="WW8Num28z0">
    <w:name w:val="WW8Num28z0"/>
    <w:rsid w:val="00883CB5"/>
    <w:rPr>
      <w:rFonts w:ascii="Vladimir Script" w:hAnsi="Vladimir Script"/>
    </w:rPr>
  </w:style>
  <w:style w:type="character" w:customStyle="1" w:styleId="WW8Num28z1">
    <w:name w:val="WW8Num28z1"/>
    <w:rsid w:val="00883CB5"/>
  </w:style>
  <w:style w:type="character" w:customStyle="1" w:styleId="WW8Num28z2">
    <w:name w:val="WW8Num28z2"/>
    <w:rsid w:val="00883CB5"/>
    <w:rPr>
      <w:rFonts w:ascii="Wingdings" w:hAnsi="Wingdings"/>
    </w:rPr>
  </w:style>
  <w:style w:type="character" w:customStyle="1" w:styleId="WW8Num28z3">
    <w:name w:val="WW8Num28z3"/>
    <w:rsid w:val="00883CB5"/>
    <w:rPr>
      <w:rFonts w:ascii="Symbol" w:hAnsi="Symbol"/>
    </w:rPr>
  </w:style>
  <w:style w:type="character" w:customStyle="1" w:styleId="WW8Num28z4">
    <w:name w:val="WW8Num28z4"/>
    <w:rsid w:val="00883CB5"/>
    <w:rPr>
      <w:rFonts w:ascii="Courier New" w:hAnsi="Courier New"/>
    </w:rPr>
  </w:style>
  <w:style w:type="character" w:customStyle="1" w:styleId="WW8Num29z0">
    <w:name w:val="WW8Num29z0"/>
    <w:rsid w:val="00883CB5"/>
  </w:style>
  <w:style w:type="character" w:customStyle="1" w:styleId="WW8Num30z0">
    <w:name w:val="WW8Num30z0"/>
    <w:rsid w:val="00883CB5"/>
  </w:style>
  <w:style w:type="character" w:customStyle="1" w:styleId="WW8Num31z0">
    <w:name w:val="WW8Num31z0"/>
    <w:rsid w:val="00883CB5"/>
  </w:style>
  <w:style w:type="character" w:customStyle="1" w:styleId="WW8Num31z1">
    <w:name w:val="WW8Num31z1"/>
    <w:rsid w:val="00883CB5"/>
  </w:style>
  <w:style w:type="character" w:customStyle="1" w:styleId="WW8Num32z0">
    <w:name w:val="WW8Num32z0"/>
    <w:rsid w:val="00883CB5"/>
  </w:style>
  <w:style w:type="character" w:customStyle="1" w:styleId="WW8Num32z1">
    <w:name w:val="WW8Num32z1"/>
    <w:rsid w:val="00883CB5"/>
  </w:style>
  <w:style w:type="character" w:customStyle="1" w:styleId="WW8Num32z2">
    <w:name w:val="WW8Num32z2"/>
    <w:rsid w:val="00883CB5"/>
  </w:style>
  <w:style w:type="character" w:customStyle="1" w:styleId="WW8Num32z3">
    <w:name w:val="WW8Num32z3"/>
    <w:rsid w:val="00883CB5"/>
  </w:style>
  <w:style w:type="character" w:customStyle="1" w:styleId="WW8Num32z4">
    <w:name w:val="WW8Num32z4"/>
    <w:rsid w:val="00883CB5"/>
  </w:style>
  <w:style w:type="character" w:customStyle="1" w:styleId="WW8Num32z5">
    <w:name w:val="WW8Num32z5"/>
    <w:rsid w:val="00883CB5"/>
  </w:style>
  <w:style w:type="character" w:customStyle="1" w:styleId="WW8Num32z6">
    <w:name w:val="WW8Num32z6"/>
    <w:rsid w:val="00883CB5"/>
  </w:style>
  <w:style w:type="character" w:customStyle="1" w:styleId="WW8Num32z7">
    <w:name w:val="WW8Num32z7"/>
    <w:rsid w:val="00883CB5"/>
  </w:style>
  <w:style w:type="character" w:customStyle="1" w:styleId="WW8Num32z8">
    <w:name w:val="WW8Num32z8"/>
    <w:rsid w:val="00883CB5"/>
  </w:style>
  <w:style w:type="character" w:customStyle="1" w:styleId="WW8Num33z0">
    <w:name w:val="WW8Num33z0"/>
    <w:rsid w:val="00883CB5"/>
  </w:style>
  <w:style w:type="character" w:customStyle="1" w:styleId="WW8Num34z0">
    <w:name w:val="WW8Num34z0"/>
    <w:rsid w:val="00883CB5"/>
  </w:style>
  <w:style w:type="character" w:customStyle="1" w:styleId="WW8Num35z0">
    <w:name w:val="WW8Num35z0"/>
    <w:rsid w:val="00883CB5"/>
  </w:style>
  <w:style w:type="character" w:customStyle="1" w:styleId="WW8Num35z1">
    <w:name w:val="WW8Num35z1"/>
    <w:rsid w:val="00883CB5"/>
  </w:style>
  <w:style w:type="character" w:customStyle="1" w:styleId="WW8Num35z2">
    <w:name w:val="WW8Num35z2"/>
    <w:rsid w:val="00883CB5"/>
  </w:style>
  <w:style w:type="character" w:customStyle="1" w:styleId="WW8Num35z3">
    <w:name w:val="WW8Num35z3"/>
    <w:rsid w:val="00883CB5"/>
  </w:style>
  <w:style w:type="character" w:customStyle="1" w:styleId="WW8Num35z4">
    <w:name w:val="WW8Num35z4"/>
    <w:rsid w:val="00883CB5"/>
  </w:style>
  <w:style w:type="character" w:customStyle="1" w:styleId="WW8Num35z5">
    <w:name w:val="WW8Num35z5"/>
    <w:rsid w:val="00883CB5"/>
  </w:style>
  <w:style w:type="character" w:customStyle="1" w:styleId="WW8Num35z6">
    <w:name w:val="WW8Num35z6"/>
    <w:rsid w:val="00883CB5"/>
  </w:style>
  <w:style w:type="character" w:customStyle="1" w:styleId="WW8Num35z7">
    <w:name w:val="WW8Num35z7"/>
    <w:rsid w:val="00883CB5"/>
  </w:style>
  <w:style w:type="character" w:customStyle="1" w:styleId="WW8Num35z8">
    <w:name w:val="WW8Num35z8"/>
    <w:rsid w:val="00883CB5"/>
  </w:style>
  <w:style w:type="character" w:customStyle="1" w:styleId="WW8Num36z0">
    <w:name w:val="WW8Num36z0"/>
    <w:rsid w:val="00883CB5"/>
    <w:rPr>
      <w:rFonts w:ascii="Vladimir Script" w:hAnsi="Vladimir Script"/>
      <w:sz w:val="28"/>
    </w:rPr>
  </w:style>
  <w:style w:type="character" w:customStyle="1" w:styleId="WW8Num36z1">
    <w:name w:val="WW8Num36z1"/>
    <w:rsid w:val="00883CB5"/>
    <w:rPr>
      <w:rFonts w:ascii="Courier New" w:hAnsi="Courier New"/>
    </w:rPr>
  </w:style>
  <w:style w:type="character" w:customStyle="1" w:styleId="WW8Num36z2">
    <w:name w:val="WW8Num36z2"/>
    <w:rsid w:val="00883CB5"/>
    <w:rPr>
      <w:rFonts w:ascii="Wingdings" w:hAnsi="Wingdings"/>
    </w:rPr>
  </w:style>
  <w:style w:type="character" w:customStyle="1" w:styleId="WW8Num36z3">
    <w:name w:val="WW8Num36z3"/>
    <w:rsid w:val="00883CB5"/>
    <w:rPr>
      <w:rFonts w:ascii="Symbol" w:hAnsi="Symbol"/>
    </w:rPr>
  </w:style>
  <w:style w:type="character" w:customStyle="1" w:styleId="WW8Num37z0">
    <w:name w:val="WW8Num37z0"/>
    <w:rsid w:val="00883CB5"/>
  </w:style>
  <w:style w:type="character" w:customStyle="1" w:styleId="WW8Num38z0">
    <w:name w:val="WW8Num38z0"/>
    <w:rsid w:val="00883CB5"/>
    <w:rPr>
      <w:rFonts w:ascii="Vladimir Script" w:hAnsi="Vladimir Script"/>
    </w:rPr>
  </w:style>
  <w:style w:type="character" w:customStyle="1" w:styleId="WW8Num38z1">
    <w:name w:val="WW8Num38z1"/>
    <w:rsid w:val="00883CB5"/>
    <w:rPr>
      <w:rFonts w:ascii="Courier New" w:hAnsi="Courier New"/>
    </w:rPr>
  </w:style>
  <w:style w:type="character" w:customStyle="1" w:styleId="WW8Num38z2">
    <w:name w:val="WW8Num38z2"/>
    <w:rsid w:val="00883CB5"/>
    <w:rPr>
      <w:rFonts w:ascii="Wingdings" w:hAnsi="Wingdings"/>
    </w:rPr>
  </w:style>
  <w:style w:type="character" w:customStyle="1" w:styleId="WW8Num38z3">
    <w:name w:val="WW8Num38z3"/>
    <w:rsid w:val="00883CB5"/>
    <w:rPr>
      <w:rFonts w:ascii="Symbol" w:hAnsi="Symbol"/>
    </w:rPr>
  </w:style>
  <w:style w:type="character" w:customStyle="1" w:styleId="WW8Num39z0">
    <w:name w:val="WW8Num39z0"/>
    <w:rsid w:val="00883CB5"/>
  </w:style>
  <w:style w:type="character" w:customStyle="1" w:styleId="WW8Num40z0">
    <w:name w:val="WW8Num40z0"/>
    <w:rsid w:val="00883CB5"/>
  </w:style>
  <w:style w:type="character" w:customStyle="1" w:styleId="WW8Num41z0">
    <w:name w:val="WW8Num41z0"/>
    <w:rsid w:val="00883CB5"/>
  </w:style>
  <w:style w:type="character" w:customStyle="1" w:styleId="WW8Num42z0">
    <w:name w:val="WW8Num42z0"/>
    <w:rsid w:val="00883CB5"/>
    <w:rPr>
      <w:rFonts w:ascii="Vladimir Script" w:hAnsi="Vladimir Script"/>
    </w:rPr>
  </w:style>
  <w:style w:type="character" w:customStyle="1" w:styleId="WW8Num42z1">
    <w:name w:val="WW8Num42z1"/>
    <w:rsid w:val="00883CB5"/>
    <w:rPr>
      <w:rFonts w:ascii="Courier New" w:hAnsi="Courier New"/>
    </w:rPr>
  </w:style>
  <w:style w:type="character" w:customStyle="1" w:styleId="WW8Num42z2">
    <w:name w:val="WW8Num42z2"/>
    <w:rsid w:val="00883CB5"/>
    <w:rPr>
      <w:rFonts w:ascii="Wingdings" w:hAnsi="Wingdings"/>
    </w:rPr>
  </w:style>
  <w:style w:type="character" w:customStyle="1" w:styleId="WW8Num42z3">
    <w:name w:val="WW8Num42z3"/>
    <w:rsid w:val="00883CB5"/>
    <w:rPr>
      <w:rFonts w:ascii="Symbol" w:hAnsi="Symbol"/>
    </w:rPr>
  </w:style>
  <w:style w:type="character" w:customStyle="1" w:styleId="1f0">
    <w:name w:val="Основной шрифт абзаца1"/>
    <w:rsid w:val="00883CB5"/>
  </w:style>
  <w:style w:type="character" w:styleId="af8">
    <w:name w:val="page number"/>
    <w:basedOn w:val="a0"/>
    <w:uiPriority w:val="99"/>
    <w:rsid w:val="00883CB5"/>
    <w:rPr>
      <w:rFonts w:cs="Times New Roman"/>
    </w:rPr>
  </w:style>
  <w:style w:type="character" w:customStyle="1" w:styleId="af9">
    <w:name w:val="Название Знак"/>
    <w:link w:val="afa"/>
    <w:locked/>
    <w:rsid w:val="00883CB5"/>
    <w:rPr>
      <w:rFonts w:ascii="Times New Roman" w:hAnsi="Times New Roman"/>
      <w:b/>
      <w:spacing w:val="20"/>
      <w:sz w:val="28"/>
    </w:rPr>
  </w:style>
  <w:style w:type="character" w:customStyle="1" w:styleId="apple-converted-space">
    <w:name w:val="apple-converted-space"/>
    <w:rsid w:val="00883CB5"/>
  </w:style>
  <w:style w:type="character" w:customStyle="1" w:styleId="1f1">
    <w:name w:val="Знак примечания1"/>
    <w:rsid w:val="00883CB5"/>
    <w:rPr>
      <w:sz w:val="16"/>
    </w:rPr>
  </w:style>
  <w:style w:type="character" w:customStyle="1" w:styleId="afb">
    <w:name w:val="Текст примечания Знак"/>
    <w:rsid w:val="00883CB5"/>
  </w:style>
  <w:style w:type="character" w:customStyle="1" w:styleId="afc">
    <w:name w:val="Тема примечания Знак"/>
    <w:rsid w:val="00883CB5"/>
    <w:rPr>
      <w:b/>
    </w:rPr>
  </w:style>
  <w:style w:type="character" w:customStyle="1" w:styleId="FontStyle13">
    <w:name w:val="Font Style13"/>
    <w:rsid w:val="00883CB5"/>
    <w:rPr>
      <w:rFonts w:ascii="Times New Roman" w:hAnsi="Times New Roman"/>
      <w:spacing w:val="-10"/>
      <w:sz w:val="28"/>
    </w:rPr>
  </w:style>
  <w:style w:type="paragraph" w:styleId="afd">
    <w:name w:val="List"/>
    <w:basedOn w:val="a"/>
    <w:uiPriority w:val="99"/>
    <w:rsid w:val="00883CB5"/>
    <w:pPr>
      <w:suppressAutoHyphens/>
      <w:spacing w:after="0" w:line="240" w:lineRule="auto"/>
      <w:ind w:left="283" w:hanging="283"/>
    </w:pPr>
    <w:rPr>
      <w:rFonts w:ascii="Times New Roman" w:hAnsi="Times New Roman"/>
      <w:sz w:val="24"/>
      <w:szCs w:val="24"/>
      <w:lang w:eastAsia="zh-CN"/>
    </w:rPr>
  </w:style>
  <w:style w:type="paragraph" w:styleId="afe">
    <w:name w:val="caption"/>
    <w:basedOn w:val="a"/>
    <w:link w:val="aff"/>
    <w:uiPriority w:val="35"/>
    <w:qFormat/>
    <w:rsid w:val="00883CB5"/>
    <w:pPr>
      <w:suppressLineNumbers/>
      <w:suppressAutoHyphens/>
      <w:spacing w:before="120" w:after="120"/>
    </w:pPr>
    <w:rPr>
      <w:rFonts w:cs="FreeSans"/>
      <w:i/>
      <w:iCs/>
      <w:sz w:val="24"/>
      <w:szCs w:val="24"/>
      <w:lang w:eastAsia="zh-CN"/>
    </w:rPr>
  </w:style>
  <w:style w:type="paragraph" w:customStyle="1" w:styleId="1f2">
    <w:name w:val="Указатель1"/>
    <w:basedOn w:val="a"/>
    <w:rsid w:val="00883CB5"/>
    <w:pPr>
      <w:suppressLineNumbers/>
      <w:suppressAutoHyphens/>
    </w:pPr>
    <w:rPr>
      <w:rFonts w:cs="FreeSans"/>
      <w:lang w:eastAsia="zh-CN"/>
    </w:rPr>
  </w:style>
  <w:style w:type="paragraph" w:customStyle="1" w:styleId="1f3">
    <w:name w:val="Схема документа1"/>
    <w:basedOn w:val="a"/>
    <w:rsid w:val="00883CB5"/>
    <w:pPr>
      <w:shd w:val="clear" w:color="auto" w:fill="000080"/>
      <w:suppressAutoHyphens/>
      <w:spacing w:after="0" w:line="240" w:lineRule="auto"/>
    </w:pPr>
    <w:rPr>
      <w:rFonts w:ascii="Tahoma" w:hAnsi="Tahoma" w:cs="Tahoma"/>
      <w:sz w:val="20"/>
      <w:szCs w:val="20"/>
      <w:lang w:eastAsia="zh-CN"/>
    </w:rPr>
  </w:style>
  <w:style w:type="paragraph" w:customStyle="1" w:styleId="21a">
    <w:name w:val="Основной текст 21"/>
    <w:basedOn w:val="a"/>
    <w:rsid w:val="00883CB5"/>
    <w:pPr>
      <w:suppressAutoHyphens/>
      <w:spacing w:after="0" w:line="240" w:lineRule="auto"/>
    </w:pPr>
    <w:rPr>
      <w:rFonts w:ascii="Arial" w:hAnsi="Arial" w:cs="Arial"/>
      <w:b/>
      <w:bCs/>
      <w:sz w:val="24"/>
      <w:szCs w:val="24"/>
      <w:lang w:eastAsia="zh-CN"/>
    </w:rPr>
  </w:style>
  <w:style w:type="paragraph" w:customStyle="1" w:styleId="31a">
    <w:name w:val="Основной текст 31"/>
    <w:basedOn w:val="a"/>
    <w:rsid w:val="00883CB5"/>
    <w:pPr>
      <w:suppressAutoHyphens/>
      <w:spacing w:after="120"/>
    </w:pPr>
    <w:rPr>
      <w:sz w:val="16"/>
      <w:szCs w:val="16"/>
      <w:lang w:eastAsia="zh-CN"/>
    </w:rPr>
  </w:style>
  <w:style w:type="paragraph" w:customStyle="1" w:styleId="1f4">
    <w:name w:val="Название объекта1"/>
    <w:basedOn w:val="a"/>
    <w:next w:val="a"/>
    <w:rsid w:val="00883CB5"/>
    <w:pPr>
      <w:suppressAutoHyphens/>
      <w:spacing w:after="0" w:line="240" w:lineRule="auto"/>
      <w:jc w:val="center"/>
    </w:pPr>
    <w:rPr>
      <w:rFonts w:ascii="Times New Roman" w:hAnsi="Times New Roman"/>
      <w:b/>
      <w:bCs/>
      <w:sz w:val="24"/>
      <w:szCs w:val="24"/>
      <w:lang w:eastAsia="zh-CN"/>
    </w:rPr>
  </w:style>
  <w:style w:type="paragraph" w:customStyle="1" w:styleId="1f5">
    <w:name w:val="Текст примечания1"/>
    <w:basedOn w:val="a"/>
    <w:rsid w:val="00883CB5"/>
    <w:pPr>
      <w:suppressAutoHyphens/>
    </w:pPr>
    <w:rPr>
      <w:sz w:val="20"/>
      <w:szCs w:val="20"/>
      <w:lang w:eastAsia="zh-CN"/>
    </w:rPr>
  </w:style>
  <w:style w:type="paragraph" w:styleId="aff0">
    <w:name w:val="annotation text"/>
    <w:basedOn w:val="a"/>
    <w:link w:val="1f6"/>
    <w:uiPriority w:val="99"/>
    <w:semiHidden/>
    <w:unhideWhenUsed/>
    <w:rsid w:val="00883CB5"/>
    <w:pPr>
      <w:spacing w:line="240" w:lineRule="auto"/>
    </w:pPr>
    <w:rPr>
      <w:sz w:val="20"/>
      <w:szCs w:val="20"/>
    </w:rPr>
  </w:style>
  <w:style w:type="character" w:customStyle="1" w:styleId="1f6">
    <w:name w:val="Текст примечания Знак1"/>
    <w:basedOn w:val="a0"/>
    <w:link w:val="aff0"/>
    <w:uiPriority w:val="99"/>
    <w:semiHidden/>
    <w:locked/>
    <w:rsid w:val="00883CB5"/>
    <w:rPr>
      <w:rFonts w:ascii="Calibri" w:hAnsi="Calibri" w:cs="Times New Roman"/>
      <w:sz w:val="20"/>
      <w:szCs w:val="20"/>
      <w:lang w:val="x-none" w:eastAsia="ru-RU"/>
    </w:rPr>
  </w:style>
  <w:style w:type="paragraph" w:styleId="aff1">
    <w:name w:val="annotation subject"/>
    <w:basedOn w:val="1f5"/>
    <w:next w:val="1f5"/>
    <w:link w:val="1f7"/>
    <w:uiPriority w:val="99"/>
    <w:rsid w:val="00883CB5"/>
    <w:rPr>
      <w:b/>
      <w:bCs/>
    </w:rPr>
  </w:style>
  <w:style w:type="character" w:customStyle="1" w:styleId="1f7">
    <w:name w:val="Тема примечания Знак1"/>
    <w:basedOn w:val="1f6"/>
    <w:link w:val="aff1"/>
    <w:uiPriority w:val="99"/>
    <w:locked/>
    <w:rsid w:val="00883CB5"/>
    <w:rPr>
      <w:rFonts w:ascii="Calibri" w:hAnsi="Calibri" w:cs="Times New Roman"/>
      <w:b/>
      <w:bCs/>
      <w:sz w:val="20"/>
      <w:szCs w:val="20"/>
      <w:lang w:val="x-none" w:eastAsia="zh-CN"/>
    </w:rPr>
  </w:style>
  <w:style w:type="paragraph" w:customStyle="1" w:styleId="printr">
    <w:name w:val="printr"/>
    <w:basedOn w:val="a"/>
    <w:rsid w:val="00883CB5"/>
    <w:pPr>
      <w:suppressAutoHyphens/>
      <w:spacing w:before="280" w:after="280" w:line="240" w:lineRule="auto"/>
    </w:pPr>
    <w:rPr>
      <w:rFonts w:ascii="Times New Roman" w:hAnsi="Times New Roman"/>
      <w:sz w:val="24"/>
      <w:szCs w:val="24"/>
      <w:lang w:eastAsia="zh-CN"/>
    </w:rPr>
  </w:style>
  <w:style w:type="paragraph" w:customStyle="1" w:styleId="aff2">
    <w:name w:val="Содержимое таблицы"/>
    <w:basedOn w:val="a"/>
    <w:rsid w:val="00883CB5"/>
    <w:pPr>
      <w:suppressLineNumbers/>
      <w:suppressAutoHyphens/>
    </w:pPr>
    <w:rPr>
      <w:lang w:eastAsia="zh-CN"/>
    </w:rPr>
  </w:style>
  <w:style w:type="paragraph" w:customStyle="1" w:styleId="aff3">
    <w:name w:val="Заголовок таблицы"/>
    <w:basedOn w:val="aff2"/>
    <w:rsid w:val="00883CB5"/>
    <w:pPr>
      <w:jc w:val="center"/>
    </w:pPr>
    <w:rPr>
      <w:b/>
      <w:bCs/>
    </w:rPr>
  </w:style>
  <w:style w:type="character" w:customStyle="1" w:styleId="af4">
    <w:name w:val="Абзац списка Знак"/>
    <w:aliases w:val="ТЗ список Знак,Абзац списка нумерованный Знак"/>
    <w:link w:val="af3"/>
    <w:uiPriority w:val="34"/>
    <w:qFormat/>
    <w:locked/>
    <w:rsid w:val="00883CB5"/>
    <w:rPr>
      <w:rFonts w:ascii="Calibri" w:hAnsi="Calibri"/>
      <w:lang w:val="x-none" w:eastAsia="ru-RU"/>
    </w:rPr>
  </w:style>
  <w:style w:type="paragraph" w:customStyle="1" w:styleId="afa">
    <w:name w:val="Стиль"/>
    <w:basedOn w:val="a"/>
    <w:next w:val="a8"/>
    <w:link w:val="af9"/>
    <w:qFormat/>
    <w:rsid w:val="00883CB5"/>
    <w:pPr>
      <w:spacing w:after="0" w:line="240" w:lineRule="auto"/>
      <w:jc w:val="center"/>
    </w:pPr>
    <w:rPr>
      <w:rFonts w:ascii="Times New Roman" w:hAnsi="Times New Roman"/>
      <w:b/>
      <w:spacing w:val="20"/>
      <w:sz w:val="28"/>
      <w:lang w:eastAsia="en-US"/>
    </w:rPr>
  </w:style>
  <w:style w:type="character" w:customStyle="1" w:styleId="1f8">
    <w:name w:val="Название Знак1"/>
    <w:uiPriority w:val="10"/>
    <w:rsid w:val="00883CB5"/>
    <w:rPr>
      <w:rFonts w:ascii="Cambria" w:hAnsi="Cambria"/>
      <w:b/>
      <w:kern w:val="28"/>
      <w:sz w:val="32"/>
      <w:lang w:val="x-none" w:eastAsia="zh-CN"/>
    </w:rPr>
  </w:style>
  <w:style w:type="character" w:customStyle="1" w:styleId="ConsPlusNormal0">
    <w:name w:val="ConsPlusNormal Знак"/>
    <w:link w:val="ConsPlusNormal"/>
    <w:locked/>
    <w:rsid w:val="00883CB5"/>
    <w:rPr>
      <w:rFonts w:ascii="Arial" w:hAnsi="Arial"/>
      <w:sz w:val="20"/>
      <w:lang w:val="x-none" w:eastAsia="ru-RU"/>
    </w:rPr>
  </w:style>
  <w:style w:type="paragraph" w:customStyle="1" w:styleId="Default">
    <w:name w:val="Default"/>
    <w:rsid w:val="00883CB5"/>
    <w:pPr>
      <w:autoSpaceDE w:val="0"/>
      <w:autoSpaceDN w:val="0"/>
      <w:adjustRightInd w:val="0"/>
      <w:spacing w:after="0" w:line="240" w:lineRule="auto"/>
    </w:pPr>
    <w:rPr>
      <w:rFonts w:ascii="Times" w:hAnsi="Times" w:cs="Times"/>
      <w:color w:val="000000"/>
      <w:sz w:val="24"/>
      <w:szCs w:val="24"/>
      <w:lang w:eastAsia="ru-RU"/>
    </w:rPr>
  </w:style>
  <w:style w:type="character" w:customStyle="1" w:styleId="23">
    <w:name w:val="Основной текст2"/>
    <w:uiPriority w:val="99"/>
    <w:rsid w:val="00883CB5"/>
    <w:rPr>
      <w:rFonts w:ascii="Times New Roman" w:hAnsi="Times New Roman"/>
      <w:color w:val="000000"/>
      <w:spacing w:val="0"/>
      <w:w w:val="100"/>
      <w:position w:val="0"/>
      <w:sz w:val="26"/>
      <w:u w:val="none"/>
      <w:effect w:val="none"/>
      <w:lang w:val="ru-RU" w:eastAsia="x-none"/>
    </w:rPr>
  </w:style>
  <w:style w:type="character" w:customStyle="1" w:styleId="aff4">
    <w:name w:val="Öâåòîâîå âûäåëåíèå"/>
    <w:rsid w:val="00883CB5"/>
    <w:rPr>
      <w:b/>
      <w:color w:val="26282F"/>
    </w:rPr>
  </w:style>
  <w:style w:type="paragraph" w:customStyle="1" w:styleId="aff5">
    <w:name w:val="Название проектного документа"/>
    <w:basedOn w:val="a"/>
    <w:rsid w:val="00883CB5"/>
    <w:pPr>
      <w:widowControl w:val="0"/>
      <w:spacing w:after="0" w:line="240" w:lineRule="auto"/>
      <w:ind w:left="1701"/>
      <w:jc w:val="center"/>
    </w:pPr>
    <w:rPr>
      <w:rFonts w:ascii="Arial" w:hAnsi="Arial" w:cs="Arial"/>
      <w:b/>
      <w:bCs/>
      <w:color w:val="000080"/>
      <w:sz w:val="32"/>
      <w:szCs w:val="20"/>
    </w:rPr>
  </w:style>
  <w:style w:type="character" w:customStyle="1" w:styleId="50">
    <w:name w:val="Заголовок 5 Знак"/>
    <w:basedOn w:val="a0"/>
    <w:link w:val="5"/>
    <w:uiPriority w:val="9"/>
    <w:rsid w:val="007C7716"/>
    <w:rPr>
      <w:rFonts w:ascii="Arial" w:eastAsia="Arial" w:hAnsi="Arial" w:cs="Arial"/>
      <w:b/>
      <w:bCs/>
      <w:sz w:val="24"/>
      <w:szCs w:val="24"/>
    </w:rPr>
  </w:style>
  <w:style w:type="character" w:customStyle="1" w:styleId="60">
    <w:name w:val="Заголовок 6 Знак"/>
    <w:basedOn w:val="a0"/>
    <w:link w:val="6"/>
    <w:uiPriority w:val="9"/>
    <w:rsid w:val="007C7716"/>
    <w:rPr>
      <w:rFonts w:ascii="Arial" w:eastAsia="Arial" w:hAnsi="Arial" w:cs="Arial"/>
      <w:b/>
      <w:bCs/>
    </w:rPr>
  </w:style>
  <w:style w:type="character" w:customStyle="1" w:styleId="70">
    <w:name w:val="Заголовок 7 Знак"/>
    <w:basedOn w:val="a0"/>
    <w:link w:val="7"/>
    <w:uiPriority w:val="9"/>
    <w:rsid w:val="007C7716"/>
    <w:rPr>
      <w:rFonts w:ascii="Arial" w:eastAsia="Arial" w:hAnsi="Arial" w:cs="Arial"/>
      <w:b/>
      <w:bCs/>
      <w:i/>
      <w:iCs/>
    </w:rPr>
  </w:style>
  <w:style w:type="character" w:customStyle="1" w:styleId="80">
    <w:name w:val="Заголовок 8 Знак"/>
    <w:basedOn w:val="a0"/>
    <w:link w:val="8"/>
    <w:uiPriority w:val="9"/>
    <w:rsid w:val="007C7716"/>
    <w:rPr>
      <w:rFonts w:ascii="Arial" w:eastAsia="Arial" w:hAnsi="Arial" w:cs="Arial"/>
      <w:i/>
      <w:iCs/>
    </w:rPr>
  </w:style>
  <w:style w:type="character" w:customStyle="1" w:styleId="90">
    <w:name w:val="Заголовок 9 Знак"/>
    <w:basedOn w:val="a0"/>
    <w:link w:val="9"/>
    <w:uiPriority w:val="9"/>
    <w:rsid w:val="007C7716"/>
    <w:rPr>
      <w:rFonts w:ascii="Arial" w:eastAsia="Arial" w:hAnsi="Arial" w:cs="Arial"/>
      <w:i/>
      <w:iCs/>
      <w:sz w:val="21"/>
      <w:szCs w:val="21"/>
    </w:rPr>
  </w:style>
  <w:style w:type="paragraph" w:styleId="aff6">
    <w:name w:val="Subtitle"/>
    <w:basedOn w:val="a"/>
    <w:next w:val="a"/>
    <w:link w:val="aff7"/>
    <w:uiPriority w:val="11"/>
    <w:qFormat/>
    <w:rsid w:val="007C7716"/>
    <w:pPr>
      <w:spacing w:before="200"/>
    </w:pPr>
    <w:rPr>
      <w:rFonts w:asciiTheme="minorHAnsi" w:eastAsiaTheme="minorHAnsi" w:hAnsiTheme="minorHAnsi" w:cstheme="minorBidi"/>
      <w:sz w:val="24"/>
      <w:szCs w:val="24"/>
      <w:lang w:eastAsia="en-US"/>
    </w:rPr>
  </w:style>
  <w:style w:type="character" w:customStyle="1" w:styleId="aff7">
    <w:name w:val="Подзаголовок Знак"/>
    <w:basedOn w:val="a0"/>
    <w:link w:val="aff6"/>
    <w:uiPriority w:val="11"/>
    <w:rsid w:val="007C7716"/>
    <w:rPr>
      <w:rFonts w:eastAsiaTheme="minorHAnsi" w:cstheme="minorBidi"/>
      <w:sz w:val="24"/>
      <w:szCs w:val="24"/>
    </w:rPr>
  </w:style>
  <w:style w:type="paragraph" w:styleId="24">
    <w:name w:val="Quote"/>
    <w:basedOn w:val="a"/>
    <w:next w:val="a"/>
    <w:link w:val="25"/>
    <w:uiPriority w:val="29"/>
    <w:qFormat/>
    <w:rsid w:val="007C7716"/>
    <w:pPr>
      <w:ind w:left="720" w:right="720"/>
    </w:pPr>
    <w:rPr>
      <w:rFonts w:asciiTheme="minorHAnsi" w:eastAsiaTheme="minorHAnsi" w:hAnsiTheme="minorHAnsi" w:cstheme="minorBidi"/>
      <w:i/>
      <w:lang w:eastAsia="en-US"/>
    </w:rPr>
  </w:style>
  <w:style w:type="character" w:customStyle="1" w:styleId="25">
    <w:name w:val="Цитата 2 Знак"/>
    <w:basedOn w:val="a0"/>
    <w:link w:val="24"/>
    <w:uiPriority w:val="29"/>
    <w:rsid w:val="007C7716"/>
    <w:rPr>
      <w:rFonts w:eastAsiaTheme="minorHAnsi" w:cstheme="minorBidi"/>
      <w:i/>
    </w:rPr>
  </w:style>
  <w:style w:type="paragraph" w:styleId="aff8">
    <w:name w:val="Intense Quote"/>
    <w:basedOn w:val="a"/>
    <w:next w:val="a"/>
    <w:link w:val="aff9"/>
    <w:uiPriority w:val="30"/>
    <w:qFormat/>
    <w:rsid w:val="007C7716"/>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eastAsiaTheme="minorHAnsi" w:hAnsiTheme="minorHAnsi" w:cstheme="minorBidi"/>
      <w:i/>
      <w:lang w:eastAsia="en-US"/>
    </w:rPr>
  </w:style>
  <w:style w:type="character" w:customStyle="1" w:styleId="aff9">
    <w:name w:val="Выделенная цитата Знак"/>
    <w:basedOn w:val="a0"/>
    <w:link w:val="aff8"/>
    <w:uiPriority w:val="30"/>
    <w:rsid w:val="007C7716"/>
    <w:rPr>
      <w:rFonts w:eastAsiaTheme="minorHAnsi" w:cstheme="minorBidi"/>
      <w:i/>
      <w:shd w:val="clear" w:color="auto" w:fill="F2F2F2"/>
    </w:rPr>
  </w:style>
  <w:style w:type="character" w:customStyle="1" w:styleId="aff">
    <w:name w:val="Название объекта Знак"/>
    <w:link w:val="afe"/>
    <w:uiPriority w:val="35"/>
    <w:rsid w:val="007C7716"/>
    <w:rPr>
      <w:rFonts w:ascii="Calibri" w:hAnsi="Calibri" w:cs="FreeSans"/>
      <w:i/>
      <w:iCs/>
      <w:sz w:val="24"/>
      <w:szCs w:val="24"/>
      <w:lang w:eastAsia="zh-CN"/>
    </w:rPr>
  </w:style>
  <w:style w:type="table" w:styleId="affa">
    <w:name w:val="Table Grid"/>
    <w:basedOn w:val="a1"/>
    <w:uiPriority w:val="59"/>
    <w:rsid w:val="007C7716"/>
    <w:pPr>
      <w:spacing w:after="0" w:line="240" w:lineRule="auto"/>
    </w:pPr>
    <w:rPr>
      <w:rFonts w:eastAsia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7C7716"/>
    <w:pPr>
      <w:spacing w:after="0" w:line="240" w:lineRule="auto"/>
    </w:pPr>
    <w:rPr>
      <w:rFonts w:eastAsiaTheme="minorHAnsi" w:cstheme="minorBid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f9">
    <w:name w:val="Plain Table 1"/>
    <w:basedOn w:val="a1"/>
    <w:uiPriority w:val="59"/>
    <w:rsid w:val="007C7716"/>
    <w:pPr>
      <w:spacing w:after="0" w:line="240" w:lineRule="auto"/>
    </w:pPr>
    <w:rPr>
      <w:rFonts w:eastAsiaTheme="minorHAnsi" w:cstheme="minorBidi"/>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1"/>
    <w:uiPriority w:val="59"/>
    <w:rsid w:val="007C7716"/>
    <w:pPr>
      <w:spacing w:after="0" w:line="240" w:lineRule="auto"/>
    </w:pPr>
    <w:rPr>
      <w:rFonts w:eastAsiaTheme="minorHAnsi" w:cstheme="minorBidi"/>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1"/>
    <w:uiPriority w:val="99"/>
    <w:rsid w:val="007C7716"/>
    <w:pPr>
      <w:spacing w:after="0" w:line="240" w:lineRule="auto"/>
    </w:pPr>
    <w:rPr>
      <w:rFonts w:eastAsiaTheme="minorHAnsi" w:cstheme="minorBidi"/>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7C7716"/>
    <w:pPr>
      <w:spacing w:after="0" w:line="240" w:lineRule="auto"/>
    </w:pPr>
    <w:rPr>
      <w:rFonts w:eastAsiaTheme="minorHAnsi" w:cstheme="minorBidi"/>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7C7716"/>
    <w:pPr>
      <w:spacing w:after="0" w:line="240" w:lineRule="auto"/>
    </w:pPr>
    <w:rPr>
      <w:rFonts w:eastAsiaTheme="minorHAnsi" w:cstheme="minorBidi"/>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rsid w:val="007C7716"/>
    <w:pPr>
      <w:spacing w:after="0" w:line="240" w:lineRule="auto"/>
    </w:pPr>
    <w:rPr>
      <w:rFonts w:eastAsiaTheme="minorHAnsi" w:cstheme="minorBid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7C7716"/>
    <w:pPr>
      <w:spacing w:after="0" w:line="240" w:lineRule="auto"/>
    </w:pPr>
    <w:rPr>
      <w:rFonts w:eastAsiaTheme="minorHAnsi" w:cstheme="minorBid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7C7716"/>
    <w:pPr>
      <w:spacing w:after="0" w:line="240" w:lineRule="auto"/>
    </w:pPr>
    <w:rPr>
      <w:rFonts w:eastAsiaTheme="minorHAnsi" w:cstheme="minorBid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7C7716"/>
    <w:pPr>
      <w:spacing w:after="0" w:line="240" w:lineRule="auto"/>
    </w:pPr>
    <w:rPr>
      <w:rFonts w:eastAsiaTheme="minorHAnsi" w:cstheme="minorBid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7C7716"/>
    <w:pPr>
      <w:spacing w:after="0" w:line="240" w:lineRule="auto"/>
    </w:pPr>
    <w:rPr>
      <w:rFonts w:eastAsiaTheme="minorHAnsi" w:cstheme="minorBid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7C7716"/>
    <w:pPr>
      <w:spacing w:after="0" w:line="240" w:lineRule="auto"/>
    </w:pPr>
    <w:rPr>
      <w:rFonts w:eastAsiaTheme="minorHAnsi" w:cstheme="minorBid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7C7716"/>
    <w:pPr>
      <w:spacing w:after="0" w:line="240" w:lineRule="auto"/>
    </w:pPr>
    <w:rPr>
      <w:rFonts w:eastAsiaTheme="minorHAnsi" w:cstheme="minorBid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rsid w:val="007C7716"/>
    <w:pPr>
      <w:spacing w:after="0" w:line="240" w:lineRule="auto"/>
    </w:pPr>
    <w:rPr>
      <w:rFonts w:eastAsiaTheme="minorHAnsi" w:cstheme="minorBidi"/>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7C7716"/>
    <w:pPr>
      <w:spacing w:after="0" w:line="240" w:lineRule="auto"/>
    </w:pPr>
    <w:rPr>
      <w:rFonts w:eastAsiaTheme="minorHAnsi" w:cstheme="minorBidi"/>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7C7716"/>
    <w:pPr>
      <w:spacing w:after="0" w:line="240" w:lineRule="auto"/>
    </w:pPr>
    <w:rPr>
      <w:rFonts w:eastAsiaTheme="minorHAnsi" w:cstheme="minorBidi"/>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7C7716"/>
    <w:pPr>
      <w:spacing w:after="0" w:line="240" w:lineRule="auto"/>
    </w:pPr>
    <w:rPr>
      <w:rFonts w:eastAsiaTheme="minorHAnsi" w:cstheme="minorBidi"/>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7C7716"/>
    <w:pPr>
      <w:spacing w:after="0" w:line="240" w:lineRule="auto"/>
    </w:pPr>
    <w:rPr>
      <w:rFonts w:eastAsiaTheme="minorHAnsi" w:cstheme="minorBidi"/>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7C7716"/>
    <w:pPr>
      <w:spacing w:after="0" w:line="240" w:lineRule="auto"/>
    </w:pPr>
    <w:rPr>
      <w:rFonts w:eastAsiaTheme="minorHAnsi" w:cstheme="minorBidi"/>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7C7716"/>
    <w:pPr>
      <w:spacing w:after="0" w:line="240" w:lineRule="auto"/>
    </w:pPr>
    <w:rPr>
      <w:rFonts w:eastAsiaTheme="minorHAnsi" w:cstheme="minorBidi"/>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rsid w:val="007C7716"/>
    <w:pPr>
      <w:spacing w:after="0" w:line="240" w:lineRule="auto"/>
    </w:pPr>
    <w:rPr>
      <w:rFonts w:eastAsiaTheme="minorHAnsi" w:cstheme="minorBidi"/>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7C7716"/>
    <w:pPr>
      <w:spacing w:after="0" w:line="240" w:lineRule="auto"/>
    </w:pPr>
    <w:rPr>
      <w:rFonts w:eastAsiaTheme="minorHAnsi" w:cstheme="minorBid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7C7716"/>
    <w:pPr>
      <w:spacing w:after="0" w:line="240" w:lineRule="auto"/>
    </w:pPr>
    <w:rPr>
      <w:rFonts w:eastAsiaTheme="minorHAnsi" w:cstheme="minorBid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7C7716"/>
    <w:pPr>
      <w:spacing w:after="0" w:line="240" w:lineRule="auto"/>
    </w:pPr>
    <w:rPr>
      <w:rFonts w:eastAsiaTheme="minorHAnsi" w:cstheme="minorBid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7C7716"/>
    <w:pPr>
      <w:spacing w:after="0" w:line="240" w:lineRule="auto"/>
    </w:pPr>
    <w:rPr>
      <w:rFonts w:eastAsiaTheme="minorHAnsi" w:cstheme="minorBid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7C7716"/>
    <w:pPr>
      <w:spacing w:after="0" w:line="240" w:lineRule="auto"/>
    </w:pPr>
    <w:rPr>
      <w:rFonts w:eastAsiaTheme="minorHAnsi" w:cstheme="minorBid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7C7716"/>
    <w:pPr>
      <w:spacing w:after="0" w:line="240" w:lineRule="auto"/>
    </w:pPr>
    <w:rPr>
      <w:rFonts w:eastAsiaTheme="minorHAnsi" w:cstheme="minorBid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rsid w:val="007C7716"/>
    <w:pPr>
      <w:spacing w:after="0" w:line="240" w:lineRule="auto"/>
    </w:pPr>
    <w:rPr>
      <w:rFonts w:eastAsiaTheme="minorHAnsi" w:cstheme="minorBidi"/>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rsid w:val="007C7716"/>
    <w:pPr>
      <w:spacing w:after="0" w:line="240" w:lineRule="auto"/>
    </w:pPr>
    <w:rPr>
      <w:rFonts w:eastAsiaTheme="minorHAnsi" w:cstheme="minorBidi"/>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7C7716"/>
    <w:pPr>
      <w:spacing w:after="0" w:line="240" w:lineRule="auto"/>
    </w:pPr>
    <w:rPr>
      <w:rFonts w:eastAsiaTheme="minorHAnsi" w:cstheme="minorBidi"/>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7C7716"/>
    <w:pPr>
      <w:spacing w:after="0" w:line="240" w:lineRule="auto"/>
    </w:pPr>
    <w:rPr>
      <w:rFonts w:eastAsiaTheme="minorHAnsi" w:cstheme="minorBidi"/>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7C7716"/>
    <w:pPr>
      <w:spacing w:after="0" w:line="240" w:lineRule="auto"/>
    </w:pPr>
    <w:rPr>
      <w:rFonts w:eastAsiaTheme="minorHAnsi" w:cstheme="minorBidi"/>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7C7716"/>
    <w:pPr>
      <w:spacing w:after="0" w:line="240" w:lineRule="auto"/>
    </w:pPr>
    <w:rPr>
      <w:rFonts w:eastAsiaTheme="minorHAnsi" w:cstheme="minorBidi"/>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7C7716"/>
    <w:pPr>
      <w:spacing w:after="0" w:line="240" w:lineRule="auto"/>
    </w:pPr>
    <w:rPr>
      <w:rFonts w:eastAsiaTheme="minorHAnsi" w:cstheme="minorBidi"/>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7C7716"/>
    <w:pPr>
      <w:spacing w:after="0" w:line="240" w:lineRule="auto"/>
    </w:pPr>
    <w:rPr>
      <w:rFonts w:eastAsiaTheme="minorHAnsi" w:cstheme="minorBidi"/>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7C7716"/>
    <w:pPr>
      <w:spacing w:after="0" w:line="240" w:lineRule="auto"/>
    </w:pPr>
    <w:rPr>
      <w:rFonts w:eastAsiaTheme="minorHAnsi" w:cstheme="minorBidi"/>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rsid w:val="007C7716"/>
    <w:pPr>
      <w:spacing w:after="0" w:line="240" w:lineRule="auto"/>
    </w:pPr>
    <w:rPr>
      <w:rFonts w:eastAsiaTheme="minorHAnsi" w:cstheme="minorBidi"/>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rsid w:val="007C7716"/>
    <w:pPr>
      <w:spacing w:after="0" w:line="240" w:lineRule="auto"/>
    </w:pPr>
    <w:rPr>
      <w:rFonts w:eastAsiaTheme="minorHAnsi" w:cstheme="minorBid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rsid w:val="007C7716"/>
    <w:pPr>
      <w:spacing w:after="0" w:line="240" w:lineRule="auto"/>
    </w:pPr>
    <w:rPr>
      <w:rFonts w:eastAsiaTheme="minorHAnsi" w:cstheme="minorBid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rsid w:val="007C7716"/>
    <w:pPr>
      <w:spacing w:after="0" w:line="240" w:lineRule="auto"/>
    </w:pPr>
    <w:rPr>
      <w:rFonts w:eastAsiaTheme="minorHAnsi" w:cstheme="minorBidi"/>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7C7716"/>
    <w:pPr>
      <w:spacing w:after="0" w:line="240" w:lineRule="auto"/>
    </w:pPr>
    <w:rPr>
      <w:rFonts w:eastAsiaTheme="minorHAnsi" w:cstheme="minorBidi"/>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7C7716"/>
    <w:pPr>
      <w:spacing w:after="0" w:line="240" w:lineRule="auto"/>
    </w:pPr>
    <w:rPr>
      <w:rFonts w:eastAsiaTheme="minorHAnsi" w:cstheme="minorBidi"/>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7C7716"/>
    <w:pPr>
      <w:spacing w:after="0" w:line="240" w:lineRule="auto"/>
    </w:pPr>
    <w:rPr>
      <w:rFonts w:eastAsiaTheme="minorHAnsi" w:cstheme="minorBidi"/>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7C7716"/>
    <w:pPr>
      <w:spacing w:after="0" w:line="240" w:lineRule="auto"/>
    </w:pPr>
    <w:rPr>
      <w:rFonts w:eastAsiaTheme="minorHAnsi" w:cstheme="minorBidi"/>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7C7716"/>
    <w:pPr>
      <w:spacing w:after="0" w:line="240" w:lineRule="auto"/>
    </w:pPr>
    <w:rPr>
      <w:rFonts w:eastAsiaTheme="minorHAnsi" w:cstheme="minorBidi"/>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7C7716"/>
    <w:pPr>
      <w:spacing w:after="0" w:line="240" w:lineRule="auto"/>
    </w:pPr>
    <w:rPr>
      <w:rFonts w:eastAsiaTheme="minorHAnsi" w:cstheme="minorBidi"/>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rsid w:val="007C7716"/>
    <w:pPr>
      <w:spacing w:after="0" w:line="240" w:lineRule="auto"/>
    </w:pPr>
    <w:rPr>
      <w:rFonts w:eastAsia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rsid w:val="007C7716"/>
    <w:pPr>
      <w:spacing w:after="0" w:line="240" w:lineRule="auto"/>
    </w:pPr>
    <w:rPr>
      <w:rFonts w:eastAsiaTheme="minorHAnsi" w:cstheme="minorBidi"/>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7C7716"/>
    <w:pPr>
      <w:spacing w:after="0" w:line="240" w:lineRule="auto"/>
    </w:pPr>
    <w:rPr>
      <w:rFonts w:eastAsiaTheme="minorHAnsi" w:cstheme="minorBidi"/>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7C7716"/>
    <w:pPr>
      <w:spacing w:after="0" w:line="240" w:lineRule="auto"/>
    </w:pPr>
    <w:rPr>
      <w:rFonts w:eastAsiaTheme="minorHAnsi" w:cstheme="minorBidi"/>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7C7716"/>
    <w:pPr>
      <w:spacing w:after="0" w:line="240" w:lineRule="auto"/>
    </w:pPr>
    <w:rPr>
      <w:rFonts w:eastAsiaTheme="minorHAnsi" w:cstheme="minorBidi"/>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7C7716"/>
    <w:pPr>
      <w:spacing w:after="0" w:line="240" w:lineRule="auto"/>
    </w:pPr>
    <w:rPr>
      <w:rFonts w:eastAsiaTheme="minorHAnsi" w:cstheme="minorBidi"/>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7C7716"/>
    <w:pPr>
      <w:spacing w:after="0" w:line="240" w:lineRule="auto"/>
    </w:pPr>
    <w:rPr>
      <w:rFonts w:eastAsiaTheme="minorHAnsi" w:cstheme="minorBidi"/>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7C7716"/>
    <w:pPr>
      <w:spacing w:after="0" w:line="240" w:lineRule="auto"/>
    </w:pPr>
    <w:rPr>
      <w:rFonts w:eastAsiaTheme="minorHAnsi" w:cstheme="minorBidi"/>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7C7716"/>
    <w:pPr>
      <w:spacing w:after="0" w:line="240" w:lineRule="auto"/>
    </w:pPr>
    <w:rPr>
      <w:rFonts w:eastAsiaTheme="minorHAnsi" w:cstheme="minorBidi"/>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7C7716"/>
    <w:pPr>
      <w:spacing w:after="0" w:line="240" w:lineRule="auto"/>
    </w:pPr>
    <w:rPr>
      <w:rFonts w:eastAsiaTheme="minorHAnsi" w:cstheme="minorBidi"/>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7C7716"/>
    <w:pPr>
      <w:spacing w:after="0" w:line="240" w:lineRule="auto"/>
    </w:pPr>
    <w:rPr>
      <w:rFonts w:eastAsiaTheme="minorHAnsi" w:cstheme="minorBidi"/>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7C7716"/>
    <w:pPr>
      <w:spacing w:after="0" w:line="240" w:lineRule="auto"/>
    </w:pPr>
    <w:rPr>
      <w:rFonts w:eastAsiaTheme="minorHAnsi" w:cstheme="minorBidi"/>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7C7716"/>
    <w:pPr>
      <w:spacing w:after="0" w:line="240" w:lineRule="auto"/>
    </w:pPr>
    <w:rPr>
      <w:rFonts w:eastAsiaTheme="minorHAnsi" w:cstheme="minorBidi"/>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7C7716"/>
    <w:pPr>
      <w:spacing w:after="0" w:line="240" w:lineRule="auto"/>
    </w:pPr>
    <w:rPr>
      <w:rFonts w:eastAsiaTheme="minorHAnsi" w:cstheme="minorBidi"/>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7C7716"/>
    <w:pPr>
      <w:spacing w:after="0" w:line="240" w:lineRule="auto"/>
    </w:pPr>
    <w:rPr>
      <w:rFonts w:eastAsiaTheme="minorHAnsi" w:cstheme="minorBidi"/>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7C7716"/>
    <w:pPr>
      <w:spacing w:after="0" w:line="240" w:lineRule="auto"/>
    </w:pPr>
    <w:rPr>
      <w:rFonts w:eastAsiaTheme="minorHAnsi" w:cstheme="minorBidi"/>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b">
    <w:name w:val="footnote text"/>
    <w:basedOn w:val="a"/>
    <w:link w:val="affc"/>
    <w:uiPriority w:val="99"/>
    <w:semiHidden/>
    <w:unhideWhenUsed/>
    <w:rsid w:val="007C7716"/>
    <w:pPr>
      <w:spacing w:after="40" w:line="240" w:lineRule="auto"/>
    </w:pPr>
    <w:rPr>
      <w:rFonts w:asciiTheme="minorHAnsi" w:eastAsiaTheme="minorHAnsi" w:hAnsiTheme="minorHAnsi" w:cstheme="minorBidi"/>
      <w:sz w:val="18"/>
      <w:lang w:eastAsia="en-US"/>
    </w:rPr>
  </w:style>
  <w:style w:type="character" w:customStyle="1" w:styleId="affc">
    <w:name w:val="Текст сноски Знак"/>
    <w:basedOn w:val="a0"/>
    <w:link w:val="affb"/>
    <w:uiPriority w:val="99"/>
    <w:semiHidden/>
    <w:rsid w:val="007C7716"/>
    <w:rPr>
      <w:rFonts w:eastAsiaTheme="minorHAnsi" w:cstheme="minorBidi"/>
      <w:sz w:val="18"/>
    </w:rPr>
  </w:style>
  <w:style w:type="character" w:styleId="affd">
    <w:name w:val="footnote reference"/>
    <w:uiPriority w:val="99"/>
    <w:unhideWhenUsed/>
    <w:rsid w:val="007C7716"/>
    <w:rPr>
      <w:vertAlign w:val="superscript"/>
    </w:rPr>
  </w:style>
  <w:style w:type="paragraph" w:styleId="affe">
    <w:name w:val="endnote text"/>
    <w:basedOn w:val="a"/>
    <w:link w:val="afff"/>
    <w:uiPriority w:val="99"/>
    <w:semiHidden/>
    <w:unhideWhenUsed/>
    <w:rsid w:val="007C7716"/>
    <w:pPr>
      <w:spacing w:after="0" w:line="240" w:lineRule="auto"/>
    </w:pPr>
    <w:rPr>
      <w:rFonts w:asciiTheme="minorHAnsi" w:eastAsiaTheme="minorHAnsi" w:hAnsiTheme="minorHAnsi" w:cstheme="minorBidi"/>
      <w:sz w:val="20"/>
      <w:lang w:eastAsia="en-US"/>
    </w:rPr>
  </w:style>
  <w:style w:type="character" w:customStyle="1" w:styleId="afff">
    <w:name w:val="Текст концевой сноски Знак"/>
    <w:basedOn w:val="a0"/>
    <w:link w:val="affe"/>
    <w:uiPriority w:val="99"/>
    <w:semiHidden/>
    <w:rsid w:val="007C7716"/>
    <w:rPr>
      <w:rFonts w:eastAsiaTheme="minorHAnsi" w:cstheme="minorBidi"/>
      <w:sz w:val="20"/>
    </w:rPr>
  </w:style>
  <w:style w:type="character" w:styleId="afff0">
    <w:name w:val="endnote reference"/>
    <w:uiPriority w:val="99"/>
    <w:semiHidden/>
    <w:unhideWhenUsed/>
    <w:rsid w:val="007C7716"/>
    <w:rPr>
      <w:vertAlign w:val="superscript"/>
    </w:rPr>
  </w:style>
  <w:style w:type="paragraph" w:styleId="1fa">
    <w:name w:val="toc 1"/>
    <w:basedOn w:val="a"/>
    <w:next w:val="a"/>
    <w:uiPriority w:val="39"/>
    <w:unhideWhenUsed/>
    <w:rsid w:val="007C7716"/>
    <w:pPr>
      <w:spacing w:after="57"/>
    </w:pPr>
    <w:rPr>
      <w:rFonts w:asciiTheme="minorHAnsi" w:eastAsiaTheme="minorHAnsi" w:hAnsiTheme="minorHAnsi" w:cstheme="minorBidi"/>
      <w:lang w:eastAsia="en-US"/>
    </w:rPr>
  </w:style>
  <w:style w:type="paragraph" w:styleId="27">
    <w:name w:val="toc 2"/>
    <w:basedOn w:val="a"/>
    <w:next w:val="a"/>
    <w:uiPriority w:val="39"/>
    <w:unhideWhenUsed/>
    <w:rsid w:val="007C7716"/>
    <w:pPr>
      <w:spacing w:after="57"/>
      <w:ind w:left="283"/>
    </w:pPr>
    <w:rPr>
      <w:rFonts w:asciiTheme="minorHAnsi" w:eastAsiaTheme="minorHAnsi" w:hAnsiTheme="minorHAnsi" w:cstheme="minorBidi"/>
      <w:lang w:eastAsia="en-US"/>
    </w:rPr>
  </w:style>
  <w:style w:type="paragraph" w:styleId="34">
    <w:name w:val="toc 3"/>
    <w:basedOn w:val="a"/>
    <w:next w:val="a"/>
    <w:uiPriority w:val="39"/>
    <w:unhideWhenUsed/>
    <w:rsid w:val="007C7716"/>
    <w:pPr>
      <w:spacing w:after="57"/>
      <w:ind w:left="567"/>
    </w:pPr>
    <w:rPr>
      <w:rFonts w:asciiTheme="minorHAnsi" w:eastAsiaTheme="minorHAnsi" w:hAnsiTheme="minorHAnsi" w:cstheme="minorBidi"/>
      <w:lang w:eastAsia="en-US"/>
    </w:rPr>
  </w:style>
  <w:style w:type="paragraph" w:styleId="42">
    <w:name w:val="toc 4"/>
    <w:basedOn w:val="a"/>
    <w:next w:val="a"/>
    <w:uiPriority w:val="39"/>
    <w:unhideWhenUsed/>
    <w:rsid w:val="007C7716"/>
    <w:pPr>
      <w:spacing w:after="57"/>
      <w:ind w:left="850"/>
    </w:pPr>
    <w:rPr>
      <w:rFonts w:asciiTheme="minorHAnsi" w:eastAsiaTheme="minorHAnsi" w:hAnsiTheme="minorHAnsi" w:cstheme="minorBidi"/>
      <w:lang w:eastAsia="en-US"/>
    </w:rPr>
  </w:style>
  <w:style w:type="paragraph" w:styleId="52">
    <w:name w:val="toc 5"/>
    <w:basedOn w:val="a"/>
    <w:next w:val="a"/>
    <w:uiPriority w:val="39"/>
    <w:unhideWhenUsed/>
    <w:rsid w:val="007C7716"/>
    <w:pPr>
      <w:spacing w:after="57"/>
      <w:ind w:left="1134"/>
    </w:pPr>
    <w:rPr>
      <w:rFonts w:asciiTheme="minorHAnsi" w:eastAsiaTheme="minorHAnsi" w:hAnsiTheme="minorHAnsi" w:cstheme="minorBidi"/>
      <w:lang w:eastAsia="en-US"/>
    </w:rPr>
  </w:style>
  <w:style w:type="paragraph" w:styleId="61">
    <w:name w:val="toc 6"/>
    <w:basedOn w:val="a"/>
    <w:next w:val="a"/>
    <w:uiPriority w:val="39"/>
    <w:unhideWhenUsed/>
    <w:rsid w:val="007C7716"/>
    <w:pPr>
      <w:spacing w:after="57"/>
      <w:ind w:left="1417"/>
    </w:pPr>
    <w:rPr>
      <w:rFonts w:asciiTheme="minorHAnsi" w:eastAsiaTheme="minorHAnsi" w:hAnsiTheme="minorHAnsi" w:cstheme="minorBidi"/>
      <w:lang w:eastAsia="en-US"/>
    </w:rPr>
  </w:style>
  <w:style w:type="paragraph" w:styleId="71">
    <w:name w:val="toc 7"/>
    <w:basedOn w:val="a"/>
    <w:next w:val="a"/>
    <w:uiPriority w:val="39"/>
    <w:unhideWhenUsed/>
    <w:rsid w:val="007C7716"/>
    <w:pPr>
      <w:spacing w:after="57"/>
      <w:ind w:left="1701"/>
    </w:pPr>
    <w:rPr>
      <w:rFonts w:asciiTheme="minorHAnsi" w:eastAsiaTheme="minorHAnsi" w:hAnsiTheme="minorHAnsi" w:cstheme="minorBidi"/>
      <w:lang w:eastAsia="en-US"/>
    </w:rPr>
  </w:style>
  <w:style w:type="paragraph" w:styleId="81">
    <w:name w:val="toc 8"/>
    <w:basedOn w:val="a"/>
    <w:next w:val="a"/>
    <w:uiPriority w:val="39"/>
    <w:unhideWhenUsed/>
    <w:rsid w:val="007C7716"/>
    <w:pPr>
      <w:spacing w:after="57"/>
      <w:ind w:left="1984"/>
    </w:pPr>
    <w:rPr>
      <w:rFonts w:asciiTheme="minorHAnsi" w:eastAsiaTheme="minorHAnsi" w:hAnsiTheme="minorHAnsi" w:cstheme="minorBidi"/>
      <w:lang w:eastAsia="en-US"/>
    </w:rPr>
  </w:style>
  <w:style w:type="paragraph" w:styleId="91">
    <w:name w:val="toc 9"/>
    <w:basedOn w:val="a"/>
    <w:next w:val="a"/>
    <w:uiPriority w:val="39"/>
    <w:unhideWhenUsed/>
    <w:rsid w:val="007C7716"/>
    <w:pPr>
      <w:spacing w:after="57"/>
      <w:ind w:left="2268"/>
    </w:pPr>
    <w:rPr>
      <w:rFonts w:asciiTheme="minorHAnsi" w:eastAsiaTheme="minorHAnsi" w:hAnsiTheme="minorHAnsi" w:cstheme="minorBidi"/>
      <w:lang w:eastAsia="en-US"/>
    </w:rPr>
  </w:style>
  <w:style w:type="paragraph" w:styleId="afff1">
    <w:name w:val="TOC Heading"/>
    <w:uiPriority w:val="39"/>
    <w:unhideWhenUsed/>
    <w:rsid w:val="007C7716"/>
    <w:rPr>
      <w:rFonts w:eastAsiaTheme="minorHAnsi" w:cstheme="minorBidi"/>
    </w:rPr>
  </w:style>
  <w:style w:type="paragraph" w:styleId="afff2">
    <w:name w:val="table of figures"/>
    <w:basedOn w:val="a"/>
    <w:next w:val="a"/>
    <w:uiPriority w:val="99"/>
    <w:unhideWhenUsed/>
    <w:rsid w:val="007C7716"/>
    <w:pPr>
      <w:spacing w:after="0"/>
    </w:pPr>
    <w:rPr>
      <w:rFonts w:asciiTheme="minorHAnsi" w:eastAsiaTheme="minorHAnsi" w:hAnsiTheme="minorHAnsi" w:cstheme="minorBidi"/>
      <w:lang w:eastAsia="en-US"/>
    </w:rPr>
  </w:style>
  <w:style w:type="paragraph" w:customStyle="1" w:styleId="Standard">
    <w:name w:val="Standard"/>
    <w:qFormat/>
    <w:rsid w:val="007C7716"/>
    <w:pPr>
      <w:pBdr>
        <w:top w:val="none" w:sz="4" w:space="0" w:color="000000"/>
        <w:left w:val="none" w:sz="4" w:space="0" w:color="000000"/>
        <w:bottom w:val="none" w:sz="4" w:space="0" w:color="000000"/>
        <w:right w:val="none" w:sz="4" w:space="0" w:color="000000"/>
        <w:between w:val="none" w:sz="4" w:space="0" w:color="000000"/>
      </w:pBdr>
    </w:pPr>
    <w:rPr>
      <w:rFonts w:ascii="Calibri" w:hAnsi="Calibri" w:cs="Calibri"/>
      <w:color w:val="000000"/>
      <w:szCs w:val="20"/>
      <w:lang w:eastAsia="zh-CN"/>
    </w:rPr>
  </w:style>
  <w:style w:type="character" w:customStyle="1" w:styleId="Internetlink">
    <w:name w:val="Internet link"/>
    <w:qFormat/>
    <w:rsid w:val="007C7716"/>
    <w:rPr>
      <w:color w:val="0000FF"/>
      <w:sz w:val="20"/>
      <w:u w:val="single"/>
    </w:rPr>
  </w:style>
  <w:style w:type="paragraph" w:customStyle="1" w:styleId="1fb">
    <w:name w:val="Основной текст1"/>
    <w:basedOn w:val="1"/>
    <w:rsid w:val="007C7716"/>
    <w:pPr>
      <w:keepNext w:val="0"/>
      <w:pBdr>
        <w:top w:val="none" w:sz="4" w:space="0" w:color="000000"/>
        <w:left w:val="none" w:sz="4" w:space="0" w:color="000000"/>
        <w:bottom w:val="none" w:sz="4" w:space="0" w:color="000000"/>
        <w:right w:val="none" w:sz="4" w:space="0" w:color="000000"/>
        <w:between w:val="none" w:sz="4" w:space="0" w:color="000000"/>
      </w:pBdr>
      <w:spacing w:before="0" w:after="140" w:line="276" w:lineRule="auto"/>
    </w:pPr>
    <w:rPr>
      <w:rFonts w:asciiTheme="minorHAnsi" w:eastAsiaTheme="minorHAnsi" w:hAnsiTheme="minorHAnsi" w:cstheme="minorBidi"/>
      <w:b w:val="0"/>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86981">
      <w:bodyDiv w:val="1"/>
      <w:marLeft w:val="0"/>
      <w:marRight w:val="0"/>
      <w:marTop w:val="0"/>
      <w:marBottom w:val="0"/>
      <w:divBdr>
        <w:top w:val="none" w:sz="0" w:space="0" w:color="auto"/>
        <w:left w:val="none" w:sz="0" w:space="0" w:color="auto"/>
        <w:bottom w:val="none" w:sz="0" w:space="0" w:color="auto"/>
        <w:right w:val="none" w:sz="0" w:space="0" w:color="auto"/>
      </w:divBdr>
    </w:div>
    <w:div w:id="531575163">
      <w:bodyDiv w:val="1"/>
      <w:marLeft w:val="0"/>
      <w:marRight w:val="0"/>
      <w:marTop w:val="0"/>
      <w:marBottom w:val="0"/>
      <w:divBdr>
        <w:top w:val="none" w:sz="0" w:space="0" w:color="auto"/>
        <w:left w:val="none" w:sz="0" w:space="0" w:color="auto"/>
        <w:bottom w:val="none" w:sz="0" w:space="0" w:color="auto"/>
        <w:right w:val="none" w:sz="0" w:space="0" w:color="auto"/>
      </w:divBdr>
    </w:div>
    <w:div w:id="631179687">
      <w:bodyDiv w:val="1"/>
      <w:marLeft w:val="0"/>
      <w:marRight w:val="0"/>
      <w:marTop w:val="0"/>
      <w:marBottom w:val="0"/>
      <w:divBdr>
        <w:top w:val="none" w:sz="0" w:space="0" w:color="auto"/>
        <w:left w:val="none" w:sz="0" w:space="0" w:color="auto"/>
        <w:bottom w:val="none" w:sz="0" w:space="0" w:color="auto"/>
        <w:right w:val="none" w:sz="0" w:space="0" w:color="auto"/>
      </w:divBdr>
    </w:div>
    <w:div w:id="655957213">
      <w:bodyDiv w:val="1"/>
      <w:marLeft w:val="0"/>
      <w:marRight w:val="0"/>
      <w:marTop w:val="0"/>
      <w:marBottom w:val="0"/>
      <w:divBdr>
        <w:top w:val="none" w:sz="0" w:space="0" w:color="auto"/>
        <w:left w:val="none" w:sz="0" w:space="0" w:color="auto"/>
        <w:bottom w:val="none" w:sz="0" w:space="0" w:color="auto"/>
        <w:right w:val="none" w:sz="0" w:space="0" w:color="auto"/>
      </w:divBdr>
    </w:div>
    <w:div w:id="703092988">
      <w:bodyDiv w:val="1"/>
      <w:marLeft w:val="0"/>
      <w:marRight w:val="0"/>
      <w:marTop w:val="0"/>
      <w:marBottom w:val="0"/>
      <w:divBdr>
        <w:top w:val="none" w:sz="0" w:space="0" w:color="auto"/>
        <w:left w:val="none" w:sz="0" w:space="0" w:color="auto"/>
        <w:bottom w:val="none" w:sz="0" w:space="0" w:color="auto"/>
        <w:right w:val="none" w:sz="0" w:space="0" w:color="auto"/>
      </w:divBdr>
    </w:div>
    <w:div w:id="830097359">
      <w:bodyDiv w:val="1"/>
      <w:marLeft w:val="0"/>
      <w:marRight w:val="0"/>
      <w:marTop w:val="0"/>
      <w:marBottom w:val="0"/>
      <w:divBdr>
        <w:top w:val="none" w:sz="0" w:space="0" w:color="auto"/>
        <w:left w:val="none" w:sz="0" w:space="0" w:color="auto"/>
        <w:bottom w:val="none" w:sz="0" w:space="0" w:color="auto"/>
        <w:right w:val="none" w:sz="0" w:space="0" w:color="auto"/>
      </w:divBdr>
    </w:div>
    <w:div w:id="868638675">
      <w:bodyDiv w:val="1"/>
      <w:marLeft w:val="0"/>
      <w:marRight w:val="0"/>
      <w:marTop w:val="0"/>
      <w:marBottom w:val="0"/>
      <w:divBdr>
        <w:top w:val="none" w:sz="0" w:space="0" w:color="auto"/>
        <w:left w:val="none" w:sz="0" w:space="0" w:color="auto"/>
        <w:bottom w:val="none" w:sz="0" w:space="0" w:color="auto"/>
        <w:right w:val="none" w:sz="0" w:space="0" w:color="auto"/>
      </w:divBdr>
    </w:div>
    <w:div w:id="896627473">
      <w:bodyDiv w:val="1"/>
      <w:marLeft w:val="0"/>
      <w:marRight w:val="0"/>
      <w:marTop w:val="0"/>
      <w:marBottom w:val="0"/>
      <w:divBdr>
        <w:top w:val="none" w:sz="0" w:space="0" w:color="auto"/>
        <w:left w:val="none" w:sz="0" w:space="0" w:color="auto"/>
        <w:bottom w:val="none" w:sz="0" w:space="0" w:color="auto"/>
        <w:right w:val="none" w:sz="0" w:space="0" w:color="auto"/>
      </w:divBdr>
    </w:div>
    <w:div w:id="917060317">
      <w:bodyDiv w:val="1"/>
      <w:marLeft w:val="0"/>
      <w:marRight w:val="0"/>
      <w:marTop w:val="0"/>
      <w:marBottom w:val="0"/>
      <w:divBdr>
        <w:top w:val="none" w:sz="0" w:space="0" w:color="auto"/>
        <w:left w:val="none" w:sz="0" w:space="0" w:color="auto"/>
        <w:bottom w:val="none" w:sz="0" w:space="0" w:color="auto"/>
        <w:right w:val="none" w:sz="0" w:space="0" w:color="auto"/>
      </w:divBdr>
    </w:div>
    <w:div w:id="987511281">
      <w:bodyDiv w:val="1"/>
      <w:marLeft w:val="0"/>
      <w:marRight w:val="0"/>
      <w:marTop w:val="0"/>
      <w:marBottom w:val="0"/>
      <w:divBdr>
        <w:top w:val="none" w:sz="0" w:space="0" w:color="auto"/>
        <w:left w:val="none" w:sz="0" w:space="0" w:color="auto"/>
        <w:bottom w:val="none" w:sz="0" w:space="0" w:color="auto"/>
        <w:right w:val="none" w:sz="0" w:space="0" w:color="auto"/>
      </w:divBdr>
    </w:div>
    <w:div w:id="1060404523">
      <w:bodyDiv w:val="1"/>
      <w:marLeft w:val="0"/>
      <w:marRight w:val="0"/>
      <w:marTop w:val="0"/>
      <w:marBottom w:val="0"/>
      <w:divBdr>
        <w:top w:val="none" w:sz="0" w:space="0" w:color="auto"/>
        <w:left w:val="none" w:sz="0" w:space="0" w:color="auto"/>
        <w:bottom w:val="none" w:sz="0" w:space="0" w:color="auto"/>
        <w:right w:val="none" w:sz="0" w:space="0" w:color="auto"/>
      </w:divBdr>
    </w:div>
    <w:div w:id="1486507823">
      <w:bodyDiv w:val="1"/>
      <w:marLeft w:val="0"/>
      <w:marRight w:val="0"/>
      <w:marTop w:val="0"/>
      <w:marBottom w:val="0"/>
      <w:divBdr>
        <w:top w:val="none" w:sz="0" w:space="0" w:color="auto"/>
        <w:left w:val="none" w:sz="0" w:space="0" w:color="auto"/>
        <w:bottom w:val="none" w:sz="0" w:space="0" w:color="auto"/>
        <w:right w:val="none" w:sz="0" w:space="0" w:color="auto"/>
      </w:divBdr>
    </w:div>
    <w:div w:id="1681204205">
      <w:bodyDiv w:val="1"/>
      <w:marLeft w:val="0"/>
      <w:marRight w:val="0"/>
      <w:marTop w:val="0"/>
      <w:marBottom w:val="0"/>
      <w:divBdr>
        <w:top w:val="none" w:sz="0" w:space="0" w:color="auto"/>
        <w:left w:val="none" w:sz="0" w:space="0" w:color="auto"/>
        <w:bottom w:val="none" w:sz="0" w:space="0" w:color="auto"/>
        <w:right w:val="none" w:sz="0" w:space="0" w:color="auto"/>
      </w:divBdr>
    </w:div>
    <w:div w:id="1682321504">
      <w:bodyDiv w:val="1"/>
      <w:marLeft w:val="0"/>
      <w:marRight w:val="0"/>
      <w:marTop w:val="0"/>
      <w:marBottom w:val="0"/>
      <w:divBdr>
        <w:top w:val="none" w:sz="0" w:space="0" w:color="auto"/>
        <w:left w:val="none" w:sz="0" w:space="0" w:color="auto"/>
        <w:bottom w:val="none" w:sz="0" w:space="0" w:color="auto"/>
        <w:right w:val="none" w:sz="0" w:space="0" w:color="auto"/>
      </w:divBdr>
    </w:div>
    <w:div w:id="1902209258">
      <w:bodyDiv w:val="1"/>
      <w:marLeft w:val="0"/>
      <w:marRight w:val="0"/>
      <w:marTop w:val="0"/>
      <w:marBottom w:val="0"/>
      <w:divBdr>
        <w:top w:val="none" w:sz="0" w:space="0" w:color="auto"/>
        <w:left w:val="none" w:sz="0" w:space="0" w:color="auto"/>
        <w:bottom w:val="none" w:sz="0" w:space="0" w:color="auto"/>
        <w:right w:val="none" w:sz="0" w:space="0" w:color="auto"/>
      </w:divBdr>
    </w:div>
    <w:div w:id="1920869609">
      <w:marLeft w:val="0"/>
      <w:marRight w:val="0"/>
      <w:marTop w:val="0"/>
      <w:marBottom w:val="0"/>
      <w:divBdr>
        <w:top w:val="none" w:sz="0" w:space="0" w:color="auto"/>
        <w:left w:val="none" w:sz="0" w:space="0" w:color="auto"/>
        <w:bottom w:val="none" w:sz="0" w:space="0" w:color="auto"/>
        <w:right w:val="none" w:sz="0" w:space="0" w:color="auto"/>
      </w:divBdr>
    </w:div>
    <w:div w:id="1920869610">
      <w:marLeft w:val="0"/>
      <w:marRight w:val="0"/>
      <w:marTop w:val="0"/>
      <w:marBottom w:val="0"/>
      <w:divBdr>
        <w:top w:val="none" w:sz="0" w:space="0" w:color="auto"/>
        <w:left w:val="none" w:sz="0" w:space="0" w:color="auto"/>
        <w:bottom w:val="none" w:sz="0" w:space="0" w:color="auto"/>
        <w:right w:val="none" w:sz="0" w:space="0" w:color="auto"/>
      </w:divBdr>
    </w:div>
    <w:div w:id="1920869611">
      <w:marLeft w:val="0"/>
      <w:marRight w:val="0"/>
      <w:marTop w:val="0"/>
      <w:marBottom w:val="0"/>
      <w:divBdr>
        <w:top w:val="none" w:sz="0" w:space="0" w:color="auto"/>
        <w:left w:val="none" w:sz="0" w:space="0" w:color="auto"/>
        <w:bottom w:val="none" w:sz="0" w:space="0" w:color="auto"/>
        <w:right w:val="none" w:sz="0" w:space="0" w:color="auto"/>
      </w:divBdr>
    </w:div>
    <w:div w:id="2104569247">
      <w:bodyDiv w:val="1"/>
      <w:marLeft w:val="0"/>
      <w:marRight w:val="0"/>
      <w:marTop w:val="0"/>
      <w:marBottom w:val="0"/>
      <w:divBdr>
        <w:top w:val="none" w:sz="0" w:space="0" w:color="auto"/>
        <w:left w:val="none" w:sz="0" w:space="0" w:color="auto"/>
        <w:bottom w:val="none" w:sz="0" w:space="0" w:color="auto"/>
        <w:right w:val="none" w:sz="0" w:space="0" w:color="auto"/>
      </w:divBdr>
    </w:div>
    <w:div w:id="212110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4956E-DC5D-4011-859A-DCD16EDA9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33</Pages>
  <Words>9473</Words>
  <Characters>54002</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 Петровна Филиизова</dc:creator>
  <cp:keywords/>
  <dc:description/>
  <cp:lastModifiedBy>Шадрунов А.В.</cp:lastModifiedBy>
  <cp:revision>36</cp:revision>
  <cp:lastPrinted>2026-07-16T11:13:00Z</cp:lastPrinted>
  <dcterms:created xsi:type="dcterms:W3CDTF">2025-12-24T11:07:00Z</dcterms:created>
  <dcterms:modified xsi:type="dcterms:W3CDTF">2026-07-17T09:14:00Z</dcterms:modified>
</cp:coreProperties>
</file>