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BF4471" w14:textId="77777777" w:rsidR="003D74A7" w:rsidRDefault="003D74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EB19DA3" w14:textId="77777777" w:rsidR="003D74A7" w:rsidRDefault="003D74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6EF92FFB" w14:textId="77777777" w:rsidR="003D74A7" w:rsidRDefault="003D74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68B2B21B" w14:textId="77777777" w:rsidR="003D74A7" w:rsidRDefault="003D74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A67B4D0" w14:textId="77777777" w:rsidR="003D74A7" w:rsidRDefault="003D74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679064D4" w14:textId="77777777" w:rsidR="003D74A7" w:rsidRDefault="003D74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9790DFB" w14:textId="77777777" w:rsidR="003D74A7" w:rsidRDefault="003D74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41A1E6B" w14:textId="77777777" w:rsidR="003D74A7" w:rsidRDefault="003D74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190DA63F" w14:textId="77777777" w:rsidR="003D74A7" w:rsidRDefault="003D74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BAF7B48" w14:textId="77777777" w:rsidR="003D74A7" w:rsidRDefault="003D74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56193C11" w14:textId="77777777" w:rsidR="003D74A7" w:rsidRDefault="003D74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212239E2" w14:textId="77777777" w:rsidR="003D74A7" w:rsidRDefault="003D74A7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3913678C" w14:textId="77777777" w:rsidR="00885E2C" w:rsidRPr="00C15CF9" w:rsidRDefault="00885E2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C15CF9">
        <w:rPr>
          <w:rFonts w:ascii="Times New Roman" w:hAnsi="Times New Roman" w:cs="Times New Roman"/>
          <w:b w:val="0"/>
          <w:sz w:val="28"/>
          <w:szCs w:val="28"/>
        </w:rPr>
        <w:t xml:space="preserve">от </w:t>
      </w:r>
      <w:r w:rsidR="00925ABC">
        <w:rPr>
          <w:rFonts w:ascii="Times New Roman" w:hAnsi="Times New Roman" w:cs="Times New Roman"/>
          <w:b w:val="0"/>
          <w:sz w:val="28"/>
          <w:szCs w:val="28"/>
        </w:rPr>
        <w:t>__________</w:t>
      </w:r>
      <w:r w:rsidR="004D3861">
        <w:rPr>
          <w:rFonts w:ascii="Times New Roman" w:hAnsi="Times New Roman" w:cs="Times New Roman"/>
          <w:b w:val="0"/>
          <w:sz w:val="28"/>
          <w:szCs w:val="28"/>
        </w:rPr>
        <w:t xml:space="preserve"> 202</w:t>
      </w:r>
      <w:r w:rsidR="00925ABC">
        <w:rPr>
          <w:rFonts w:ascii="Times New Roman" w:hAnsi="Times New Roman" w:cs="Times New Roman"/>
          <w:b w:val="0"/>
          <w:sz w:val="28"/>
          <w:szCs w:val="28"/>
        </w:rPr>
        <w:t>6</w:t>
      </w:r>
      <w:r w:rsidRPr="00C15CF9">
        <w:rPr>
          <w:rFonts w:ascii="Times New Roman" w:hAnsi="Times New Roman" w:cs="Times New Roman"/>
          <w:b w:val="0"/>
          <w:sz w:val="28"/>
          <w:szCs w:val="28"/>
        </w:rPr>
        <w:t xml:space="preserve"> года № </w:t>
      </w:r>
      <w:r w:rsidR="00925ABC">
        <w:rPr>
          <w:rFonts w:ascii="Times New Roman" w:hAnsi="Times New Roman" w:cs="Times New Roman"/>
          <w:b w:val="0"/>
          <w:sz w:val="28"/>
          <w:szCs w:val="28"/>
        </w:rPr>
        <w:t>_____</w:t>
      </w:r>
    </w:p>
    <w:p w14:paraId="38783489" w14:textId="77777777" w:rsidR="00885E2C" w:rsidRPr="00C15CF9" w:rsidRDefault="00885E2C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14:paraId="76843AF7" w14:textId="77777777" w:rsidR="00B227ED" w:rsidRDefault="00885E2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85E2C">
        <w:rPr>
          <w:rFonts w:ascii="Times New Roman" w:hAnsi="Times New Roman" w:cs="Times New Roman"/>
          <w:sz w:val="28"/>
          <w:szCs w:val="28"/>
        </w:rPr>
        <w:t>О внесении изменени</w:t>
      </w:r>
      <w:r w:rsidR="004D3861">
        <w:rPr>
          <w:rFonts w:ascii="Times New Roman" w:hAnsi="Times New Roman" w:cs="Times New Roman"/>
          <w:sz w:val="28"/>
          <w:szCs w:val="28"/>
        </w:rPr>
        <w:t xml:space="preserve">й </w:t>
      </w:r>
      <w:bookmarkStart w:id="0" w:name="_Hlk223529786"/>
      <w:r w:rsidRPr="00885E2C">
        <w:rPr>
          <w:rFonts w:ascii="Times New Roman" w:hAnsi="Times New Roman" w:cs="Times New Roman"/>
          <w:sz w:val="28"/>
          <w:szCs w:val="28"/>
        </w:rPr>
        <w:t xml:space="preserve">в </w:t>
      </w:r>
      <w:r w:rsidR="004B520F">
        <w:rPr>
          <w:rFonts w:ascii="Times New Roman" w:hAnsi="Times New Roman" w:cs="Times New Roman"/>
          <w:sz w:val="28"/>
          <w:szCs w:val="28"/>
        </w:rPr>
        <w:t xml:space="preserve">Положение </w:t>
      </w:r>
      <w:r w:rsidR="004B520F" w:rsidRPr="004B520F">
        <w:rPr>
          <w:rFonts w:ascii="Times New Roman" w:hAnsi="Times New Roman" w:cs="Times New Roman"/>
          <w:sz w:val="28"/>
          <w:szCs w:val="28"/>
        </w:rPr>
        <w:t>о системах оплаты труда в муниципальных учреждениях Пикалевского городского поселения по видам экономической деятельности</w:t>
      </w:r>
      <w:r w:rsidR="004B520F">
        <w:rPr>
          <w:rFonts w:ascii="Times New Roman" w:hAnsi="Times New Roman" w:cs="Times New Roman"/>
          <w:sz w:val="28"/>
          <w:szCs w:val="28"/>
        </w:rPr>
        <w:t xml:space="preserve">, утвержденное </w:t>
      </w:r>
      <w:r w:rsidRPr="00885E2C">
        <w:rPr>
          <w:rFonts w:ascii="Times New Roman" w:hAnsi="Times New Roman" w:cs="Times New Roman"/>
          <w:sz w:val="28"/>
          <w:szCs w:val="28"/>
        </w:rPr>
        <w:t>постановление</w:t>
      </w:r>
      <w:r w:rsidR="004B520F">
        <w:rPr>
          <w:rFonts w:ascii="Times New Roman" w:hAnsi="Times New Roman" w:cs="Times New Roman"/>
          <w:sz w:val="28"/>
          <w:szCs w:val="28"/>
        </w:rPr>
        <w:t>м</w:t>
      </w:r>
      <w:r w:rsidRPr="00885E2C">
        <w:rPr>
          <w:rFonts w:ascii="Times New Roman" w:hAnsi="Times New Roman" w:cs="Times New Roman"/>
          <w:sz w:val="28"/>
          <w:szCs w:val="28"/>
        </w:rPr>
        <w:t xml:space="preserve"> администрации </w:t>
      </w:r>
    </w:p>
    <w:p w14:paraId="49D715B5" w14:textId="77777777" w:rsidR="00C15CF9" w:rsidRDefault="00885E2C" w:rsidP="004B520F">
      <w:pPr>
        <w:pStyle w:val="ConsPlusTitle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5E2C">
        <w:rPr>
          <w:rFonts w:ascii="Times New Roman" w:hAnsi="Times New Roman" w:cs="Times New Roman"/>
          <w:sz w:val="28"/>
          <w:szCs w:val="28"/>
        </w:rPr>
        <w:t>от 30 июня 2020 года № 280</w:t>
      </w:r>
    </w:p>
    <w:bookmarkEnd w:id="0"/>
    <w:p w14:paraId="5B68A3E2" w14:textId="77777777" w:rsidR="00A57E20" w:rsidRDefault="00A57E20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863FADA" w14:textId="77777777" w:rsidR="004B520F" w:rsidRPr="00885E2C" w:rsidRDefault="004B520F">
      <w:pPr>
        <w:pStyle w:val="ConsPlusNormal"/>
        <w:ind w:firstLine="54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E9B70AA" w14:textId="77777777" w:rsidR="00885E2C" w:rsidRPr="00B467CC" w:rsidRDefault="00885E2C" w:rsidP="00292FE3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467CC">
        <w:rPr>
          <w:rFonts w:ascii="Times New Roman" w:hAnsi="Times New Roman" w:cs="Times New Roman"/>
          <w:bCs/>
          <w:sz w:val="28"/>
          <w:szCs w:val="28"/>
        </w:rPr>
        <w:t xml:space="preserve">В целях совершенствования системы оплаты труда работников муниципальных учреждений </w:t>
      </w:r>
      <w:r w:rsidR="00020189">
        <w:rPr>
          <w:rFonts w:ascii="Times New Roman" w:hAnsi="Times New Roman" w:cs="Times New Roman"/>
          <w:bCs/>
          <w:sz w:val="28"/>
          <w:szCs w:val="28"/>
        </w:rPr>
        <w:t>Пикалевского городского поселения</w:t>
      </w:r>
      <w:r w:rsidRPr="00B467CC">
        <w:rPr>
          <w:rFonts w:ascii="Times New Roman" w:hAnsi="Times New Roman" w:cs="Times New Roman"/>
          <w:bCs/>
          <w:sz w:val="28"/>
          <w:szCs w:val="28"/>
        </w:rPr>
        <w:t xml:space="preserve"> администрация постановляет:</w:t>
      </w:r>
    </w:p>
    <w:p w14:paraId="7C3DD9B5" w14:textId="77777777" w:rsidR="00C974C0" w:rsidRPr="004B520F" w:rsidRDefault="00885E2C" w:rsidP="004D40C8">
      <w:pPr>
        <w:pStyle w:val="ConsPlusTitle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4B520F">
        <w:rPr>
          <w:rFonts w:ascii="Times New Roman" w:hAnsi="Times New Roman" w:cs="Times New Roman"/>
          <w:b w:val="0"/>
          <w:bCs/>
          <w:sz w:val="28"/>
          <w:szCs w:val="28"/>
        </w:rPr>
        <w:t>Внести изменени</w:t>
      </w:r>
      <w:r w:rsidR="004C4D67" w:rsidRPr="004B520F">
        <w:rPr>
          <w:rFonts w:ascii="Times New Roman" w:hAnsi="Times New Roman" w:cs="Times New Roman"/>
          <w:b w:val="0"/>
          <w:bCs/>
          <w:sz w:val="28"/>
          <w:szCs w:val="28"/>
        </w:rPr>
        <w:t>е</w:t>
      </w:r>
      <w:r w:rsidR="00FA10A2" w:rsidRPr="004B520F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Pr="004B520F">
        <w:rPr>
          <w:rFonts w:ascii="Times New Roman" w:hAnsi="Times New Roman" w:cs="Times New Roman"/>
          <w:b w:val="0"/>
          <w:bCs/>
          <w:sz w:val="28"/>
          <w:szCs w:val="28"/>
        </w:rPr>
        <w:t xml:space="preserve">в </w:t>
      </w:r>
      <w:r w:rsidR="004B520F" w:rsidRPr="004B520F">
        <w:rPr>
          <w:rFonts w:ascii="Times New Roman" w:hAnsi="Times New Roman" w:cs="Times New Roman"/>
          <w:b w:val="0"/>
          <w:bCs/>
          <w:sz w:val="28"/>
          <w:szCs w:val="28"/>
        </w:rPr>
        <w:t>Положение о системах оплаты труда в муниципальных учреждениях Пикалевского городского поселения по видам экономической деятельности, утвержденное постановлением администрации от 30 июня 2020 года № 280</w:t>
      </w:r>
      <w:r w:rsidRPr="004B520F">
        <w:rPr>
          <w:rFonts w:ascii="Times New Roman" w:hAnsi="Times New Roman" w:cs="Times New Roman"/>
          <w:b w:val="0"/>
          <w:bCs/>
          <w:sz w:val="28"/>
          <w:szCs w:val="28"/>
        </w:rPr>
        <w:t xml:space="preserve"> (с изменениями</w:t>
      </w:r>
      <w:r w:rsidR="005277B5" w:rsidRPr="004B520F">
        <w:rPr>
          <w:rFonts w:ascii="Times New Roman" w:hAnsi="Times New Roman" w:cs="Times New Roman"/>
          <w:b w:val="0"/>
          <w:bCs/>
          <w:sz w:val="28"/>
          <w:szCs w:val="28"/>
        </w:rPr>
        <w:t>, внесенными постановлениями</w:t>
      </w:r>
      <w:r w:rsidRPr="004B520F">
        <w:rPr>
          <w:rFonts w:ascii="Times New Roman" w:hAnsi="Times New Roman" w:cs="Times New Roman"/>
          <w:b w:val="0"/>
          <w:bCs/>
          <w:sz w:val="28"/>
          <w:szCs w:val="28"/>
        </w:rPr>
        <w:t xml:space="preserve"> от 21</w:t>
      </w:r>
      <w:r w:rsidR="0053400E" w:rsidRPr="004B520F">
        <w:rPr>
          <w:rFonts w:ascii="Times New Roman" w:hAnsi="Times New Roman" w:cs="Times New Roman"/>
          <w:b w:val="0"/>
          <w:bCs/>
          <w:sz w:val="28"/>
          <w:szCs w:val="28"/>
        </w:rPr>
        <w:t xml:space="preserve"> декабря </w:t>
      </w:r>
      <w:r w:rsidRPr="004B520F">
        <w:rPr>
          <w:rFonts w:ascii="Times New Roman" w:hAnsi="Times New Roman" w:cs="Times New Roman"/>
          <w:b w:val="0"/>
          <w:bCs/>
          <w:sz w:val="28"/>
          <w:szCs w:val="28"/>
        </w:rPr>
        <w:t>2020</w:t>
      </w:r>
      <w:r w:rsidR="0053400E" w:rsidRPr="004B520F">
        <w:rPr>
          <w:rFonts w:ascii="Times New Roman" w:hAnsi="Times New Roman" w:cs="Times New Roman"/>
          <w:b w:val="0"/>
          <w:bCs/>
          <w:sz w:val="28"/>
          <w:szCs w:val="28"/>
        </w:rPr>
        <w:t xml:space="preserve"> года</w:t>
      </w:r>
      <w:r w:rsidRPr="004B520F">
        <w:rPr>
          <w:rFonts w:ascii="Times New Roman" w:hAnsi="Times New Roman" w:cs="Times New Roman"/>
          <w:b w:val="0"/>
          <w:bCs/>
          <w:sz w:val="28"/>
          <w:szCs w:val="28"/>
        </w:rPr>
        <w:t xml:space="preserve"> № 595</w:t>
      </w:r>
      <w:r w:rsidR="00020189" w:rsidRPr="004B520F">
        <w:rPr>
          <w:rFonts w:ascii="Times New Roman" w:hAnsi="Times New Roman" w:cs="Times New Roman"/>
          <w:b w:val="0"/>
          <w:bCs/>
          <w:sz w:val="28"/>
          <w:szCs w:val="28"/>
        </w:rPr>
        <w:t>, от 11</w:t>
      </w:r>
      <w:r w:rsidR="0053400E" w:rsidRPr="004B520F">
        <w:rPr>
          <w:rFonts w:ascii="Times New Roman" w:hAnsi="Times New Roman" w:cs="Times New Roman"/>
          <w:b w:val="0"/>
          <w:bCs/>
          <w:sz w:val="28"/>
          <w:szCs w:val="28"/>
        </w:rPr>
        <w:t xml:space="preserve"> мая </w:t>
      </w:r>
      <w:r w:rsidR="00020189" w:rsidRPr="004B520F">
        <w:rPr>
          <w:rFonts w:ascii="Times New Roman" w:hAnsi="Times New Roman" w:cs="Times New Roman"/>
          <w:b w:val="0"/>
          <w:bCs/>
          <w:sz w:val="28"/>
          <w:szCs w:val="28"/>
        </w:rPr>
        <w:t>2021</w:t>
      </w:r>
      <w:r w:rsidR="0053400E" w:rsidRPr="004B520F">
        <w:rPr>
          <w:rFonts w:ascii="Times New Roman" w:hAnsi="Times New Roman" w:cs="Times New Roman"/>
          <w:b w:val="0"/>
          <w:bCs/>
          <w:sz w:val="28"/>
          <w:szCs w:val="28"/>
        </w:rPr>
        <w:t xml:space="preserve"> года</w:t>
      </w:r>
      <w:r w:rsidR="00020189" w:rsidRPr="004B520F">
        <w:rPr>
          <w:rFonts w:ascii="Times New Roman" w:hAnsi="Times New Roman" w:cs="Times New Roman"/>
          <w:b w:val="0"/>
          <w:bCs/>
          <w:sz w:val="28"/>
          <w:szCs w:val="28"/>
        </w:rPr>
        <w:t xml:space="preserve"> № 226</w:t>
      </w:r>
      <w:r w:rsidR="0053400E" w:rsidRPr="004B520F">
        <w:rPr>
          <w:rFonts w:ascii="Times New Roman" w:hAnsi="Times New Roman" w:cs="Times New Roman"/>
          <w:b w:val="0"/>
          <w:bCs/>
          <w:sz w:val="28"/>
          <w:szCs w:val="28"/>
        </w:rPr>
        <w:t>, от 8 ноября 2021 года № 565, от 27 сентября 2022 года № 699, от 2 ноября 2022 года № 784</w:t>
      </w:r>
      <w:r w:rsidR="004D3861" w:rsidRPr="004B520F">
        <w:rPr>
          <w:rFonts w:ascii="Times New Roman" w:hAnsi="Times New Roman" w:cs="Times New Roman"/>
          <w:b w:val="0"/>
          <w:bCs/>
          <w:sz w:val="28"/>
          <w:szCs w:val="28"/>
        </w:rPr>
        <w:t>, от 9 ноября 2023 года № 713</w:t>
      </w:r>
      <w:r w:rsidR="009A0015" w:rsidRPr="004B520F">
        <w:rPr>
          <w:rFonts w:ascii="Times New Roman" w:hAnsi="Times New Roman" w:cs="Times New Roman"/>
          <w:b w:val="0"/>
          <w:bCs/>
          <w:sz w:val="28"/>
          <w:szCs w:val="28"/>
        </w:rPr>
        <w:t>, от 5 февраля 2024 года № 87</w:t>
      </w:r>
      <w:r w:rsidR="00300615" w:rsidRPr="004B520F">
        <w:rPr>
          <w:rFonts w:ascii="Times New Roman" w:hAnsi="Times New Roman" w:cs="Times New Roman"/>
          <w:b w:val="0"/>
          <w:bCs/>
          <w:sz w:val="28"/>
          <w:szCs w:val="28"/>
        </w:rPr>
        <w:t>, от 30 мая 2024 года № 374</w:t>
      </w:r>
      <w:r w:rsidR="00925ABC" w:rsidRPr="004B520F">
        <w:rPr>
          <w:rFonts w:ascii="Times New Roman" w:hAnsi="Times New Roman" w:cs="Times New Roman"/>
          <w:b w:val="0"/>
          <w:bCs/>
          <w:sz w:val="28"/>
          <w:szCs w:val="28"/>
        </w:rPr>
        <w:t>, от 22</w:t>
      </w:r>
      <w:r w:rsidR="004B520F">
        <w:rPr>
          <w:rFonts w:ascii="Times New Roman" w:hAnsi="Times New Roman" w:cs="Times New Roman"/>
          <w:b w:val="0"/>
          <w:bCs/>
          <w:sz w:val="28"/>
          <w:szCs w:val="28"/>
        </w:rPr>
        <w:t xml:space="preserve"> октября </w:t>
      </w:r>
      <w:r w:rsidR="00925ABC" w:rsidRPr="004B520F">
        <w:rPr>
          <w:rFonts w:ascii="Times New Roman" w:hAnsi="Times New Roman" w:cs="Times New Roman"/>
          <w:b w:val="0"/>
          <w:bCs/>
          <w:sz w:val="28"/>
          <w:szCs w:val="28"/>
        </w:rPr>
        <w:t>2024 № 626, от 20</w:t>
      </w:r>
      <w:r w:rsidR="004B520F">
        <w:rPr>
          <w:rFonts w:ascii="Times New Roman" w:hAnsi="Times New Roman" w:cs="Times New Roman"/>
          <w:b w:val="0"/>
          <w:bCs/>
          <w:sz w:val="28"/>
          <w:szCs w:val="28"/>
        </w:rPr>
        <w:t xml:space="preserve"> августа </w:t>
      </w:r>
      <w:r w:rsidR="00925ABC" w:rsidRPr="004B520F">
        <w:rPr>
          <w:rFonts w:ascii="Times New Roman" w:hAnsi="Times New Roman" w:cs="Times New Roman"/>
          <w:b w:val="0"/>
          <w:bCs/>
          <w:sz w:val="28"/>
          <w:szCs w:val="28"/>
        </w:rPr>
        <w:t>2025 № 422</w:t>
      </w:r>
      <w:r w:rsidRPr="004B520F">
        <w:rPr>
          <w:rFonts w:ascii="Times New Roman" w:hAnsi="Times New Roman" w:cs="Times New Roman"/>
          <w:b w:val="0"/>
          <w:bCs/>
          <w:sz w:val="28"/>
          <w:szCs w:val="28"/>
        </w:rPr>
        <w:t>)</w:t>
      </w:r>
      <w:r w:rsidR="00B467CC" w:rsidRPr="004B520F">
        <w:rPr>
          <w:rFonts w:ascii="Times New Roman" w:hAnsi="Times New Roman" w:cs="Times New Roman"/>
          <w:b w:val="0"/>
          <w:bCs/>
          <w:sz w:val="28"/>
          <w:szCs w:val="28"/>
        </w:rPr>
        <w:t xml:space="preserve"> и </w:t>
      </w:r>
      <w:r w:rsidR="004B520F">
        <w:rPr>
          <w:rFonts w:ascii="Times New Roman" w:hAnsi="Times New Roman" w:cs="Times New Roman"/>
          <w:b w:val="0"/>
          <w:bCs/>
          <w:sz w:val="28"/>
          <w:szCs w:val="28"/>
        </w:rPr>
        <w:t>д</w:t>
      </w:r>
      <w:r w:rsidR="004C4D67" w:rsidRPr="004B520F">
        <w:rPr>
          <w:rFonts w:ascii="Times New Roman" w:hAnsi="Times New Roman" w:cs="Times New Roman"/>
          <w:b w:val="0"/>
          <w:bCs/>
          <w:sz w:val="28"/>
          <w:szCs w:val="28"/>
        </w:rPr>
        <w:t>ополнить таблицу пункта 1.6.5</w:t>
      </w:r>
      <w:r w:rsidR="008475E5">
        <w:rPr>
          <w:rFonts w:ascii="Times New Roman" w:hAnsi="Times New Roman" w:cs="Times New Roman"/>
          <w:b w:val="0"/>
          <w:bCs/>
          <w:sz w:val="28"/>
          <w:szCs w:val="28"/>
        </w:rPr>
        <w:t xml:space="preserve"> Раздела 2</w:t>
      </w:r>
      <w:r w:rsidR="004C4D67" w:rsidRPr="004B520F">
        <w:rPr>
          <w:rFonts w:ascii="Times New Roman" w:hAnsi="Times New Roman" w:cs="Times New Roman"/>
          <w:b w:val="0"/>
          <w:bCs/>
          <w:sz w:val="28"/>
          <w:szCs w:val="28"/>
        </w:rPr>
        <w:t xml:space="preserve"> </w:t>
      </w:r>
      <w:r w:rsidR="00C974C0" w:rsidRPr="004B520F">
        <w:rPr>
          <w:rFonts w:ascii="Times New Roman" w:hAnsi="Times New Roman" w:cs="Times New Roman"/>
          <w:b w:val="0"/>
          <w:bCs/>
          <w:sz w:val="28"/>
          <w:szCs w:val="28"/>
        </w:rPr>
        <w:t>строкой</w:t>
      </w:r>
      <w:r w:rsidR="004B520F">
        <w:rPr>
          <w:rFonts w:ascii="Times New Roman" w:hAnsi="Times New Roman" w:cs="Times New Roman"/>
          <w:b w:val="0"/>
          <w:bCs/>
          <w:sz w:val="28"/>
          <w:szCs w:val="28"/>
        </w:rPr>
        <w:t xml:space="preserve"> следующего содержания</w:t>
      </w:r>
      <w:r w:rsidR="00C974C0" w:rsidRPr="004B520F">
        <w:rPr>
          <w:rFonts w:ascii="Times New Roman" w:hAnsi="Times New Roman" w:cs="Times New Roman"/>
          <w:b w:val="0"/>
          <w:bCs/>
          <w:sz w:val="28"/>
          <w:szCs w:val="28"/>
        </w:rPr>
        <w:t>:</w:t>
      </w:r>
    </w:p>
    <w:p w14:paraId="6BD5FE8B" w14:textId="77777777" w:rsidR="00FA10A2" w:rsidRPr="00870B16" w:rsidRDefault="00FA10A2" w:rsidP="00FA10A2">
      <w:pPr>
        <w:pStyle w:val="ConsPlusTitle"/>
        <w:ind w:firstLine="709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</w:p>
    <w:tbl>
      <w:tblPr>
        <w:tblStyle w:val="a6"/>
        <w:tblW w:w="10031" w:type="dxa"/>
        <w:tblInd w:w="0" w:type="dxa"/>
        <w:tblLook w:val="04A0" w:firstRow="1" w:lastRow="0" w:firstColumn="1" w:lastColumn="0" w:noHBand="0" w:noVBand="1"/>
      </w:tblPr>
      <w:tblGrid>
        <w:gridCol w:w="4786"/>
        <w:gridCol w:w="5245"/>
      </w:tblGrid>
      <w:tr w:rsidR="00E7541E" w:rsidRPr="00E7541E" w14:paraId="0F1AD01B" w14:textId="77777777" w:rsidTr="00E7541E">
        <w:trPr>
          <w:trHeight w:val="1528"/>
        </w:trPr>
        <w:tc>
          <w:tcPr>
            <w:tcW w:w="4786" w:type="dxa"/>
            <w:hideMark/>
          </w:tcPr>
          <w:p w14:paraId="0B931C33" w14:textId="77777777" w:rsidR="00E7541E" w:rsidRPr="004E709D" w:rsidRDefault="00E754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09D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Тракторист</w:t>
            </w:r>
          </w:p>
        </w:tc>
        <w:tc>
          <w:tcPr>
            <w:tcW w:w="5245" w:type="dxa"/>
            <w:hideMark/>
          </w:tcPr>
          <w:p w14:paraId="25AD9431" w14:textId="77777777" w:rsidR="00E7541E" w:rsidRPr="004E709D" w:rsidRDefault="00E754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4E709D">
              <w:rPr>
                <w:rFonts w:ascii="Times New Roman" w:hAnsi="Times New Roman"/>
                <w:sz w:val="28"/>
                <w:szCs w:val="28"/>
              </w:rPr>
              <w:t xml:space="preserve">Имеющие не ниже 4 - 8 разрядов согласно Общероссийскому классификатору профессий рабочих, должностей служащих и тарифных разрядов (ОКПДТР) и Единому тарифно-квалификационному справочнику (ЕКТС) и выполняющие работы, предусмотренные этим разрядом, либо высокой сложности &lt;1&gt; </w:t>
            </w:r>
          </w:p>
        </w:tc>
      </w:tr>
    </w:tbl>
    <w:p w14:paraId="12AE470C" w14:textId="77777777" w:rsidR="00727E28" w:rsidRPr="00FA10A2" w:rsidRDefault="00FA10A2" w:rsidP="00FA10A2">
      <w:pPr>
        <w:pStyle w:val="Pro-Gramma"/>
        <w:ind w:left="7787"/>
      </w:pPr>
      <w:r>
        <w:t xml:space="preserve">                 </w:t>
      </w:r>
      <w:r w:rsidR="00727E28">
        <w:t>»</w:t>
      </w:r>
      <w:r w:rsidRPr="00DE06E6">
        <w:t>;</w:t>
      </w:r>
    </w:p>
    <w:p w14:paraId="42E8436B" w14:textId="77777777" w:rsidR="00E547B6" w:rsidRDefault="00E547B6" w:rsidP="00E547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A0947">
        <w:rPr>
          <w:rFonts w:ascii="Times New Roman" w:hAnsi="Times New Roman"/>
          <w:sz w:val="28"/>
          <w:szCs w:val="28"/>
        </w:rPr>
        <w:t>2. Настоящее</w:t>
      </w:r>
      <w:r w:rsidRPr="009C1468">
        <w:rPr>
          <w:rFonts w:ascii="Times New Roman" w:hAnsi="Times New Roman"/>
          <w:sz w:val="28"/>
          <w:szCs w:val="28"/>
        </w:rPr>
        <w:t xml:space="preserve"> постановление </w:t>
      </w:r>
      <w:r>
        <w:rPr>
          <w:rFonts w:ascii="Times New Roman" w:hAnsi="Times New Roman"/>
          <w:sz w:val="28"/>
          <w:szCs w:val="28"/>
        </w:rPr>
        <w:t xml:space="preserve">опубликовать в газете «Рабочее слово» и </w:t>
      </w:r>
      <w:r w:rsidRPr="009C1468">
        <w:rPr>
          <w:rFonts w:ascii="Times New Roman" w:hAnsi="Times New Roman"/>
          <w:sz w:val="28"/>
          <w:szCs w:val="28"/>
        </w:rPr>
        <w:t xml:space="preserve">разместить на официальном сайте </w:t>
      </w:r>
      <w:r w:rsidR="00567BD7">
        <w:rPr>
          <w:rFonts w:ascii="Times New Roman" w:hAnsi="Times New Roman"/>
          <w:sz w:val="28"/>
          <w:szCs w:val="28"/>
        </w:rPr>
        <w:t>Пикалевского городского поселения</w:t>
      </w:r>
      <w:r w:rsidRPr="009C1468">
        <w:rPr>
          <w:rFonts w:ascii="Times New Roman" w:hAnsi="Times New Roman"/>
          <w:sz w:val="28"/>
          <w:szCs w:val="28"/>
        </w:rPr>
        <w:t>.</w:t>
      </w:r>
    </w:p>
    <w:p w14:paraId="636F3237" w14:textId="77777777" w:rsidR="00292FE3" w:rsidRDefault="00292FE3" w:rsidP="00E547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 </w:t>
      </w:r>
      <w:r w:rsidR="00C974C0" w:rsidRPr="00DA0947">
        <w:rPr>
          <w:rFonts w:ascii="Times New Roman" w:hAnsi="Times New Roman"/>
          <w:sz w:val="28"/>
          <w:szCs w:val="28"/>
        </w:rPr>
        <w:t>Настоящее</w:t>
      </w:r>
      <w:r w:rsidR="00C974C0" w:rsidRPr="009C1468">
        <w:rPr>
          <w:rFonts w:ascii="Times New Roman" w:hAnsi="Times New Roman"/>
          <w:sz w:val="28"/>
          <w:szCs w:val="28"/>
        </w:rPr>
        <w:t xml:space="preserve"> постановление </w:t>
      </w:r>
      <w:r w:rsidR="00C974C0">
        <w:rPr>
          <w:rFonts w:ascii="Times New Roman" w:hAnsi="Times New Roman"/>
          <w:sz w:val="28"/>
          <w:szCs w:val="28"/>
        </w:rPr>
        <w:t>вступает в силу после официального опубликования.</w:t>
      </w:r>
    </w:p>
    <w:p w14:paraId="3BE659B9" w14:textId="77777777" w:rsidR="00E547B6" w:rsidRPr="002A32C6" w:rsidRDefault="00292FE3" w:rsidP="00567B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E547B6">
        <w:rPr>
          <w:rFonts w:ascii="Times New Roman" w:hAnsi="Times New Roman"/>
          <w:sz w:val="28"/>
          <w:szCs w:val="28"/>
        </w:rPr>
        <w:t xml:space="preserve">. </w:t>
      </w:r>
      <w:r w:rsidR="00E547B6" w:rsidRPr="002A32C6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</w:t>
      </w:r>
      <w:r w:rsidR="00C003A8">
        <w:rPr>
          <w:rFonts w:ascii="Times New Roman" w:hAnsi="Times New Roman"/>
          <w:sz w:val="28"/>
          <w:szCs w:val="28"/>
        </w:rPr>
        <w:t>оставляю за собой</w:t>
      </w:r>
      <w:r w:rsidR="00E547B6" w:rsidRPr="002A32C6">
        <w:rPr>
          <w:rFonts w:ascii="Times New Roman" w:hAnsi="Times New Roman"/>
          <w:sz w:val="28"/>
          <w:szCs w:val="28"/>
        </w:rPr>
        <w:t>.</w:t>
      </w:r>
    </w:p>
    <w:p w14:paraId="0F0CDDB6" w14:textId="77777777" w:rsidR="00E547B6" w:rsidRDefault="00E547B6" w:rsidP="00C15C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BA237E0" w14:textId="77777777" w:rsidR="003D74A7" w:rsidRDefault="003D74A7" w:rsidP="00C15C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9468563" w14:textId="77777777" w:rsidR="003D74A7" w:rsidRDefault="003D74A7" w:rsidP="00C15C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4177E7EE" w14:textId="77777777" w:rsidR="004E709D" w:rsidRPr="004E709D" w:rsidRDefault="004B520F" w:rsidP="004E709D">
      <w:pPr>
        <w:spacing w:after="0" w:line="25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г</w:t>
      </w:r>
      <w:r w:rsidR="004E709D" w:rsidRPr="004E709D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ы</w:t>
      </w:r>
      <w:r w:rsidR="004E709D" w:rsidRPr="004E709D">
        <w:rPr>
          <w:rFonts w:ascii="Times New Roman" w:hAnsi="Times New Roman"/>
          <w:sz w:val="28"/>
          <w:szCs w:val="28"/>
        </w:rPr>
        <w:t xml:space="preserve"> администрации                                                    Н.</w:t>
      </w:r>
      <w:r>
        <w:rPr>
          <w:rFonts w:ascii="Times New Roman" w:hAnsi="Times New Roman"/>
          <w:sz w:val="28"/>
          <w:szCs w:val="28"/>
        </w:rPr>
        <w:t>В.</w:t>
      </w:r>
      <w:r w:rsidR="004E709D" w:rsidRPr="004E709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Анкудинова</w:t>
      </w:r>
    </w:p>
    <w:p w14:paraId="30095B72" w14:textId="77777777" w:rsidR="00E547B6" w:rsidRDefault="00E547B6" w:rsidP="00C15C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7205F0EA" w14:textId="77777777" w:rsidR="004E709D" w:rsidRDefault="004E709D" w:rsidP="00C15CF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8F82C4E" w14:textId="77777777" w:rsidR="00E547B6" w:rsidRPr="008328EE" w:rsidRDefault="00E547B6" w:rsidP="00C15CF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28EE">
        <w:rPr>
          <w:rFonts w:ascii="Times New Roman" w:hAnsi="Times New Roman"/>
          <w:sz w:val="28"/>
          <w:szCs w:val="28"/>
        </w:rPr>
        <w:t xml:space="preserve">Разослано: </w:t>
      </w:r>
      <w:r w:rsidR="004B520F">
        <w:rPr>
          <w:rFonts w:ascii="Times New Roman" w:hAnsi="Times New Roman"/>
          <w:sz w:val="28"/>
          <w:szCs w:val="28"/>
        </w:rPr>
        <w:t>КФиЭ, ОБПиЭ</w:t>
      </w:r>
      <w:r>
        <w:rPr>
          <w:rFonts w:ascii="Times New Roman" w:hAnsi="Times New Roman"/>
          <w:sz w:val="28"/>
          <w:szCs w:val="28"/>
        </w:rPr>
        <w:t xml:space="preserve">, </w:t>
      </w:r>
      <w:r w:rsidRPr="008328EE">
        <w:rPr>
          <w:rFonts w:ascii="Times New Roman" w:hAnsi="Times New Roman"/>
          <w:sz w:val="28"/>
          <w:szCs w:val="28"/>
        </w:rPr>
        <w:t>ОО</w:t>
      </w:r>
      <w:r w:rsidR="00292FE3">
        <w:rPr>
          <w:rFonts w:ascii="Times New Roman" w:hAnsi="Times New Roman"/>
          <w:sz w:val="28"/>
          <w:szCs w:val="28"/>
        </w:rPr>
        <w:t>иПО</w:t>
      </w:r>
      <w:r w:rsidRPr="008328EE">
        <w:rPr>
          <w:rFonts w:ascii="Times New Roman" w:hAnsi="Times New Roman"/>
          <w:sz w:val="28"/>
          <w:szCs w:val="28"/>
        </w:rPr>
        <w:t xml:space="preserve">, МКУ </w:t>
      </w:r>
      <w:r>
        <w:rPr>
          <w:rFonts w:ascii="Times New Roman" w:hAnsi="Times New Roman"/>
          <w:sz w:val="28"/>
          <w:szCs w:val="28"/>
        </w:rPr>
        <w:t>«</w:t>
      </w:r>
      <w:r w:rsidRPr="008328EE">
        <w:rPr>
          <w:rFonts w:ascii="Times New Roman" w:hAnsi="Times New Roman"/>
          <w:sz w:val="28"/>
          <w:szCs w:val="28"/>
        </w:rPr>
        <w:t>Центр АХО</w:t>
      </w:r>
      <w:r>
        <w:rPr>
          <w:rFonts w:ascii="Times New Roman" w:hAnsi="Times New Roman"/>
          <w:sz w:val="28"/>
          <w:szCs w:val="28"/>
        </w:rPr>
        <w:t>»</w:t>
      </w:r>
      <w:r w:rsidRPr="008328EE">
        <w:rPr>
          <w:rFonts w:ascii="Times New Roman" w:hAnsi="Times New Roman"/>
          <w:sz w:val="28"/>
          <w:szCs w:val="28"/>
        </w:rPr>
        <w:t xml:space="preserve">, МУК ДК г.Пикалево, МУ ФОК г.Пикалево, РМНПА, </w:t>
      </w:r>
      <w:r w:rsidRPr="00666252">
        <w:rPr>
          <w:rFonts w:ascii="Times New Roman" w:hAnsi="Times New Roman"/>
          <w:sz w:val="28"/>
          <w:szCs w:val="28"/>
        </w:rPr>
        <w:t>СМИ,</w:t>
      </w:r>
      <w:r>
        <w:rPr>
          <w:rFonts w:ascii="Times New Roman" w:hAnsi="Times New Roman"/>
          <w:sz w:val="28"/>
          <w:szCs w:val="28"/>
        </w:rPr>
        <w:t xml:space="preserve"> </w:t>
      </w:r>
      <w:r w:rsidR="004B520F">
        <w:rPr>
          <w:rFonts w:ascii="Times New Roman" w:hAnsi="Times New Roman"/>
          <w:sz w:val="28"/>
          <w:szCs w:val="28"/>
        </w:rPr>
        <w:t xml:space="preserve">ПЦБ, </w:t>
      </w:r>
      <w:r w:rsidRPr="008328EE">
        <w:rPr>
          <w:rFonts w:ascii="Times New Roman" w:hAnsi="Times New Roman"/>
          <w:sz w:val="28"/>
          <w:szCs w:val="28"/>
        </w:rPr>
        <w:t>дело</w:t>
      </w:r>
    </w:p>
    <w:p w14:paraId="13C88A60" w14:textId="77777777" w:rsidR="00E547B6" w:rsidRDefault="00E547B6" w:rsidP="00C15CF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F7136C8" w14:textId="77777777" w:rsidR="003D74A7" w:rsidRDefault="003D74A7" w:rsidP="00C15CF9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54F4916" w14:textId="77777777" w:rsidR="00E547B6" w:rsidRPr="008328EE" w:rsidRDefault="00E547B6" w:rsidP="004B520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28EE">
        <w:rPr>
          <w:rFonts w:ascii="Times New Roman" w:hAnsi="Times New Roman"/>
          <w:sz w:val="28"/>
          <w:szCs w:val="28"/>
        </w:rPr>
        <w:t>Согласовано</w:t>
      </w:r>
    </w:p>
    <w:p w14:paraId="4DB38DD5" w14:textId="77777777" w:rsidR="00E547B6" w:rsidRDefault="00E547B6" w:rsidP="004B520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28EE">
        <w:rPr>
          <w:rFonts w:ascii="Times New Roman" w:hAnsi="Times New Roman"/>
          <w:sz w:val="28"/>
          <w:szCs w:val="28"/>
        </w:rPr>
        <w:t>Жолудева И.Ю.</w:t>
      </w:r>
    </w:p>
    <w:p w14:paraId="7C551119" w14:textId="77777777" w:rsidR="00E547B6" w:rsidRPr="008328EE" w:rsidRDefault="00E547B6" w:rsidP="004B520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28EE">
        <w:rPr>
          <w:rFonts w:ascii="Times New Roman" w:hAnsi="Times New Roman"/>
          <w:sz w:val="28"/>
          <w:szCs w:val="28"/>
        </w:rPr>
        <w:t>Анкудинова Н.В.</w:t>
      </w:r>
    </w:p>
    <w:p w14:paraId="667DDB6C" w14:textId="77777777" w:rsidR="00E547B6" w:rsidRDefault="00E547B6" w:rsidP="004B520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328EE">
        <w:rPr>
          <w:rFonts w:ascii="Times New Roman" w:hAnsi="Times New Roman"/>
          <w:sz w:val="28"/>
          <w:szCs w:val="28"/>
        </w:rPr>
        <w:t>Иванова С.В.</w:t>
      </w:r>
    </w:p>
    <w:p w14:paraId="0557BB72" w14:textId="77777777" w:rsidR="009E4F77" w:rsidRDefault="009E4F77" w:rsidP="004B520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11BEA589" w14:textId="77777777" w:rsidR="004B520F" w:rsidRDefault="004B520F" w:rsidP="004B520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59E1372F" w14:textId="77777777" w:rsidR="004B520F" w:rsidRDefault="004B520F" w:rsidP="004B520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300EEBAE" w14:textId="77777777" w:rsidR="004B520F" w:rsidRDefault="004B520F" w:rsidP="004B520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7743160" w14:textId="77777777" w:rsidR="004B520F" w:rsidRDefault="004B520F" w:rsidP="004B520F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Исп Мишурина В.Н.</w:t>
      </w:r>
    </w:p>
    <w:sectPr w:rsidR="004B520F" w:rsidSect="004E709D">
      <w:headerReference w:type="default" r:id="rId7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0DE59" w14:textId="77777777" w:rsidR="00D93D3F" w:rsidRDefault="00D93D3F" w:rsidP="004E709D">
      <w:pPr>
        <w:spacing w:after="0" w:line="240" w:lineRule="auto"/>
      </w:pPr>
      <w:r>
        <w:separator/>
      </w:r>
    </w:p>
  </w:endnote>
  <w:endnote w:type="continuationSeparator" w:id="0">
    <w:p w14:paraId="53A5F4D9" w14:textId="77777777" w:rsidR="00D93D3F" w:rsidRDefault="00D93D3F" w:rsidP="004E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970E6F" w14:textId="77777777" w:rsidR="00D93D3F" w:rsidRDefault="00D93D3F" w:rsidP="004E709D">
      <w:pPr>
        <w:spacing w:after="0" w:line="240" w:lineRule="auto"/>
      </w:pPr>
      <w:r>
        <w:separator/>
      </w:r>
    </w:p>
  </w:footnote>
  <w:footnote w:type="continuationSeparator" w:id="0">
    <w:p w14:paraId="4B7457AB" w14:textId="77777777" w:rsidR="00D93D3F" w:rsidRDefault="00D93D3F" w:rsidP="004E70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B5D5C6" w14:textId="77777777" w:rsidR="004E709D" w:rsidRPr="004E709D" w:rsidRDefault="004E709D">
    <w:pPr>
      <w:pStyle w:val="a7"/>
      <w:jc w:val="center"/>
      <w:rPr>
        <w:rFonts w:ascii="Times New Roman" w:hAnsi="Times New Roman"/>
        <w:sz w:val="20"/>
        <w:szCs w:val="20"/>
      </w:rPr>
    </w:pPr>
    <w:r w:rsidRPr="004E709D">
      <w:rPr>
        <w:rFonts w:ascii="Times New Roman" w:hAnsi="Times New Roman"/>
        <w:sz w:val="20"/>
        <w:szCs w:val="20"/>
      </w:rPr>
      <w:fldChar w:fldCharType="begin"/>
    </w:r>
    <w:r w:rsidRPr="004E709D">
      <w:rPr>
        <w:rFonts w:ascii="Times New Roman" w:hAnsi="Times New Roman"/>
        <w:sz w:val="20"/>
        <w:szCs w:val="20"/>
      </w:rPr>
      <w:instrText>PAGE   \* MERGEFORMAT</w:instrText>
    </w:r>
    <w:r w:rsidRPr="004E709D">
      <w:rPr>
        <w:rFonts w:ascii="Times New Roman" w:hAnsi="Times New Roman"/>
        <w:sz w:val="20"/>
        <w:szCs w:val="20"/>
      </w:rPr>
      <w:fldChar w:fldCharType="separate"/>
    </w:r>
    <w:r w:rsidR="009E4F77">
      <w:rPr>
        <w:rFonts w:ascii="Times New Roman" w:hAnsi="Times New Roman"/>
        <w:noProof/>
        <w:sz w:val="20"/>
        <w:szCs w:val="20"/>
      </w:rPr>
      <w:t>2</w:t>
    </w:r>
    <w:r w:rsidRPr="004E709D">
      <w:rPr>
        <w:rFonts w:ascii="Times New Roman" w:hAnsi="Times New Roman"/>
        <w:sz w:val="20"/>
        <w:szCs w:val="20"/>
      </w:rPr>
      <w:fldChar w:fldCharType="end"/>
    </w:r>
  </w:p>
  <w:p w14:paraId="7ED70CFB" w14:textId="77777777" w:rsidR="004E709D" w:rsidRDefault="004E709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106AF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E2C"/>
    <w:rsid w:val="00020189"/>
    <w:rsid w:val="000729C5"/>
    <w:rsid w:val="000D1FE3"/>
    <w:rsid w:val="00114734"/>
    <w:rsid w:val="00166EF4"/>
    <w:rsid w:val="00254A3C"/>
    <w:rsid w:val="002578B1"/>
    <w:rsid w:val="00292FE3"/>
    <w:rsid w:val="002A0383"/>
    <w:rsid w:val="002A32C6"/>
    <w:rsid w:val="002D0796"/>
    <w:rsid w:val="002F65BF"/>
    <w:rsid w:val="00300615"/>
    <w:rsid w:val="00347CD0"/>
    <w:rsid w:val="00357867"/>
    <w:rsid w:val="003D74A7"/>
    <w:rsid w:val="00432187"/>
    <w:rsid w:val="004B520F"/>
    <w:rsid w:val="004C4D67"/>
    <w:rsid w:val="004D3861"/>
    <w:rsid w:val="004D40C8"/>
    <w:rsid w:val="004D7C7B"/>
    <w:rsid w:val="004E709D"/>
    <w:rsid w:val="005277B5"/>
    <w:rsid w:val="0053400E"/>
    <w:rsid w:val="005425C8"/>
    <w:rsid w:val="00567BD7"/>
    <w:rsid w:val="00585B0C"/>
    <w:rsid w:val="005D5FE0"/>
    <w:rsid w:val="00636561"/>
    <w:rsid w:val="00666252"/>
    <w:rsid w:val="006873BD"/>
    <w:rsid w:val="006A1E0B"/>
    <w:rsid w:val="006A5EBB"/>
    <w:rsid w:val="006B29C4"/>
    <w:rsid w:val="00727E28"/>
    <w:rsid w:val="007A12B2"/>
    <w:rsid w:val="007A5882"/>
    <w:rsid w:val="008328EE"/>
    <w:rsid w:val="008475E5"/>
    <w:rsid w:val="00870B16"/>
    <w:rsid w:val="00885E2C"/>
    <w:rsid w:val="008E0311"/>
    <w:rsid w:val="00925ABC"/>
    <w:rsid w:val="00982ED0"/>
    <w:rsid w:val="00985D2C"/>
    <w:rsid w:val="009A0015"/>
    <w:rsid w:val="009C1468"/>
    <w:rsid w:val="009E4F77"/>
    <w:rsid w:val="00A47DA5"/>
    <w:rsid w:val="00A57E20"/>
    <w:rsid w:val="00A75856"/>
    <w:rsid w:val="00A9319F"/>
    <w:rsid w:val="00A94D98"/>
    <w:rsid w:val="00B01FC2"/>
    <w:rsid w:val="00B227ED"/>
    <w:rsid w:val="00B241DE"/>
    <w:rsid w:val="00B467CC"/>
    <w:rsid w:val="00B70CA5"/>
    <w:rsid w:val="00BE2B7F"/>
    <w:rsid w:val="00C003A8"/>
    <w:rsid w:val="00C15CF9"/>
    <w:rsid w:val="00C453C0"/>
    <w:rsid w:val="00C61076"/>
    <w:rsid w:val="00C66BDF"/>
    <w:rsid w:val="00C6778F"/>
    <w:rsid w:val="00C974C0"/>
    <w:rsid w:val="00CC4F70"/>
    <w:rsid w:val="00D93D3F"/>
    <w:rsid w:val="00DA0947"/>
    <w:rsid w:val="00DE06E6"/>
    <w:rsid w:val="00E31D35"/>
    <w:rsid w:val="00E547B6"/>
    <w:rsid w:val="00E7541E"/>
    <w:rsid w:val="00F7594B"/>
    <w:rsid w:val="00F90987"/>
    <w:rsid w:val="00F958A3"/>
    <w:rsid w:val="00FA10A2"/>
    <w:rsid w:val="00FA20FD"/>
    <w:rsid w:val="00FD0B43"/>
    <w:rsid w:val="00FD6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BFC0CF"/>
  <w14:defaultImageDpi w14:val="0"/>
  <w15:docId w15:val="{0B9CE8A4-82D2-4B55-923C-B656156B55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47B6"/>
    <w:pPr>
      <w:spacing w:after="200" w:line="276" w:lineRule="auto"/>
    </w:pPr>
    <w:rPr>
      <w:rFonts w:ascii="Calibri" w:hAnsi="Calibri" w:cs="Times New Roman"/>
    </w:rPr>
  </w:style>
  <w:style w:type="paragraph" w:styleId="3">
    <w:name w:val="heading 3"/>
    <w:basedOn w:val="Pro-Gramma"/>
    <w:next w:val="Pro-Gramma"/>
    <w:link w:val="30"/>
    <w:uiPriority w:val="9"/>
    <w:qFormat/>
    <w:rsid w:val="00636561"/>
    <w:pPr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636561"/>
    <w:pPr>
      <w:keepNext/>
      <w:spacing w:before="240" w:after="60"/>
      <w:outlineLvl w:val="3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locked/>
    <w:rsid w:val="00636561"/>
    <w:rPr>
      <w:rFonts w:ascii="Times New Roman" w:hAnsi="Times New Roman" w:cs="Times New Roman"/>
      <w:sz w:val="28"/>
      <w:szCs w:val="28"/>
      <w:lang w:val="x-none" w:eastAsia="ru-RU"/>
    </w:rPr>
  </w:style>
  <w:style w:type="character" w:customStyle="1" w:styleId="40">
    <w:name w:val="Заголовок 4 Знак"/>
    <w:basedOn w:val="a0"/>
    <w:link w:val="4"/>
    <w:uiPriority w:val="9"/>
    <w:locked/>
    <w:rsid w:val="00636561"/>
    <w:rPr>
      <w:rFonts w:ascii="Calibri" w:hAnsi="Calibri" w:cs="Times New Roman"/>
      <w:b/>
      <w:bCs/>
      <w:sz w:val="28"/>
      <w:szCs w:val="28"/>
      <w:lang w:val="x-none" w:eastAsia="ru-RU"/>
    </w:rPr>
  </w:style>
  <w:style w:type="paragraph" w:customStyle="1" w:styleId="ConsPlusNormal">
    <w:name w:val="ConsPlusNormal"/>
    <w:rsid w:val="00885E2C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szCs w:val="20"/>
      <w:lang w:eastAsia="ru-RU"/>
    </w:rPr>
  </w:style>
  <w:style w:type="paragraph" w:customStyle="1" w:styleId="ConsPlusTitle">
    <w:name w:val="ConsPlusTitle"/>
    <w:rsid w:val="00885E2C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  <w:szCs w:val="20"/>
      <w:lang w:eastAsia="ru-RU"/>
    </w:rPr>
  </w:style>
  <w:style w:type="paragraph" w:customStyle="1" w:styleId="ConsPlusTitlePage">
    <w:name w:val="ConsPlusTitlePage"/>
    <w:rsid w:val="00885E2C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E547B6"/>
    <w:pPr>
      <w:spacing w:after="160" w:line="259" w:lineRule="auto"/>
      <w:ind w:left="720"/>
      <w:contextualSpacing/>
    </w:pPr>
    <w:rPr>
      <w:rFonts w:asciiTheme="minorHAnsi" w:hAnsiTheme="minorHAnsi"/>
    </w:rPr>
  </w:style>
  <w:style w:type="paragraph" w:customStyle="1" w:styleId="Pro-Gramma">
    <w:name w:val="Pro-Gramma"/>
    <w:basedOn w:val="a"/>
    <w:link w:val="Pro-Gramma0"/>
    <w:qFormat/>
    <w:rsid w:val="00020189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  <w:szCs w:val="28"/>
      <w:lang w:eastAsia="ru-RU"/>
    </w:rPr>
  </w:style>
  <w:style w:type="character" w:customStyle="1" w:styleId="Pro-Gramma0">
    <w:name w:val="Pro-Gramma Знак"/>
    <w:basedOn w:val="a0"/>
    <w:link w:val="Pro-Gramma"/>
    <w:locked/>
    <w:rsid w:val="00020189"/>
    <w:rPr>
      <w:rFonts w:ascii="Times New Roman" w:hAnsi="Times New Roman" w:cs="Times New Roman"/>
      <w:sz w:val="28"/>
      <w:szCs w:val="28"/>
      <w:lang w:val="x-none" w:eastAsia="ru-RU"/>
    </w:rPr>
  </w:style>
  <w:style w:type="paragraph" w:styleId="a4">
    <w:name w:val="Balloon Text"/>
    <w:basedOn w:val="a"/>
    <w:link w:val="a5"/>
    <w:uiPriority w:val="99"/>
    <w:semiHidden/>
    <w:unhideWhenUsed/>
    <w:rsid w:val="00B227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227ED"/>
    <w:rPr>
      <w:rFonts w:ascii="Tahoma" w:hAnsi="Tahoma" w:cs="Tahoma"/>
      <w:sz w:val="16"/>
      <w:szCs w:val="16"/>
    </w:rPr>
  </w:style>
  <w:style w:type="table" w:customStyle="1" w:styleId="Pro-Table">
    <w:name w:val="Pro-Table"/>
    <w:basedOn w:val="a1"/>
    <w:rsid w:val="00636561"/>
    <w:pPr>
      <w:spacing w:before="60" w:after="60" w:line="240" w:lineRule="auto"/>
    </w:pPr>
    <w:rPr>
      <w:rFonts w:ascii="Tahoma" w:hAnsi="Tahoma" w:cs="Times New Roman"/>
      <w:sz w:val="16"/>
      <w:szCs w:val="20"/>
      <w:lang w:eastAsia="ru-RU"/>
    </w:rPr>
    <w:tblPr>
      <w:tblBorders>
        <w:top w:val="single" w:sz="2" w:space="0" w:color="808080"/>
        <w:left w:val="single" w:sz="2" w:space="0" w:color="808080"/>
        <w:bottom w:val="single" w:sz="2" w:space="0" w:color="808080"/>
        <w:right w:val="single" w:sz="2" w:space="0" w:color="808080"/>
        <w:insideH w:val="single" w:sz="6" w:space="0" w:color="808080"/>
        <w:insideV w:val="single" w:sz="6" w:space="0" w:color="808080"/>
      </w:tblBorders>
    </w:tblPr>
    <w:trPr>
      <w:cantSplit/>
    </w:trPr>
    <w:tblStylePr w:type="firstRow">
      <w:pPr>
        <w:keepNext/>
        <w:spacing w:beforeLines="0" w:beforeAutospacing="0" w:afterLines="0" w:afterAutospacing="0"/>
      </w:pPr>
      <w:rPr>
        <w:rFonts w:cs="Times New Roman"/>
        <w:b/>
      </w:rPr>
      <w:tblPr/>
      <w:tcPr>
        <w:tc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  <w:tl2br w:val="nil"/>
          <w:tr2bl w:val="nil"/>
        </w:tcBorders>
      </w:tcPr>
    </w:tblStylePr>
  </w:style>
  <w:style w:type="paragraph" w:customStyle="1" w:styleId="Pro-Tab">
    <w:name w:val="Pro-Tab"/>
    <w:basedOn w:val="a"/>
    <w:rsid w:val="00F958A3"/>
    <w:pPr>
      <w:spacing w:before="60" w:after="0" w:line="240" w:lineRule="auto"/>
    </w:pPr>
    <w:rPr>
      <w:rFonts w:cs="Calibri"/>
      <w:sz w:val="24"/>
      <w:szCs w:val="24"/>
      <w:lang w:eastAsia="ru-RU"/>
    </w:rPr>
  </w:style>
  <w:style w:type="character" w:customStyle="1" w:styleId="layout">
    <w:name w:val="layout"/>
    <w:basedOn w:val="a0"/>
    <w:rsid w:val="00A75856"/>
    <w:rPr>
      <w:rFonts w:cs="Times New Roman"/>
    </w:rPr>
  </w:style>
  <w:style w:type="paragraph" w:customStyle="1" w:styleId="consplustitlemrcssattr">
    <w:name w:val="consplustitle_mr_css_attr"/>
    <w:basedOn w:val="a"/>
    <w:rsid w:val="00727E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ro-grammacxspfirstmrcssattr">
    <w:name w:val="pro-grammacxspfirst_mr_css_attr"/>
    <w:basedOn w:val="a"/>
    <w:rsid w:val="00727E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ro-grammacxsplastmrcssattr">
    <w:name w:val="pro-grammacxsplast_mr_css_attr"/>
    <w:basedOn w:val="a"/>
    <w:rsid w:val="00727E2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E7541E"/>
    <w:pPr>
      <w:spacing w:after="0" w:line="240" w:lineRule="auto"/>
    </w:pPr>
    <w:rPr>
      <w:rFonts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rsid w:val="004E7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locked/>
    <w:rsid w:val="004E709D"/>
    <w:rPr>
      <w:rFonts w:ascii="Calibri" w:hAnsi="Calibri" w:cs="Times New Roman"/>
    </w:rPr>
  </w:style>
  <w:style w:type="paragraph" w:styleId="a9">
    <w:name w:val="footer"/>
    <w:basedOn w:val="a"/>
    <w:link w:val="aa"/>
    <w:uiPriority w:val="99"/>
    <w:rsid w:val="004E7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locked/>
    <w:rsid w:val="004E709D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562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62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1636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Хорькова Е.С.</dc:creator>
  <cp:keywords/>
  <dc:description/>
  <cp:lastModifiedBy>Третникова</cp:lastModifiedBy>
  <cp:revision>2</cp:revision>
  <cp:lastPrinted>2026-03-02T14:25:00Z</cp:lastPrinted>
  <dcterms:created xsi:type="dcterms:W3CDTF">2026-03-05T07:44:00Z</dcterms:created>
  <dcterms:modified xsi:type="dcterms:W3CDTF">2026-03-05T07:44:00Z</dcterms:modified>
</cp:coreProperties>
</file>